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9307B" w14:textId="7A6C0E3C" w:rsidR="007102F5" w:rsidRPr="00E57E91" w:rsidRDefault="007102F5" w:rsidP="001A29B3">
      <w:pPr>
        <w:pStyle w:val="Heading1"/>
        <w:spacing w:before="0"/>
        <w:jc w:val="center"/>
        <w:rPr>
          <w:rFonts w:ascii="Times New Roman" w:hAnsi="Times New Roman" w:cs="Times New Roman"/>
          <w:color w:val="auto"/>
          <w:sz w:val="24"/>
          <w:szCs w:val="24"/>
        </w:rPr>
      </w:pPr>
      <w:bookmarkStart w:id="0" w:name="_Toc63771588"/>
      <w:r w:rsidRPr="00E57E91">
        <w:rPr>
          <w:rFonts w:ascii="Times New Roman" w:hAnsi="Times New Roman" w:cs="Times New Roman"/>
          <w:color w:val="auto"/>
          <w:sz w:val="24"/>
          <w:szCs w:val="24"/>
        </w:rPr>
        <w:t>KATA PENGANTAR</w:t>
      </w:r>
      <w:bookmarkEnd w:id="0"/>
    </w:p>
    <w:p w14:paraId="7BDC3F5C" w14:textId="77777777" w:rsidR="00411CDC" w:rsidRPr="00E57E91" w:rsidRDefault="00411CDC" w:rsidP="00EF2175">
      <w:pPr>
        <w:spacing w:after="0" w:line="360" w:lineRule="auto"/>
        <w:jc w:val="center"/>
        <w:rPr>
          <w:rFonts w:ascii="Times New Roman" w:hAnsi="Times New Roman" w:cs="Times New Roman"/>
          <w:b/>
          <w:sz w:val="24"/>
          <w:szCs w:val="24"/>
        </w:rPr>
      </w:pPr>
    </w:p>
    <w:p w14:paraId="2238EE48" w14:textId="77777777" w:rsidR="001A29B3" w:rsidRDefault="001A29B3" w:rsidP="00EF2175">
      <w:pPr>
        <w:spacing w:after="0" w:line="360" w:lineRule="auto"/>
        <w:jc w:val="both"/>
        <w:rPr>
          <w:rFonts w:ascii="Times New Roman" w:hAnsi="Times New Roman" w:cs="Times New Roman"/>
          <w:sz w:val="24"/>
          <w:szCs w:val="24"/>
        </w:rPr>
      </w:pPr>
    </w:p>
    <w:p w14:paraId="7C99B0C0" w14:textId="4F2252BD" w:rsidR="000C51B9" w:rsidRPr="00E57E91" w:rsidRDefault="000C51B9" w:rsidP="00EF2175">
      <w:pPr>
        <w:spacing w:after="0" w:line="360" w:lineRule="auto"/>
        <w:jc w:val="both"/>
        <w:rPr>
          <w:rFonts w:ascii="Times New Roman" w:hAnsi="Times New Roman" w:cs="Times New Roman"/>
          <w:sz w:val="24"/>
          <w:szCs w:val="24"/>
        </w:rPr>
      </w:pPr>
      <w:proofErr w:type="gramStart"/>
      <w:r w:rsidRPr="00E57E91">
        <w:rPr>
          <w:rFonts w:ascii="Times New Roman" w:hAnsi="Times New Roman" w:cs="Times New Roman"/>
          <w:sz w:val="24"/>
          <w:szCs w:val="24"/>
        </w:rPr>
        <w:t>Bismillaahirrohmaanirrohiim.</w:t>
      </w:r>
      <w:proofErr w:type="gramEnd"/>
    </w:p>
    <w:p w14:paraId="72CD0A81" w14:textId="426CA808" w:rsidR="000C51B9" w:rsidRPr="00E57E91" w:rsidRDefault="000C51B9" w:rsidP="00EF2175">
      <w:pPr>
        <w:spacing w:after="0" w:line="360" w:lineRule="auto"/>
        <w:jc w:val="both"/>
        <w:rPr>
          <w:rFonts w:ascii="Times New Roman" w:hAnsi="Times New Roman" w:cs="Times New Roman"/>
          <w:sz w:val="24"/>
          <w:szCs w:val="24"/>
        </w:rPr>
      </w:pPr>
      <w:proofErr w:type="gramStart"/>
      <w:r w:rsidRPr="00E57E91">
        <w:rPr>
          <w:rFonts w:ascii="Times New Roman" w:hAnsi="Times New Roman" w:cs="Times New Roman"/>
          <w:sz w:val="24"/>
          <w:szCs w:val="24"/>
        </w:rPr>
        <w:t>Assalamu’alaikum warohmatullahiwabarokatuh.</w:t>
      </w:r>
      <w:proofErr w:type="gramEnd"/>
    </w:p>
    <w:p w14:paraId="2D625EC9" w14:textId="369991AF" w:rsidR="000C51B9" w:rsidRPr="00E57E91" w:rsidRDefault="00C86AA6" w:rsidP="00EF2175">
      <w:pPr>
        <w:spacing w:after="0" w:line="360" w:lineRule="auto"/>
        <w:ind w:firstLine="720"/>
        <w:jc w:val="both"/>
        <w:rPr>
          <w:rFonts w:ascii="Times New Roman" w:hAnsi="Times New Roman" w:cs="Times New Roman"/>
          <w:sz w:val="24"/>
          <w:szCs w:val="24"/>
        </w:rPr>
      </w:pPr>
      <w:proofErr w:type="gramStart"/>
      <w:r w:rsidRPr="00E57E91">
        <w:rPr>
          <w:rFonts w:ascii="Times New Roman" w:hAnsi="Times New Roman" w:cs="Times New Roman"/>
          <w:sz w:val="24"/>
          <w:szCs w:val="24"/>
        </w:rPr>
        <w:t>Alhamdulill</w:t>
      </w:r>
      <w:r w:rsidR="0057643F" w:rsidRPr="00E57E91">
        <w:rPr>
          <w:rFonts w:ascii="Times New Roman" w:hAnsi="Times New Roman" w:cs="Times New Roman"/>
          <w:sz w:val="24"/>
          <w:szCs w:val="24"/>
        </w:rPr>
        <w:t>a</w:t>
      </w:r>
      <w:r w:rsidRPr="00E57E91">
        <w:rPr>
          <w:rFonts w:ascii="Times New Roman" w:hAnsi="Times New Roman" w:cs="Times New Roman"/>
          <w:sz w:val="24"/>
          <w:szCs w:val="24"/>
        </w:rPr>
        <w:t>ahirobbil ‘</w:t>
      </w:r>
      <w:r w:rsidR="000C51B9" w:rsidRPr="00E57E91">
        <w:rPr>
          <w:rFonts w:ascii="Times New Roman" w:hAnsi="Times New Roman" w:cs="Times New Roman"/>
          <w:sz w:val="24"/>
          <w:szCs w:val="24"/>
        </w:rPr>
        <w:t>aa</w:t>
      </w:r>
      <w:r w:rsidRPr="00E57E91">
        <w:rPr>
          <w:rFonts w:ascii="Times New Roman" w:hAnsi="Times New Roman" w:cs="Times New Roman"/>
          <w:sz w:val="24"/>
          <w:szCs w:val="24"/>
        </w:rPr>
        <w:t>lamiin, p</w:t>
      </w:r>
      <w:r w:rsidR="007102F5" w:rsidRPr="00E57E91">
        <w:rPr>
          <w:rFonts w:ascii="Times New Roman" w:hAnsi="Times New Roman" w:cs="Times New Roman"/>
          <w:sz w:val="24"/>
          <w:szCs w:val="24"/>
        </w:rPr>
        <w:t xml:space="preserve">uji syukur kepada Allah </w:t>
      </w:r>
      <w:r w:rsidRPr="00E57E91">
        <w:rPr>
          <w:rFonts w:ascii="Times New Roman" w:hAnsi="Times New Roman" w:cs="Times New Roman"/>
          <w:sz w:val="24"/>
          <w:szCs w:val="24"/>
        </w:rPr>
        <w:t>Subhanahu Wata’ala</w:t>
      </w:r>
      <w:r w:rsidR="007102F5" w:rsidRPr="00E57E91">
        <w:rPr>
          <w:rFonts w:ascii="Times New Roman" w:hAnsi="Times New Roman" w:cs="Times New Roman"/>
          <w:sz w:val="24"/>
          <w:szCs w:val="24"/>
        </w:rPr>
        <w:t xml:space="preserve"> yang </w:t>
      </w:r>
      <w:r w:rsidR="000C51B9" w:rsidRPr="00E57E91">
        <w:rPr>
          <w:rFonts w:ascii="Times New Roman" w:hAnsi="Times New Roman" w:cs="Times New Roman"/>
          <w:sz w:val="24"/>
          <w:szCs w:val="24"/>
        </w:rPr>
        <w:t>tidak henti-hentinya memberikan rahmat dan karunia-Nya kepada kita semua</w:t>
      </w:r>
      <w:r w:rsidR="007102F5" w:rsidRPr="00E57E91">
        <w:rPr>
          <w:rFonts w:ascii="Times New Roman" w:hAnsi="Times New Roman" w:cs="Times New Roman"/>
          <w:sz w:val="24"/>
          <w:szCs w:val="24"/>
        </w:rPr>
        <w:t>.</w:t>
      </w:r>
      <w:proofErr w:type="gramEnd"/>
      <w:r w:rsidR="007102F5" w:rsidRPr="00E57E91">
        <w:rPr>
          <w:rFonts w:ascii="Times New Roman" w:hAnsi="Times New Roman" w:cs="Times New Roman"/>
          <w:sz w:val="24"/>
          <w:szCs w:val="24"/>
        </w:rPr>
        <w:t xml:space="preserve"> </w:t>
      </w:r>
      <w:r w:rsidR="000C51B9" w:rsidRPr="00E57E91">
        <w:rPr>
          <w:rFonts w:ascii="Times New Roman" w:hAnsi="Times New Roman" w:cs="Times New Roman"/>
          <w:sz w:val="24"/>
          <w:szCs w:val="24"/>
        </w:rPr>
        <w:t xml:space="preserve">Salawat dan </w:t>
      </w:r>
      <w:proofErr w:type="gramStart"/>
      <w:r w:rsidR="000C51B9" w:rsidRPr="00E57E91">
        <w:rPr>
          <w:rFonts w:ascii="Times New Roman" w:hAnsi="Times New Roman" w:cs="Times New Roman"/>
          <w:sz w:val="24"/>
          <w:szCs w:val="24"/>
        </w:rPr>
        <w:t>salam</w:t>
      </w:r>
      <w:proofErr w:type="gramEnd"/>
      <w:r w:rsidR="000C51B9" w:rsidRPr="00E57E91">
        <w:rPr>
          <w:rFonts w:ascii="Times New Roman" w:hAnsi="Times New Roman" w:cs="Times New Roman"/>
          <w:sz w:val="24"/>
          <w:szCs w:val="24"/>
        </w:rPr>
        <w:t xml:space="preserve"> untuk Nabi Muhammad Salallahu’alaihiwassallam. </w:t>
      </w:r>
    </w:p>
    <w:p w14:paraId="4EB59B26" w14:textId="50F6C6CC" w:rsidR="00DA539D" w:rsidRPr="00E57E91" w:rsidRDefault="000C51B9" w:rsidP="00EF2175">
      <w:pPr>
        <w:spacing w:after="0" w:line="360" w:lineRule="auto"/>
        <w:ind w:firstLine="720"/>
        <w:jc w:val="both"/>
        <w:rPr>
          <w:rFonts w:ascii="Times New Roman" w:hAnsi="Times New Roman" w:cs="Times New Roman"/>
          <w:sz w:val="24"/>
          <w:szCs w:val="24"/>
        </w:rPr>
      </w:pPr>
      <w:r w:rsidRPr="00E57E91">
        <w:rPr>
          <w:rFonts w:ascii="Times New Roman" w:hAnsi="Times New Roman" w:cs="Times New Roman"/>
          <w:sz w:val="24"/>
          <w:szCs w:val="24"/>
        </w:rPr>
        <w:t>Untuk pertanggungjawaban pelaksanaan tugas dan mandat yang diberikan oleh Gubernur Sumatera Barat kepada Dinas Kebudayaan Provinsi Sumatera Barat sebaga</w:t>
      </w:r>
      <w:r w:rsidR="00DA539D" w:rsidRPr="00E57E91">
        <w:rPr>
          <w:rFonts w:ascii="Times New Roman" w:hAnsi="Times New Roman" w:cs="Times New Roman"/>
          <w:sz w:val="24"/>
          <w:szCs w:val="24"/>
        </w:rPr>
        <w:t>i salah satu organisasi perangkat daerah yang melaksanakan pembangunan urusan kebudayaan di Provins</w:t>
      </w:r>
      <w:r w:rsidR="001A29B3">
        <w:rPr>
          <w:rFonts w:ascii="Times New Roman" w:hAnsi="Times New Roman" w:cs="Times New Roman"/>
          <w:sz w:val="24"/>
          <w:szCs w:val="24"/>
        </w:rPr>
        <w:t>i Sumatera Barat pada tahun 2020</w:t>
      </w:r>
      <w:r w:rsidR="00DA539D" w:rsidRPr="00E57E91">
        <w:rPr>
          <w:rFonts w:ascii="Times New Roman" w:hAnsi="Times New Roman" w:cs="Times New Roman"/>
          <w:sz w:val="24"/>
          <w:szCs w:val="24"/>
        </w:rPr>
        <w:t xml:space="preserve"> ini maka Dinas Kebudayaan Provinsi Sumatera Barat menyusun sebuah laporan kinerja yakni Laporan Kin</w:t>
      </w:r>
      <w:r w:rsidR="001A29B3">
        <w:rPr>
          <w:rFonts w:ascii="Times New Roman" w:hAnsi="Times New Roman" w:cs="Times New Roman"/>
          <w:sz w:val="24"/>
          <w:szCs w:val="24"/>
        </w:rPr>
        <w:t>erja Dinas Kebudayaan Tahun 2020</w:t>
      </w:r>
      <w:r w:rsidRPr="00E57E91">
        <w:rPr>
          <w:rFonts w:ascii="Times New Roman" w:hAnsi="Times New Roman" w:cs="Times New Roman"/>
          <w:sz w:val="24"/>
          <w:szCs w:val="24"/>
        </w:rPr>
        <w:t xml:space="preserve">. </w:t>
      </w:r>
    </w:p>
    <w:p w14:paraId="49881A67" w14:textId="23543C94" w:rsidR="00411CDC" w:rsidRPr="00E57E91" w:rsidRDefault="000C51B9" w:rsidP="00EF2175">
      <w:pPr>
        <w:spacing w:after="0" w:line="360" w:lineRule="auto"/>
        <w:ind w:firstLine="720"/>
        <w:jc w:val="both"/>
        <w:rPr>
          <w:rFonts w:ascii="Times New Roman" w:hAnsi="Times New Roman" w:cs="Times New Roman"/>
          <w:sz w:val="24"/>
          <w:szCs w:val="24"/>
        </w:rPr>
      </w:pPr>
      <w:proofErr w:type="gramStart"/>
      <w:r w:rsidRPr="00E57E91">
        <w:rPr>
          <w:rFonts w:ascii="Times New Roman" w:hAnsi="Times New Roman" w:cs="Times New Roman"/>
          <w:sz w:val="24"/>
          <w:szCs w:val="24"/>
        </w:rPr>
        <w:t>Laporan ini berisikan</w:t>
      </w:r>
      <w:r w:rsidR="007102F5" w:rsidRPr="00E57E91">
        <w:rPr>
          <w:rFonts w:ascii="Times New Roman" w:hAnsi="Times New Roman" w:cs="Times New Roman"/>
          <w:sz w:val="24"/>
          <w:szCs w:val="24"/>
        </w:rPr>
        <w:t xml:space="preserve"> </w:t>
      </w:r>
      <w:r w:rsidRPr="00E57E91">
        <w:rPr>
          <w:rFonts w:ascii="Times New Roman" w:hAnsi="Times New Roman" w:cs="Times New Roman"/>
          <w:sz w:val="24"/>
          <w:szCs w:val="24"/>
        </w:rPr>
        <w:t xml:space="preserve">rangkuman </w:t>
      </w:r>
      <w:r w:rsidR="007102F5" w:rsidRPr="00E57E91">
        <w:rPr>
          <w:rFonts w:ascii="Times New Roman" w:hAnsi="Times New Roman" w:cs="Times New Roman"/>
          <w:sz w:val="24"/>
          <w:szCs w:val="24"/>
        </w:rPr>
        <w:t>pencapaian sasaran stra</w:t>
      </w:r>
      <w:r w:rsidR="001A29B3">
        <w:rPr>
          <w:rFonts w:ascii="Times New Roman" w:hAnsi="Times New Roman" w:cs="Times New Roman"/>
          <w:sz w:val="24"/>
          <w:szCs w:val="24"/>
        </w:rPr>
        <w:t>tegis Dinas Kebudayaan tahun 2020</w:t>
      </w:r>
      <w:r w:rsidR="007102F5" w:rsidRPr="00E57E91">
        <w:rPr>
          <w:rFonts w:ascii="Times New Roman" w:hAnsi="Times New Roman" w:cs="Times New Roman"/>
          <w:sz w:val="24"/>
          <w:szCs w:val="24"/>
        </w:rPr>
        <w:t xml:space="preserve"> </w:t>
      </w:r>
      <w:r w:rsidRPr="00E57E91">
        <w:rPr>
          <w:rFonts w:ascii="Times New Roman" w:hAnsi="Times New Roman" w:cs="Times New Roman"/>
          <w:sz w:val="24"/>
          <w:szCs w:val="24"/>
        </w:rPr>
        <w:t xml:space="preserve">yang dinilai melalui </w:t>
      </w:r>
      <w:r w:rsidR="007102F5" w:rsidRPr="00E57E91">
        <w:rPr>
          <w:rFonts w:ascii="Times New Roman" w:hAnsi="Times New Roman" w:cs="Times New Roman"/>
          <w:sz w:val="24"/>
          <w:szCs w:val="24"/>
        </w:rPr>
        <w:t xml:space="preserve">indikator kinerja </w:t>
      </w:r>
      <w:r w:rsidR="007255B6" w:rsidRPr="00E57E91">
        <w:rPr>
          <w:rFonts w:ascii="Times New Roman" w:hAnsi="Times New Roman" w:cs="Times New Roman"/>
          <w:sz w:val="24"/>
          <w:szCs w:val="24"/>
        </w:rPr>
        <w:t>daerah</w:t>
      </w:r>
      <w:r w:rsidRPr="00E57E91">
        <w:rPr>
          <w:rFonts w:ascii="Times New Roman" w:hAnsi="Times New Roman" w:cs="Times New Roman"/>
          <w:sz w:val="24"/>
          <w:szCs w:val="24"/>
        </w:rPr>
        <w:t xml:space="preserve"> yang telah ditetapkan diawal tahun anggaran</w:t>
      </w:r>
      <w:r w:rsidR="007102F5" w:rsidRPr="00E57E91">
        <w:rPr>
          <w:rFonts w:ascii="Times New Roman" w:hAnsi="Times New Roman" w:cs="Times New Roman"/>
          <w:sz w:val="24"/>
          <w:szCs w:val="24"/>
        </w:rPr>
        <w:t>.</w:t>
      </w:r>
      <w:proofErr w:type="gramEnd"/>
      <w:r w:rsidR="007102F5" w:rsidRPr="00E57E91">
        <w:rPr>
          <w:rFonts w:ascii="Times New Roman" w:hAnsi="Times New Roman" w:cs="Times New Roman"/>
          <w:sz w:val="24"/>
          <w:szCs w:val="24"/>
        </w:rPr>
        <w:t xml:space="preserve"> Laporan ini </w:t>
      </w:r>
      <w:r w:rsidRPr="00E57E91">
        <w:rPr>
          <w:rFonts w:ascii="Times New Roman" w:hAnsi="Times New Roman" w:cs="Times New Roman"/>
          <w:sz w:val="24"/>
          <w:szCs w:val="24"/>
        </w:rPr>
        <w:t>sekaligus</w:t>
      </w:r>
      <w:r w:rsidR="007102F5" w:rsidRPr="00E57E91">
        <w:rPr>
          <w:rFonts w:ascii="Times New Roman" w:hAnsi="Times New Roman" w:cs="Times New Roman"/>
          <w:sz w:val="24"/>
          <w:szCs w:val="24"/>
        </w:rPr>
        <w:t xml:space="preserve"> merupakan tahap terakhir dari siklus implementasi akuntabilitas kinerja Dinas Kebudayaan Provinsi Sumate</w:t>
      </w:r>
      <w:r w:rsidR="001A29B3">
        <w:rPr>
          <w:rFonts w:ascii="Times New Roman" w:hAnsi="Times New Roman" w:cs="Times New Roman"/>
          <w:sz w:val="24"/>
          <w:szCs w:val="24"/>
        </w:rPr>
        <w:t>ra Barat untuk periode tahun 2020</w:t>
      </w:r>
      <w:r w:rsidR="007102F5" w:rsidRPr="00E57E91">
        <w:rPr>
          <w:rFonts w:ascii="Times New Roman" w:hAnsi="Times New Roman" w:cs="Times New Roman"/>
          <w:sz w:val="24"/>
          <w:szCs w:val="24"/>
        </w:rPr>
        <w:t>, sebagaimana diamanatkan dalam In</w:t>
      </w:r>
      <w:r w:rsidR="00DA539D" w:rsidRPr="00E57E91">
        <w:rPr>
          <w:rFonts w:ascii="Times New Roman" w:hAnsi="Times New Roman" w:cs="Times New Roman"/>
          <w:sz w:val="24"/>
          <w:szCs w:val="24"/>
        </w:rPr>
        <w:t>st</w:t>
      </w:r>
      <w:r w:rsidR="007255B6" w:rsidRPr="00E57E91">
        <w:rPr>
          <w:rFonts w:ascii="Times New Roman" w:hAnsi="Times New Roman" w:cs="Times New Roman"/>
          <w:sz w:val="24"/>
          <w:szCs w:val="24"/>
        </w:rPr>
        <w:t>r</w:t>
      </w:r>
      <w:r w:rsidR="00DA539D" w:rsidRPr="00E57E91">
        <w:rPr>
          <w:rFonts w:ascii="Times New Roman" w:hAnsi="Times New Roman" w:cs="Times New Roman"/>
          <w:sz w:val="24"/>
          <w:szCs w:val="24"/>
        </w:rPr>
        <w:t>uksi P</w:t>
      </w:r>
      <w:r w:rsidR="007102F5" w:rsidRPr="00E57E91">
        <w:rPr>
          <w:rFonts w:ascii="Times New Roman" w:hAnsi="Times New Roman" w:cs="Times New Roman"/>
          <w:sz w:val="24"/>
          <w:szCs w:val="24"/>
        </w:rPr>
        <w:t>res</w:t>
      </w:r>
      <w:r w:rsidR="00DA539D" w:rsidRPr="00E57E91">
        <w:rPr>
          <w:rFonts w:ascii="Times New Roman" w:hAnsi="Times New Roman" w:cs="Times New Roman"/>
          <w:sz w:val="24"/>
          <w:szCs w:val="24"/>
        </w:rPr>
        <w:t>iden</w:t>
      </w:r>
      <w:r w:rsidR="007102F5" w:rsidRPr="00E57E91">
        <w:rPr>
          <w:rFonts w:ascii="Times New Roman" w:hAnsi="Times New Roman" w:cs="Times New Roman"/>
          <w:sz w:val="24"/>
          <w:szCs w:val="24"/>
        </w:rPr>
        <w:t xml:space="preserve"> </w:t>
      </w:r>
      <w:r w:rsidR="00DA539D" w:rsidRPr="00E57E91">
        <w:rPr>
          <w:rFonts w:ascii="Times New Roman" w:hAnsi="Times New Roman" w:cs="Times New Roman"/>
          <w:sz w:val="24"/>
          <w:szCs w:val="24"/>
        </w:rPr>
        <w:t xml:space="preserve">Republik Indonesia </w:t>
      </w:r>
      <w:r w:rsidR="007102F5" w:rsidRPr="00E57E91">
        <w:rPr>
          <w:rFonts w:ascii="Times New Roman" w:hAnsi="Times New Roman" w:cs="Times New Roman"/>
          <w:sz w:val="24"/>
          <w:szCs w:val="24"/>
        </w:rPr>
        <w:t xml:space="preserve">Nomor 7 Tahun 1999 tentang Akuntabilitas Kinerja Instansi Pemerintah dalam rangka pencapaian “good governance”. Karenanya, segenap keberhasilan maupun hambatan dalam pencapaian kinerja yang ditetapkan </w:t>
      </w:r>
      <w:proofErr w:type="gramStart"/>
      <w:r w:rsidR="00DA539D" w:rsidRPr="00E57E91">
        <w:rPr>
          <w:rFonts w:ascii="Times New Roman" w:hAnsi="Times New Roman" w:cs="Times New Roman"/>
          <w:sz w:val="24"/>
          <w:szCs w:val="24"/>
        </w:rPr>
        <w:t>akan</w:t>
      </w:r>
      <w:proofErr w:type="gramEnd"/>
      <w:r w:rsidR="00DA539D" w:rsidRPr="00E57E91">
        <w:rPr>
          <w:rFonts w:ascii="Times New Roman" w:hAnsi="Times New Roman" w:cs="Times New Roman"/>
          <w:sz w:val="24"/>
          <w:szCs w:val="24"/>
        </w:rPr>
        <w:t xml:space="preserve"> </w:t>
      </w:r>
      <w:r w:rsidR="007102F5" w:rsidRPr="00E57E91">
        <w:rPr>
          <w:rFonts w:ascii="Times New Roman" w:hAnsi="Times New Roman" w:cs="Times New Roman"/>
          <w:sz w:val="24"/>
          <w:szCs w:val="24"/>
        </w:rPr>
        <w:t>kami sajikan secara rinci, sebagai cerminan dari kesungguhan Dinas Kebudayaan Provinsi Sumatera Barat untuk melaksanakan akuntabilitas kinerja yang lebih transparan.</w:t>
      </w:r>
      <w:r w:rsidR="002D0759" w:rsidRPr="00E57E91">
        <w:rPr>
          <w:rFonts w:ascii="Times New Roman" w:hAnsi="Times New Roman" w:cs="Times New Roman"/>
          <w:sz w:val="24"/>
          <w:szCs w:val="24"/>
        </w:rPr>
        <w:t xml:space="preserve"> </w:t>
      </w:r>
    </w:p>
    <w:p w14:paraId="725ED584" w14:textId="2148A567" w:rsidR="002D0759" w:rsidRPr="00E57E91" w:rsidRDefault="00D21A10" w:rsidP="00EF2175">
      <w:pPr>
        <w:spacing w:after="0" w:line="360" w:lineRule="auto"/>
        <w:ind w:firstLine="720"/>
        <w:jc w:val="both"/>
        <w:rPr>
          <w:rFonts w:ascii="Times New Roman" w:hAnsi="Times New Roman" w:cs="Times New Roman"/>
          <w:sz w:val="24"/>
          <w:szCs w:val="24"/>
        </w:rPr>
      </w:pPr>
      <w:proofErr w:type="gramStart"/>
      <w:r w:rsidRPr="00E57E91">
        <w:rPr>
          <w:rFonts w:ascii="Times New Roman" w:hAnsi="Times New Roman" w:cs="Times New Roman"/>
          <w:sz w:val="24"/>
          <w:szCs w:val="24"/>
        </w:rPr>
        <w:t>Sebagai penutup, bahwa Dinas Kebudayaan Provinsi Sumatera Barat mengharapkan masukan dan saran dari segala pihak untuk perbaikan kinerja Dinas Kebudayaan kedepannya dalam rangka pemajuan kebudayaan di Provinsi Sumatera Barat</w:t>
      </w:r>
      <w:r w:rsidR="007102F5" w:rsidRPr="00E57E91">
        <w:rPr>
          <w:rFonts w:ascii="Times New Roman" w:hAnsi="Times New Roman" w:cs="Times New Roman"/>
          <w:sz w:val="24"/>
          <w:szCs w:val="24"/>
        </w:rPr>
        <w:t>.</w:t>
      </w:r>
      <w:proofErr w:type="gramEnd"/>
      <w:r w:rsidR="007102F5" w:rsidRPr="00E57E91">
        <w:rPr>
          <w:rFonts w:ascii="Times New Roman" w:hAnsi="Times New Roman" w:cs="Times New Roman"/>
          <w:sz w:val="24"/>
          <w:szCs w:val="24"/>
        </w:rPr>
        <w:cr/>
      </w:r>
      <w:proofErr w:type="gramStart"/>
      <w:r w:rsidRPr="00E57E91">
        <w:rPr>
          <w:rFonts w:ascii="Times New Roman" w:hAnsi="Times New Roman" w:cs="Times New Roman"/>
          <w:sz w:val="24"/>
          <w:szCs w:val="24"/>
        </w:rPr>
        <w:t>Wassalamu’alaikum warohmatullaahi wabarokatuh.</w:t>
      </w:r>
      <w:proofErr w:type="gramEnd"/>
    </w:p>
    <w:p w14:paraId="64DCE3AF" w14:textId="77777777" w:rsidR="00D21A10" w:rsidRPr="00E57E91" w:rsidRDefault="00D21A10" w:rsidP="00411CDC">
      <w:pPr>
        <w:spacing w:after="0" w:line="240" w:lineRule="auto"/>
        <w:ind w:firstLine="5245"/>
        <w:jc w:val="both"/>
        <w:rPr>
          <w:rFonts w:ascii="Times New Roman" w:hAnsi="Times New Roman" w:cs="Times New Roman"/>
          <w:sz w:val="24"/>
          <w:szCs w:val="24"/>
        </w:rPr>
      </w:pPr>
      <w:r w:rsidRPr="00E57E91">
        <w:rPr>
          <w:rFonts w:ascii="Times New Roman" w:hAnsi="Times New Roman" w:cs="Times New Roman"/>
          <w:sz w:val="24"/>
          <w:szCs w:val="24"/>
        </w:rPr>
        <w:t>Padang, 20 Januari 2020</w:t>
      </w:r>
    </w:p>
    <w:p w14:paraId="09179DE6" w14:textId="77777777" w:rsidR="00D21A10" w:rsidRPr="00E57E91" w:rsidRDefault="00D21A10" w:rsidP="00411CDC">
      <w:pPr>
        <w:spacing w:after="0" w:line="240" w:lineRule="auto"/>
        <w:ind w:left="5245"/>
        <w:jc w:val="both"/>
        <w:rPr>
          <w:rFonts w:ascii="Times New Roman" w:hAnsi="Times New Roman" w:cs="Times New Roman"/>
          <w:sz w:val="24"/>
          <w:szCs w:val="24"/>
        </w:rPr>
      </w:pPr>
      <w:r w:rsidRPr="00E57E91">
        <w:rPr>
          <w:rFonts w:ascii="Times New Roman" w:hAnsi="Times New Roman" w:cs="Times New Roman"/>
          <w:sz w:val="24"/>
          <w:szCs w:val="24"/>
        </w:rPr>
        <w:t>Kepala Dinas Kebudayaan Provinsi Sumatera Barat</w:t>
      </w:r>
    </w:p>
    <w:p w14:paraId="6A11348D" w14:textId="77777777" w:rsidR="00D21A10" w:rsidRPr="00E57E91" w:rsidRDefault="00D21A10" w:rsidP="00411CDC">
      <w:pPr>
        <w:spacing w:after="0" w:line="240" w:lineRule="auto"/>
        <w:ind w:left="5245"/>
        <w:jc w:val="both"/>
        <w:rPr>
          <w:rFonts w:ascii="Times New Roman" w:hAnsi="Times New Roman" w:cs="Times New Roman"/>
          <w:sz w:val="24"/>
          <w:szCs w:val="24"/>
        </w:rPr>
      </w:pPr>
    </w:p>
    <w:p w14:paraId="32D7B12D" w14:textId="77777777" w:rsidR="00D21A10" w:rsidRPr="00E57E91" w:rsidRDefault="00D21A10" w:rsidP="00411CDC">
      <w:pPr>
        <w:spacing w:after="0" w:line="240" w:lineRule="auto"/>
        <w:ind w:left="5245"/>
        <w:jc w:val="both"/>
        <w:rPr>
          <w:rFonts w:ascii="Times New Roman" w:hAnsi="Times New Roman" w:cs="Times New Roman"/>
          <w:sz w:val="24"/>
          <w:szCs w:val="24"/>
        </w:rPr>
      </w:pPr>
    </w:p>
    <w:p w14:paraId="17B4E4D1" w14:textId="7D1A0B15" w:rsidR="00D21A10" w:rsidRPr="001A29B3" w:rsidRDefault="00D21A10" w:rsidP="00411CDC">
      <w:pPr>
        <w:spacing w:after="0" w:line="240" w:lineRule="auto"/>
        <w:ind w:firstLine="5245"/>
        <w:jc w:val="both"/>
        <w:rPr>
          <w:rFonts w:ascii="Times New Roman" w:hAnsi="Times New Roman" w:cs="Times New Roman"/>
          <w:b/>
          <w:sz w:val="24"/>
          <w:szCs w:val="24"/>
        </w:rPr>
      </w:pPr>
      <w:proofErr w:type="gramStart"/>
      <w:r w:rsidRPr="001A29B3">
        <w:rPr>
          <w:rFonts w:ascii="Times New Roman" w:hAnsi="Times New Roman" w:cs="Times New Roman"/>
          <w:b/>
          <w:sz w:val="24"/>
          <w:szCs w:val="24"/>
        </w:rPr>
        <w:t>Dra.</w:t>
      </w:r>
      <w:proofErr w:type="gramEnd"/>
      <w:r w:rsidRPr="001A29B3">
        <w:rPr>
          <w:rFonts w:ascii="Times New Roman" w:hAnsi="Times New Roman" w:cs="Times New Roman"/>
          <w:b/>
          <w:sz w:val="24"/>
          <w:szCs w:val="24"/>
        </w:rPr>
        <w:t xml:space="preserve"> </w:t>
      </w:r>
      <w:r w:rsidR="001A29B3" w:rsidRPr="001A29B3">
        <w:rPr>
          <w:rFonts w:ascii="Times New Roman" w:hAnsi="Times New Roman" w:cs="Times New Roman"/>
          <w:b/>
          <w:sz w:val="24"/>
          <w:szCs w:val="24"/>
        </w:rPr>
        <w:t xml:space="preserve">Hj. </w:t>
      </w:r>
      <w:r w:rsidRPr="001A29B3">
        <w:rPr>
          <w:rFonts w:ascii="Times New Roman" w:hAnsi="Times New Roman" w:cs="Times New Roman"/>
          <w:b/>
          <w:sz w:val="24"/>
          <w:szCs w:val="24"/>
        </w:rPr>
        <w:t>GEMALA RANTI, M.Si.</w:t>
      </w:r>
    </w:p>
    <w:p w14:paraId="11BAD4C2" w14:textId="77777777" w:rsidR="00D21A10" w:rsidRPr="00E57E91" w:rsidRDefault="00D21A10" w:rsidP="00411CDC">
      <w:pPr>
        <w:spacing w:after="0" w:line="240" w:lineRule="auto"/>
        <w:ind w:firstLine="5245"/>
        <w:jc w:val="both"/>
        <w:rPr>
          <w:rFonts w:ascii="Times New Roman" w:hAnsi="Times New Roman" w:cs="Times New Roman"/>
          <w:sz w:val="24"/>
          <w:szCs w:val="24"/>
        </w:rPr>
      </w:pPr>
      <w:r w:rsidRPr="00E57E91">
        <w:rPr>
          <w:rFonts w:ascii="Times New Roman" w:hAnsi="Times New Roman" w:cs="Times New Roman"/>
          <w:sz w:val="24"/>
          <w:szCs w:val="24"/>
        </w:rPr>
        <w:t>Pembina Utama Muda</w:t>
      </w:r>
    </w:p>
    <w:p w14:paraId="4780DE1C" w14:textId="77777777" w:rsidR="00D21A10" w:rsidRPr="00E57E91" w:rsidRDefault="00D21A10" w:rsidP="00411CDC">
      <w:pPr>
        <w:spacing w:after="0" w:line="240" w:lineRule="auto"/>
        <w:ind w:firstLine="5245"/>
        <w:jc w:val="both"/>
        <w:rPr>
          <w:rFonts w:ascii="Times New Roman" w:hAnsi="Times New Roman" w:cs="Times New Roman"/>
          <w:sz w:val="24"/>
          <w:szCs w:val="24"/>
        </w:rPr>
      </w:pPr>
      <w:r w:rsidRPr="00E57E91">
        <w:rPr>
          <w:rFonts w:ascii="Times New Roman" w:hAnsi="Times New Roman" w:cs="Times New Roman"/>
          <w:sz w:val="24"/>
          <w:szCs w:val="24"/>
        </w:rPr>
        <w:t>NIP. 19631214 199403 2 004</w:t>
      </w:r>
    </w:p>
    <w:p w14:paraId="5826296C" w14:textId="35D5A486" w:rsidR="00EF2B2C" w:rsidRPr="00E57E91" w:rsidRDefault="00EF2B2C" w:rsidP="006950E5">
      <w:pPr>
        <w:pStyle w:val="Heading1"/>
        <w:jc w:val="center"/>
        <w:rPr>
          <w:rFonts w:ascii="Times New Roman" w:hAnsi="Times New Roman" w:cs="Times New Roman"/>
          <w:color w:val="auto"/>
          <w:sz w:val="24"/>
          <w:szCs w:val="24"/>
        </w:rPr>
      </w:pPr>
      <w:bookmarkStart w:id="1" w:name="_Toc63771589"/>
      <w:r w:rsidRPr="00E57E91">
        <w:rPr>
          <w:rFonts w:ascii="Times New Roman" w:hAnsi="Times New Roman" w:cs="Times New Roman"/>
          <w:color w:val="auto"/>
          <w:sz w:val="24"/>
          <w:szCs w:val="24"/>
        </w:rPr>
        <w:lastRenderedPageBreak/>
        <w:t>RINGKASAN EKSEKUTIF</w:t>
      </w:r>
      <w:bookmarkEnd w:id="1"/>
    </w:p>
    <w:p w14:paraId="11F6607D" w14:textId="77777777" w:rsidR="003733D9" w:rsidRPr="00E57E91" w:rsidRDefault="003733D9" w:rsidP="00EF2175">
      <w:pPr>
        <w:spacing w:after="0" w:line="360" w:lineRule="auto"/>
        <w:jc w:val="center"/>
        <w:rPr>
          <w:rFonts w:ascii="Times New Roman" w:hAnsi="Times New Roman" w:cs="Times New Roman"/>
          <w:b/>
          <w:sz w:val="24"/>
          <w:szCs w:val="24"/>
        </w:rPr>
      </w:pPr>
    </w:p>
    <w:p w14:paraId="24B627CF" w14:textId="77777777" w:rsidR="00DA539D" w:rsidRPr="00E57E91" w:rsidRDefault="00EF2B2C" w:rsidP="00EF2175">
      <w:pPr>
        <w:spacing w:after="0" w:line="360" w:lineRule="auto"/>
        <w:ind w:firstLine="993"/>
        <w:jc w:val="both"/>
        <w:rPr>
          <w:rFonts w:ascii="Times New Roman" w:hAnsi="Times New Roman" w:cs="Times New Roman"/>
          <w:sz w:val="24"/>
          <w:szCs w:val="24"/>
        </w:rPr>
      </w:pPr>
      <w:proofErr w:type="gramStart"/>
      <w:r w:rsidRPr="00E57E91">
        <w:rPr>
          <w:rFonts w:ascii="Times New Roman" w:hAnsi="Times New Roman" w:cs="Times New Roman"/>
          <w:sz w:val="24"/>
          <w:szCs w:val="24"/>
        </w:rPr>
        <w:t>Akuntabilitas Kinerja Instansi Pemerintah adalah perwujudan kewajiban suatu</w:t>
      </w:r>
      <w:r w:rsidR="00DA539D" w:rsidRPr="00E57E91">
        <w:rPr>
          <w:rFonts w:ascii="Times New Roman" w:hAnsi="Times New Roman" w:cs="Times New Roman"/>
          <w:sz w:val="24"/>
          <w:szCs w:val="24"/>
        </w:rPr>
        <w:t xml:space="preserve"> </w:t>
      </w:r>
      <w:r w:rsidRPr="00E57E91">
        <w:rPr>
          <w:rFonts w:ascii="Times New Roman" w:hAnsi="Times New Roman" w:cs="Times New Roman"/>
          <w:sz w:val="24"/>
          <w:szCs w:val="24"/>
        </w:rPr>
        <w:t>instansi pemerintah untuk mempertanggungjawabkan pelaksanaan misi organisasi dalam mencapai sasaran dan tujuan yang telah ditetapkan secara periodik.</w:t>
      </w:r>
      <w:proofErr w:type="gramEnd"/>
      <w:r w:rsidRPr="00E57E91">
        <w:rPr>
          <w:rFonts w:ascii="Times New Roman" w:hAnsi="Times New Roman" w:cs="Times New Roman"/>
          <w:sz w:val="24"/>
          <w:szCs w:val="24"/>
        </w:rPr>
        <w:t xml:space="preserve"> </w:t>
      </w:r>
      <w:proofErr w:type="gramStart"/>
      <w:r w:rsidRPr="00E57E91">
        <w:rPr>
          <w:rFonts w:ascii="Times New Roman" w:hAnsi="Times New Roman" w:cs="Times New Roman"/>
          <w:sz w:val="24"/>
          <w:szCs w:val="24"/>
        </w:rPr>
        <w:t>Sistem Akuntabilitas Kinerja Instansi Pemerintah terdiri dari berbagai komponen yg merupakan suatu kesatuan yaitu perencanaan strategis, perencanaan kinerja, pengukuran kinerja dan pelaporan kinerja.</w:t>
      </w:r>
      <w:proofErr w:type="gramEnd"/>
      <w:r w:rsidR="003733D9" w:rsidRPr="00E57E91">
        <w:rPr>
          <w:rFonts w:ascii="Times New Roman" w:hAnsi="Times New Roman" w:cs="Times New Roman"/>
          <w:sz w:val="24"/>
          <w:szCs w:val="24"/>
        </w:rPr>
        <w:t xml:space="preserve"> </w:t>
      </w:r>
    </w:p>
    <w:p w14:paraId="79F5B52A" w14:textId="76746BF1" w:rsidR="00B63643" w:rsidRPr="00E57E91" w:rsidRDefault="00EF2B2C" w:rsidP="00EF2175">
      <w:pPr>
        <w:spacing w:after="0" w:line="360" w:lineRule="auto"/>
        <w:ind w:firstLine="993"/>
        <w:jc w:val="both"/>
        <w:rPr>
          <w:rFonts w:ascii="Times New Roman" w:hAnsi="Times New Roman" w:cs="Times New Roman"/>
          <w:sz w:val="24"/>
          <w:szCs w:val="24"/>
        </w:rPr>
      </w:pPr>
      <w:r w:rsidRPr="00E57E91">
        <w:rPr>
          <w:rFonts w:ascii="Times New Roman" w:hAnsi="Times New Roman" w:cs="Times New Roman"/>
          <w:sz w:val="24"/>
          <w:szCs w:val="24"/>
        </w:rPr>
        <w:t xml:space="preserve">Dinas Kebudayaan </w:t>
      </w:r>
      <w:r w:rsidR="00464225" w:rsidRPr="00E57E91">
        <w:rPr>
          <w:rFonts w:ascii="Times New Roman" w:hAnsi="Times New Roman" w:cs="Times New Roman"/>
          <w:sz w:val="24"/>
          <w:szCs w:val="24"/>
        </w:rPr>
        <w:t xml:space="preserve">Provinsi Sumatera Barat </w:t>
      </w:r>
      <w:r w:rsidRPr="00E57E91">
        <w:rPr>
          <w:rFonts w:ascii="Times New Roman" w:hAnsi="Times New Roman" w:cs="Times New Roman"/>
          <w:sz w:val="24"/>
          <w:szCs w:val="24"/>
        </w:rPr>
        <w:t xml:space="preserve">merupakan salah satu Organisasi Perangkat Daerah Pemerintah Provinsi Sumatera Barat yang mempunyai fungsi untuk melaksakan pengembangan, perlindungan, pelestarian dan pembinaan </w:t>
      </w:r>
      <w:r w:rsidR="004135DF" w:rsidRPr="00E57E91">
        <w:rPr>
          <w:rFonts w:ascii="Times New Roman" w:hAnsi="Times New Roman" w:cs="Times New Roman"/>
          <w:sz w:val="24"/>
          <w:szCs w:val="24"/>
        </w:rPr>
        <w:t>objek pemajuan kebudayaan di Provinsi Sumatera Barat sesuai dengan kewenangan yang telah diatur pada Undang-undang Nomor 23 Tahun 2014 tentang Pemerintah Daerah</w:t>
      </w:r>
      <w:r w:rsidRPr="00E57E91">
        <w:rPr>
          <w:rFonts w:ascii="Times New Roman" w:hAnsi="Times New Roman" w:cs="Times New Roman"/>
          <w:sz w:val="24"/>
          <w:szCs w:val="24"/>
        </w:rPr>
        <w:t xml:space="preserve">. </w:t>
      </w:r>
      <w:r w:rsidR="004135DF" w:rsidRPr="00E57E91">
        <w:rPr>
          <w:rFonts w:ascii="Times New Roman" w:hAnsi="Times New Roman" w:cs="Times New Roman"/>
          <w:sz w:val="24"/>
          <w:szCs w:val="24"/>
        </w:rPr>
        <w:t>Pemajuan</w:t>
      </w:r>
      <w:r w:rsidRPr="00E57E91">
        <w:rPr>
          <w:rFonts w:ascii="Times New Roman" w:hAnsi="Times New Roman" w:cs="Times New Roman"/>
          <w:sz w:val="24"/>
          <w:szCs w:val="24"/>
        </w:rPr>
        <w:t xml:space="preserve"> Kebudayaan </w:t>
      </w:r>
      <w:r w:rsidR="00DA539D" w:rsidRPr="00E57E91">
        <w:rPr>
          <w:rFonts w:ascii="Times New Roman" w:hAnsi="Times New Roman" w:cs="Times New Roman"/>
          <w:sz w:val="24"/>
          <w:szCs w:val="24"/>
        </w:rPr>
        <w:t xml:space="preserve">di Provinsi Sumatera Barat </w:t>
      </w:r>
      <w:r w:rsidR="004135DF" w:rsidRPr="00E57E91">
        <w:rPr>
          <w:rFonts w:ascii="Times New Roman" w:hAnsi="Times New Roman" w:cs="Times New Roman"/>
          <w:sz w:val="24"/>
          <w:szCs w:val="24"/>
        </w:rPr>
        <w:t>memerlukan</w:t>
      </w:r>
      <w:r w:rsidRPr="00E57E91">
        <w:rPr>
          <w:rFonts w:ascii="Times New Roman" w:hAnsi="Times New Roman" w:cs="Times New Roman"/>
          <w:sz w:val="24"/>
          <w:szCs w:val="24"/>
        </w:rPr>
        <w:t xml:space="preserve"> langkah strategis yang nyata dan kontekstual sebagai investasi </w:t>
      </w:r>
      <w:r w:rsidR="004135DF" w:rsidRPr="00E57E91">
        <w:rPr>
          <w:rFonts w:ascii="Times New Roman" w:hAnsi="Times New Roman" w:cs="Times New Roman"/>
          <w:sz w:val="24"/>
          <w:szCs w:val="24"/>
        </w:rPr>
        <w:t xml:space="preserve">yang disesuaikan dengan Visi dan Misi Gubernur </w:t>
      </w:r>
      <w:proofErr w:type="gramStart"/>
      <w:r w:rsidR="004135DF" w:rsidRPr="00E57E91">
        <w:rPr>
          <w:rFonts w:ascii="Times New Roman" w:hAnsi="Times New Roman" w:cs="Times New Roman"/>
          <w:sz w:val="24"/>
          <w:szCs w:val="24"/>
        </w:rPr>
        <w:t>Sumatera  Barat</w:t>
      </w:r>
      <w:proofErr w:type="gramEnd"/>
      <w:r w:rsidR="004135DF" w:rsidRPr="00E57E91">
        <w:rPr>
          <w:rFonts w:ascii="Times New Roman" w:hAnsi="Times New Roman" w:cs="Times New Roman"/>
          <w:sz w:val="24"/>
          <w:szCs w:val="24"/>
        </w:rPr>
        <w:t xml:space="preserve"> pada periode 2016-2021</w:t>
      </w:r>
      <w:r w:rsidRPr="00E57E91">
        <w:rPr>
          <w:rFonts w:ascii="Times New Roman" w:hAnsi="Times New Roman" w:cs="Times New Roman"/>
          <w:sz w:val="24"/>
          <w:szCs w:val="24"/>
        </w:rPr>
        <w:t>.</w:t>
      </w:r>
      <w:r w:rsidR="004135DF" w:rsidRPr="00E57E91">
        <w:rPr>
          <w:rFonts w:ascii="Times New Roman" w:hAnsi="Times New Roman" w:cs="Times New Roman"/>
          <w:sz w:val="24"/>
          <w:szCs w:val="24"/>
        </w:rPr>
        <w:t xml:space="preserve"> Dinas Kebudayaan Provinsi Sumatera Barat bertugas mensukseskan Sasaran kedua “Meningkatnya pelestarian nilai-nilai Budaya”</w:t>
      </w:r>
      <w:r w:rsidR="00B63643" w:rsidRPr="00E57E91">
        <w:rPr>
          <w:rFonts w:ascii="Times New Roman" w:hAnsi="Times New Roman" w:cs="Times New Roman"/>
          <w:sz w:val="24"/>
          <w:szCs w:val="24"/>
        </w:rPr>
        <w:t xml:space="preserve"> pada </w:t>
      </w:r>
      <w:r w:rsidR="004135DF" w:rsidRPr="00E57E91">
        <w:rPr>
          <w:rFonts w:ascii="Times New Roman" w:hAnsi="Times New Roman" w:cs="Times New Roman"/>
          <w:sz w:val="24"/>
          <w:szCs w:val="24"/>
        </w:rPr>
        <w:t>Misi</w:t>
      </w:r>
      <w:r w:rsidR="00B63643" w:rsidRPr="00E57E91">
        <w:rPr>
          <w:rFonts w:ascii="Times New Roman" w:hAnsi="Times New Roman" w:cs="Times New Roman"/>
          <w:sz w:val="24"/>
          <w:szCs w:val="24"/>
        </w:rPr>
        <w:t xml:space="preserve"> Pertama “Meningkatkan tata kehidupan yang harmonis, agamais, beradat  dan berbudaya berdasarkan falsafah Adat Basandi Syarak, Syarak Basandi Kitabullah”.</w:t>
      </w:r>
      <w:r w:rsidR="004135DF" w:rsidRPr="00E57E91">
        <w:rPr>
          <w:rFonts w:ascii="Times New Roman" w:hAnsi="Times New Roman" w:cs="Times New Roman"/>
          <w:sz w:val="24"/>
          <w:szCs w:val="24"/>
        </w:rPr>
        <w:t xml:space="preserve"> </w:t>
      </w:r>
      <w:r w:rsidR="00B63643" w:rsidRPr="00E57E91">
        <w:rPr>
          <w:rFonts w:ascii="Times New Roman" w:hAnsi="Times New Roman" w:cs="Times New Roman"/>
          <w:sz w:val="24"/>
          <w:szCs w:val="24"/>
        </w:rPr>
        <w:t>Indikator kinerja untuk mengukur pencapaian misi ini adalah Warisan Budaya yang ditetapkan secara nasiona</w:t>
      </w:r>
      <w:r w:rsidR="00FF7F48" w:rsidRPr="00E57E91">
        <w:rPr>
          <w:rFonts w:ascii="Times New Roman" w:hAnsi="Times New Roman" w:cs="Times New Roman"/>
          <w:sz w:val="24"/>
          <w:szCs w:val="24"/>
        </w:rPr>
        <w:t>l dengan target yang ditetapan yaitu 144 cagar budaya dan karya budaya.</w:t>
      </w:r>
      <w:r w:rsidRPr="00E57E91">
        <w:rPr>
          <w:rFonts w:ascii="Times New Roman" w:hAnsi="Times New Roman" w:cs="Times New Roman"/>
          <w:sz w:val="24"/>
          <w:szCs w:val="24"/>
        </w:rPr>
        <w:t xml:space="preserve"> </w:t>
      </w:r>
    </w:p>
    <w:p w14:paraId="395DD6B7" w14:textId="77777777" w:rsidR="001A29B3" w:rsidRDefault="00EF2B2C" w:rsidP="00EF2175">
      <w:pPr>
        <w:spacing w:after="0" w:line="360" w:lineRule="auto"/>
        <w:ind w:firstLine="993"/>
        <w:jc w:val="both"/>
        <w:rPr>
          <w:rFonts w:ascii="Times New Roman" w:hAnsi="Times New Roman" w:cs="Times New Roman"/>
          <w:sz w:val="24"/>
          <w:szCs w:val="24"/>
        </w:rPr>
      </w:pPr>
      <w:r w:rsidRPr="00E57E91">
        <w:rPr>
          <w:rFonts w:ascii="Times New Roman" w:hAnsi="Times New Roman" w:cs="Times New Roman"/>
          <w:sz w:val="24"/>
          <w:szCs w:val="24"/>
        </w:rPr>
        <w:t>Pada Tahun 20</w:t>
      </w:r>
      <w:r w:rsidR="008658AB" w:rsidRPr="00E57E91">
        <w:rPr>
          <w:rFonts w:ascii="Times New Roman" w:hAnsi="Times New Roman" w:cs="Times New Roman"/>
          <w:sz w:val="24"/>
          <w:szCs w:val="24"/>
        </w:rPr>
        <w:t>20</w:t>
      </w:r>
      <w:r w:rsidRPr="00E57E91">
        <w:rPr>
          <w:rFonts w:ascii="Times New Roman" w:hAnsi="Times New Roman" w:cs="Times New Roman"/>
          <w:sz w:val="24"/>
          <w:szCs w:val="24"/>
        </w:rPr>
        <w:t>, Dinas Kebudayaan mendapatkan Alokasi Anggaran sebesar Rp</w:t>
      </w:r>
      <w:r w:rsidR="00B63643" w:rsidRPr="00E57E91">
        <w:rPr>
          <w:rFonts w:ascii="Times New Roman" w:hAnsi="Times New Roman" w:cs="Times New Roman"/>
          <w:sz w:val="24"/>
          <w:szCs w:val="24"/>
        </w:rPr>
        <w:t xml:space="preserve">. </w:t>
      </w:r>
      <w:r w:rsidR="006D6272" w:rsidRPr="00E57E91">
        <w:rPr>
          <w:rFonts w:ascii="Times New Roman" w:hAnsi="Times New Roman" w:cs="Times New Roman"/>
          <w:sz w:val="24"/>
          <w:szCs w:val="24"/>
        </w:rPr>
        <w:t>35</w:t>
      </w:r>
      <w:r w:rsidR="00B63643" w:rsidRPr="00E57E91">
        <w:rPr>
          <w:rFonts w:ascii="Times New Roman" w:hAnsi="Times New Roman" w:cs="Times New Roman"/>
          <w:sz w:val="24"/>
          <w:szCs w:val="24"/>
        </w:rPr>
        <w:t>.</w:t>
      </w:r>
      <w:r w:rsidR="006D6272" w:rsidRPr="00E57E91">
        <w:rPr>
          <w:rFonts w:ascii="Times New Roman" w:hAnsi="Times New Roman" w:cs="Times New Roman"/>
          <w:sz w:val="24"/>
          <w:szCs w:val="24"/>
        </w:rPr>
        <w:t>999</w:t>
      </w:r>
      <w:r w:rsidR="00B63643" w:rsidRPr="00E57E91">
        <w:rPr>
          <w:rFonts w:ascii="Times New Roman" w:hAnsi="Times New Roman" w:cs="Times New Roman"/>
          <w:sz w:val="24"/>
          <w:szCs w:val="24"/>
        </w:rPr>
        <w:t>.</w:t>
      </w:r>
      <w:r w:rsidR="006D6272" w:rsidRPr="00E57E91">
        <w:rPr>
          <w:rFonts w:ascii="Times New Roman" w:hAnsi="Times New Roman" w:cs="Times New Roman"/>
          <w:sz w:val="24"/>
          <w:szCs w:val="24"/>
        </w:rPr>
        <w:t>977</w:t>
      </w:r>
      <w:r w:rsidR="00B63643" w:rsidRPr="00E57E91">
        <w:rPr>
          <w:rFonts w:ascii="Times New Roman" w:hAnsi="Times New Roman" w:cs="Times New Roman"/>
          <w:sz w:val="24"/>
          <w:szCs w:val="24"/>
        </w:rPr>
        <w:t>.</w:t>
      </w:r>
      <w:r w:rsidR="006D6272" w:rsidRPr="00E57E91">
        <w:rPr>
          <w:rFonts w:ascii="Times New Roman" w:hAnsi="Times New Roman" w:cs="Times New Roman"/>
          <w:sz w:val="24"/>
          <w:szCs w:val="24"/>
        </w:rPr>
        <w:t>395</w:t>
      </w:r>
      <w:proofErr w:type="gramStart"/>
      <w:r w:rsidR="00B63643" w:rsidRPr="00E57E91">
        <w:rPr>
          <w:rFonts w:ascii="Times New Roman" w:hAnsi="Times New Roman" w:cs="Times New Roman"/>
          <w:sz w:val="24"/>
          <w:szCs w:val="24"/>
        </w:rPr>
        <w:t>,</w:t>
      </w:r>
      <w:r w:rsidRPr="00E57E91">
        <w:rPr>
          <w:rFonts w:ascii="Times New Roman" w:hAnsi="Times New Roman" w:cs="Times New Roman"/>
          <w:sz w:val="24"/>
          <w:szCs w:val="24"/>
        </w:rPr>
        <w:t>-</w:t>
      </w:r>
      <w:proofErr w:type="gramEnd"/>
      <w:r w:rsidRPr="00E57E91">
        <w:rPr>
          <w:rFonts w:ascii="Times New Roman" w:hAnsi="Times New Roman" w:cs="Times New Roman"/>
          <w:sz w:val="24"/>
          <w:szCs w:val="24"/>
        </w:rPr>
        <w:t xml:space="preserve"> dengan 1</w:t>
      </w:r>
      <w:r w:rsidR="008603B7" w:rsidRPr="00E57E91">
        <w:rPr>
          <w:rFonts w:ascii="Times New Roman" w:hAnsi="Times New Roman" w:cs="Times New Roman"/>
          <w:sz w:val="24"/>
          <w:szCs w:val="24"/>
        </w:rPr>
        <w:t>0</w:t>
      </w:r>
      <w:r w:rsidRPr="00E57E91">
        <w:rPr>
          <w:rFonts w:ascii="Times New Roman" w:hAnsi="Times New Roman" w:cs="Times New Roman"/>
          <w:sz w:val="24"/>
          <w:szCs w:val="24"/>
        </w:rPr>
        <w:t xml:space="preserve"> Program dan </w:t>
      </w:r>
      <w:r w:rsidR="008603B7" w:rsidRPr="00E57E91">
        <w:rPr>
          <w:rFonts w:ascii="Times New Roman" w:hAnsi="Times New Roman" w:cs="Times New Roman"/>
          <w:sz w:val="24"/>
          <w:szCs w:val="24"/>
        </w:rPr>
        <w:t>59</w:t>
      </w:r>
      <w:r w:rsidRPr="00E57E91">
        <w:rPr>
          <w:rFonts w:ascii="Times New Roman" w:hAnsi="Times New Roman" w:cs="Times New Roman"/>
          <w:sz w:val="24"/>
          <w:szCs w:val="24"/>
        </w:rPr>
        <w:t xml:space="preserve"> Kegiatan. </w:t>
      </w:r>
      <w:r w:rsidR="008603B7" w:rsidRPr="00E57E91">
        <w:rPr>
          <w:rFonts w:ascii="Times New Roman" w:hAnsi="Times New Roman" w:cs="Times New Roman"/>
          <w:sz w:val="24"/>
          <w:szCs w:val="24"/>
        </w:rPr>
        <w:t>Pada APBD Perubahan anggaran ini ber</w:t>
      </w:r>
      <w:r w:rsidR="009B616F" w:rsidRPr="00E57E91">
        <w:rPr>
          <w:rFonts w:ascii="Times New Roman" w:hAnsi="Times New Roman" w:cs="Times New Roman"/>
          <w:sz w:val="24"/>
          <w:szCs w:val="24"/>
        </w:rPr>
        <w:t>kurang</w:t>
      </w:r>
      <w:r w:rsidR="008603B7" w:rsidRPr="00E57E91">
        <w:rPr>
          <w:rFonts w:ascii="Times New Roman" w:hAnsi="Times New Roman" w:cs="Times New Roman"/>
          <w:sz w:val="24"/>
          <w:szCs w:val="24"/>
        </w:rPr>
        <w:t xml:space="preserve"> menjadi Rp. </w:t>
      </w:r>
      <w:r w:rsidR="006D6272" w:rsidRPr="00E57E91">
        <w:rPr>
          <w:rFonts w:ascii="Times New Roman" w:hAnsi="Times New Roman" w:cs="Times New Roman"/>
          <w:sz w:val="24"/>
          <w:szCs w:val="24"/>
        </w:rPr>
        <w:t>21.083.393.592</w:t>
      </w:r>
      <w:proofErr w:type="gramStart"/>
      <w:r w:rsidR="001A29B3">
        <w:rPr>
          <w:rFonts w:ascii="Times New Roman" w:hAnsi="Times New Roman" w:cs="Times New Roman"/>
          <w:sz w:val="24"/>
          <w:szCs w:val="24"/>
        </w:rPr>
        <w:t>,-</w:t>
      </w:r>
      <w:proofErr w:type="gramEnd"/>
      <w:r w:rsidR="008603B7" w:rsidRPr="00E57E91">
        <w:rPr>
          <w:rFonts w:ascii="Times New Roman" w:hAnsi="Times New Roman" w:cs="Times New Roman"/>
          <w:sz w:val="24"/>
          <w:szCs w:val="24"/>
        </w:rPr>
        <w:t xml:space="preserve"> </w:t>
      </w:r>
      <w:r w:rsidR="001A29B3">
        <w:rPr>
          <w:rFonts w:ascii="Times New Roman" w:hAnsi="Times New Roman" w:cs="Times New Roman"/>
          <w:sz w:val="24"/>
          <w:szCs w:val="24"/>
        </w:rPr>
        <w:t>m</w:t>
      </w:r>
      <w:r w:rsidR="009B616F" w:rsidRPr="00E57E91">
        <w:rPr>
          <w:rFonts w:ascii="Times New Roman" w:hAnsi="Times New Roman" w:cs="Times New Roman"/>
          <w:sz w:val="24"/>
          <w:szCs w:val="24"/>
        </w:rPr>
        <w:t xml:space="preserve">enjadi 9 Program dan 58 Kegiatan. </w:t>
      </w:r>
      <w:r w:rsidRPr="00E57E91">
        <w:rPr>
          <w:rFonts w:ascii="Times New Roman" w:hAnsi="Times New Roman" w:cs="Times New Roman"/>
          <w:sz w:val="24"/>
          <w:szCs w:val="24"/>
        </w:rPr>
        <w:t>Realisasi</w:t>
      </w:r>
      <w:r w:rsidR="008603B7" w:rsidRPr="00E57E91">
        <w:rPr>
          <w:rFonts w:ascii="Times New Roman" w:hAnsi="Times New Roman" w:cs="Times New Roman"/>
          <w:sz w:val="24"/>
          <w:szCs w:val="24"/>
        </w:rPr>
        <w:t xml:space="preserve"> Keuangan </w:t>
      </w:r>
      <w:r w:rsidRPr="00E57E91">
        <w:rPr>
          <w:rFonts w:ascii="Times New Roman" w:hAnsi="Times New Roman" w:cs="Times New Roman"/>
          <w:sz w:val="24"/>
          <w:szCs w:val="24"/>
        </w:rPr>
        <w:t>Dinas Kebudayaan adalah Rp</w:t>
      </w:r>
      <w:r w:rsidR="008603B7" w:rsidRPr="00E57E91">
        <w:rPr>
          <w:rFonts w:ascii="Times New Roman" w:hAnsi="Times New Roman" w:cs="Times New Roman"/>
          <w:sz w:val="24"/>
          <w:szCs w:val="24"/>
        </w:rPr>
        <w:t xml:space="preserve">. </w:t>
      </w:r>
      <w:r w:rsidR="00FF7F48" w:rsidRPr="00E57E91">
        <w:rPr>
          <w:rFonts w:ascii="Times New Roman" w:hAnsi="Times New Roman" w:cs="Times New Roman"/>
          <w:sz w:val="24"/>
          <w:szCs w:val="24"/>
        </w:rPr>
        <w:t>1</w:t>
      </w:r>
      <w:r w:rsidR="006D6272" w:rsidRPr="00E57E91">
        <w:rPr>
          <w:rFonts w:ascii="Times New Roman" w:hAnsi="Times New Roman" w:cs="Times New Roman"/>
          <w:sz w:val="24"/>
          <w:szCs w:val="24"/>
        </w:rPr>
        <w:t>8</w:t>
      </w:r>
      <w:r w:rsidR="00FF7F48" w:rsidRPr="00E57E91">
        <w:rPr>
          <w:rFonts w:ascii="Times New Roman" w:hAnsi="Times New Roman" w:cs="Times New Roman"/>
          <w:sz w:val="24"/>
          <w:szCs w:val="24"/>
        </w:rPr>
        <w:t>.</w:t>
      </w:r>
      <w:r w:rsidR="006D6272" w:rsidRPr="00E57E91">
        <w:rPr>
          <w:rFonts w:ascii="Times New Roman" w:hAnsi="Times New Roman" w:cs="Times New Roman"/>
          <w:sz w:val="24"/>
          <w:szCs w:val="24"/>
        </w:rPr>
        <w:t>353</w:t>
      </w:r>
      <w:r w:rsidR="00FF7F48" w:rsidRPr="00E57E91">
        <w:rPr>
          <w:rFonts w:ascii="Times New Roman" w:hAnsi="Times New Roman" w:cs="Times New Roman"/>
          <w:sz w:val="24"/>
          <w:szCs w:val="24"/>
        </w:rPr>
        <w:t>.</w:t>
      </w:r>
      <w:r w:rsidR="006D6272" w:rsidRPr="00E57E91">
        <w:rPr>
          <w:rFonts w:ascii="Times New Roman" w:hAnsi="Times New Roman" w:cs="Times New Roman"/>
          <w:sz w:val="24"/>
          <w:szCs w:val="24"/>
        </w:rPr>
        <w:t>469</w:t>
      </w:r>
      <w:r w:rsidR="00FF7F48" w:rsidRPr="00E57E91">
        <w:rPr>
          <w:rFonts w:ascii="Times New Roman" w:hAnsi="Times New Roman" w:cs="Times New Roman"/>
          <w:sz w:val="24"/>
          <w:szCs w:val="24"/>
        </w:rPr>
        <w:t>.</w:t>
      </w:r>
      <w:r w:rsidR="006D6272" w:rsidRPr="00E57E91">
        <w:rPr>
          <w:rFonts w:ascii="Times New Roman" w:hAnsi="Times New Roman" w:cs="Times New Roman"/>
          <w:sz w:val="24"/>
          <w:szCs w:val="24"/>
        </w:rPr>
        <w:t>567</w:t>
      </w:r>
      <w:r w:rsidRPr="00E57E91">
        <w:rPr>
          <w:rFonts w:ascii="Times New Roman" w:hAnsi="Times New Roman" w:cs="Times New Roman"/>
          <w:sz w:val="24"/>
          <w:szCs w:val="24"/>
        </w:rPr>
        <w:t xml:space="preserve">,- sekitar </w:t>
      </w:r>
      <w:r w:rsidR="006D6272" w:rsidRPr="00E57E91">
        <w:rPr>
          <w:rFonts w:ascii="Times New Roman" w:hAnsi="Times New Roman" w:cs="Times New Roman"/>
          <w:sz w:val="24"/>
          <w:szCs w:val="24"/>
        </w:rPr>
        <w:t>87</w:t>
      </w:r>
      <w:r w:rsidR="00FF7F48" w:rsidRPr="00E57E91">
        <w:rPr>
          <w:rFonts w:ascii="Times New Roman" w:hAnsi="Times New Roman" w:cs="Times New Roman"/>
          <w:sz w:val="24"/>
          <w:szCs w:val="24"/>
        </w:rPr>
        <w:t>,</w:t>
      </w:r>
      <w:r w:rsidR="006D6272" w:rsidRPr="00E57E91">
        <w:rPr>
          <w:rFonts w:ascii="Times New Roman" w:hAnsi="Times New Roman" w:cs="Times New Roman"/>
          <w:sz w:val="24"/>
          <w:szCs w:val="24"/>
        </w:rPr>
        <w:t>05</w:t>
      </w:r>
      <w:r w:rsidR="00FF7F48" w:rsidRPr="00E57E91">
        <w:rPr>
          <w:rFonts w:ascii="Times New Roman" w:hAnsi="Times New Roman" w:cs="Times New Roman"/>
          <w:sz w:val="24"/>
          <w:szCs w:val="24"/>
        </w:rPr>
        <w:t xml:space="preserve"> </w:t>
      </w:r>
      <w:r w:rsidRPr="00E57E91">
        <w:rPr>
          <w:rFonts w:ascii="Times New Roman" w:hAnsi="Times New Roman" w:cs="Times New Roman"/>
          <w:sz w:val="24"/>
          <w:szCs w:val="24"/>
        </w:rPr>
        <w:t>%</w:t>
      </w:r>
      <w:r w:rsidR="00FF7F48" w:rsidRPr="00E57E91">
        <w:rPr>
          <w:rFonts w:ascii="Times New Roman" w:hAnsi="Times New Roman" w:cs="Times New Roman"/>
          <w:sz w:val="24"/>
          <w:szCs w:val="24"/>
        </w:rPr>
        <w:t>, walaupun</w:t>
      </w:r>
      <w:r w:rsidR="006D6272" w:rsidRPr="00E57E91">
        <w:rPr>
          <w:rFonts w:ascii="Times New Roman" w:hAnsi="Times New Roman" w:cs="Times New Roman"/>
          <w:sz w:val="24"/>
          <w:szCs w:val="24"/>
        </w:rPr>
        <w:t xml:space="preserve"> dibandingkan dengan</w:t>
      </w:r>
      <w:r w:rsidR="00FF7F48" w:rsidRPr="00E57E91">
        <w:rPr>
          <w:rFonts w:ascii="Times New Roman" w:hAnsi="Times New Roman" w:cs="Times New Roman"/>
          <w:sz w:val="24"/>
          <w:szCs w:val="24"/>
        </w:rPr>
        <w:t xml:space="preserve"> pencapaian tahun 201</w:t>
      </w:r>
      <w:r w:rsidR="006D6272" w:rsidRPr="00E57E91">
        <w:rPr>
          <w:rFonts w:ascii="Times New Roman" w:hAnsi="Times New Roman" w:cs="Times New Roman"/>
          <w:sz w:val="24"/>
          <w:szCs w:val="24"/>
        </w:rPr>
        <w:t>9 Menurun yaitu</w:t>
      </w:r>
      <w:r w:rsidR="00FF7F48" w:rsidRPr="00E57E91">
        <w:rPr>
          <w:rFonts w:ascii="Times New Roman" w:hAnsi="Times New Roman" w:cs="Times New Roman"/>
          <w:sz w:val="24"/>
          <w:szCs w:val="24"/>
        </w:rPr>
        <w:t xml:space="preserve"> yang </w:t>
      </w:r>
      <w:r w:rsidR="006D6272" w:rsidRPr="00E57E91">
        <w:rPr>
          <w:rFonts w:ascii="Times New Roman" w:hAnsi="Times New Roman" w:cs="Times New Roman"/>
          <w:sz w:val="24"/>
          <w:szCs w:val="24"/>
        </w:rPr>
        <w:t>94,61 % salah satunya di sebabkan Recofusing Anggaran Penanganan Covid19</w:t>
      </w:r>
      <w:r w:rsidRPr="00E57E91">
        <w:rPr>
          <w:rFonts w:ascii="Times New Roman" w:hAnsi="Times New Roman" w:cs="Times New Roman"/>
          <w:sz w:val="24"/>
          <w:szCs w:val="24"/>
        </w:rPr>
        <w:t xml:space="preserve"> </w:t>
      </w:r>
      <w:r w:rsidR="00FF7F48" w:rsidRPr="00E57E91">
        <w:rPr>
          <w:rFonts w:ascii="Times New Roman" w:hAnsi="Times New Roman" w:cs="Times New Roman"/>
          <w:sz w:val="24"/>
          <w:szCs w:val="24"/>
        </w:rPr>
        <w:t>Dengan anggaran tersebut Dinas Kebudayaan Provinsi Sumatera Barat berhasil memenuhi target kinerja</w:t>
      </w:r>
      <w:r w:rsidRPr="00E57E91">
        <w:rPr>
          <w:rFonts w:ascii="Times New Roman" w:hAnsi="Times New Roman" w:cs="Times New Roman"/>
          <w:sz w:val="24"/>
          <w:szCs w:val="24"/>
        </w:rPr>
        <w:t>.</w:t>
      </w:r>
      <w:r w:rsidR="003733D9" w:rsidRPr="00E57E91">
        <w:rPr>
          <w:rFonts w:ascii="Times New Roman" w:hAnsi="Times New Roman" w:cs="Times New Roman"/>
          <w:sz w:val="24"/>
          <w:szCs w:val="24"/>
        </w:rPr>
        <w:t xml:space="preserve"> </w:t>
      </w:r>
    </w:p>
    <w:p w14:paraId="6F3F6A28" w14:textId="77777777" w:rsidR="001A29B3" w:rsidRDefault="001A29B3" w:rsidP="00EF2175">
      <w:pPr>
        <w:spacing w:after="0" w:line="360" w:lineRule="auto"/>
        <w:ind w:firstLine="993"/>
        <w:jc w:val="both"/>
        <w:rPr>
          <w:rFonts w:ascii="Times New Roman" w:hAnsi="Times New Roman" w:cs="Times New Roman"/>
          <w:sz w:val="24"/>
          <w:szCs w:val="24"/>
        </w:rPr>
      </w:pPr>
    </w:p>
    <w:p w14:paraId="6ED870C5" w14:textId="77777777" w:rsidR="001A29B3" w:rsidRDefault="001A29B3" w:rsidP="00EF2175">
      <w:pPr>
        <w:spacing w:after="0" w:line="360" w:lineRule="auto"/>
        <w:ind w:firstLine="993"/>
        <w:jc w:val="both"/>
        <w:rPr>
          <w:rFonts w:ascii="Times New Roman" w:hAnsi="Times New Roman" w:cs="Times New Roman"/>
          <w:sz w:val="24"/>
          <w:szCs w:val="24"/>
        </w:rPr>
      </w:pPr>
    </w:p>
    <w:p w14:paraId="006B39AB" w14:textId="77777777" w:rsidR="001A29B3" w:rsidRDefault="001A29B3" w:rsidP="00EF2175">
      <w:pPr>
        <w:spacing w:after="0" w:line="360" w:lineRule="auto"/>
        <w:ind w:firstLine="993"/>
        <w:jc w:val="both"/>
        <w:rPr>
          <w:rFonts w:ascii="Times New Roman" w:hAnsi="Times New Roman" w:cs="Times New Roman"/>
          <w:sz w:val="24"/>
          <w:szCs w:val="24"/>
        </w:rPr>
      </w:pPr>
    </w:p>
    <w:p w14:paraId="6F31480A" w14:textId="60030764" w:rsidR="00D21A10" w:rsidRDefault="00EF2B2C" w:rsidP="00EF2175">
      <w:pPr>
        <w:spacing w:after="0" w:line="360" w:lineRule="auto"/>
        <w:ind w:firstLine="993"/>
        <w:jc w:val="both"/>
        <w:rPr>
          <w:rFonts w:ascii="Times New Roman" w:hAnsi="Times New Roman" w:cs="Times New Roman"/>
          <w:sz w:val="24"/>
          <w:szCs w:val="24"/>
        </w:rPr>
      </w:pPr>
      <w:proofErr w:type="gramStart"/>
      <w:r w:rsidRPr="00E57E91">
        <w:rPr>
          <w:rFonts w:ascii="Times New Roman" w:hAnsi="Times New Roman" w:cs="Times New Roman"/>
          <w:sz w:val="24"/>
          <w:szCs w:val="24"/>
        </w:rPr>
        <w:lastRenderedPageBreak/>
        <w:t>Kedepannya, Laporan Kinerja Instansi Pemerintah ini diharapkan mampu menjadi</w:t>
      </w:r>
      <w:r w:rsidR="003733D9" w:rsidRPr="00E57E91">
        <w:rPr>
          <w:rFonts w:ascii="Times New Roman" w:hAnsi="Times New Roman" w:cs="Times New Roman"/>
          <w:sz w:val="24"/>
          <w:szCs w:val="24"/>
        </w:rPr>
        <w:t xml:space="preserve"> </w:t>
      </w:r>
      <w:r w:rsidRPr="00E57E91">
        <w:rPr>
          <w:rFonts w:ascii="Times New Roman" w:hAnsi="Times New Roman" w:cs="Times New Roman"/>
          <w:sz w:val="24"/>
          <w:szCs w:val="24"/>
        </w:rPr>
        <w:t>acuan dalam pelaksanaan program dan kegiatan sehingga pencapaian sasaran dapat</w:t>
      </w:r>
      <w:r w:rsidR="003733D9" w:rsidRPr="00E57E91">
        <w:rPr>
          <w:rFonts w:ascii="Times New Roman" w:hAnsi="Times New Roman" w:cs="Times New Roman"/>
          <w:sz w:val="24"/>
          <w:szCs w:val="24"/>
        </w:rPr>
        <w:t xml:space="preserve"> </w:t>
      </w:r>
      <w:r w:rsidRPr="00E57E91">
        <w:rPr>
          <w:rFonts w:ascii="Times New Roman" w:hAnsi="Times New Roman" w:cs="Times New Roman"/>
          <w:sz w:val="24"/>
          <w:szCs w:val="24"/>
        </w:rPr>
        <w:t>lebih optimal.</w:t>
      </w:r>
      <w:proofErr w:type="gramEnd"/>
      <w:r w:rsidRPr="00E57E91">
        <w:rPr>
          <w:rFonts w:ascii="Times New Roman" w:hAnsi="Times New Roman" w:cs="Times New Roman"/>
          <w:sz w:val="24"/>
          <w:szCs w:val="24"/>
        </w:rPr>
        <w:t xml:space="preserve"> </w:t>
      </w:r>
    </w:p>
    <w:p w14:paraId="2745FBE9" w14:textId="7142C141" w:rsidR="00EF2B2C" w:rsidRPr="00E57E91" w:rsidRDefault="00EF2B2C" w:rsidP="00DE0E2B">
      <w:pPr>
        <w:spacing w:after="0" w:line="240" w:lineRule="auto"/>
        <w:ind w:firstLine="5245"/>
        <w:jc w:val="both"/>
        <w:rPr>
          <w:rFonts w:ascii="Times New Roman" w:hAnsi="Times New Roman" w:cs="Times New Roman"/>
          <w:sz w:val="24"/>
          <w:szCs w:val="24"/>
        </w:rPr>
      </w:pPr>
      <w:r w:rsidRPr="00E57E91">
        <w:rPr>
          <w:rFonts w:ascii="Times New Roman" w:hAnsi="Times New Roman" w:cs="Times New Roman"/>
          <w:sz w:val="24"/>
          <w:szCs w:val="24"/>
        </w:rPr>
        <w:t xml:space="preserve">Padang, </w:t>
      </w:r>
      <w:r w:rsidR="00FF7F48" w:rsidRPr="00E57E91">
        <w:rPr>
          <w:rFonts w:ascii="Times New Roman" w:hAnsi="Times New Roman" w:cs="Times New Roman"/>
          <w:sz w:val="24"/>
          <w:szCs w:val="24"/>
        </w:rPr>
        <w:t>2</w:t>
      </w:r>
      <w:r w:rsidR="006D6272" w:rsidRPr="00E57E91">
        <w:rPr>
          <w:rFonts w:ascii="Times New Roman" w:hAnsi="Times New Roman" w:cs="Times New Roman"/>
          <w:sz w:val="24"/>
          <w:szCs w:val="24"/>
        </w:rPr>
        <w:t>2</w:t>
      </w:r>
      <w:r w:rsidRPr="00E57E91">
        <w:rPr>
          <w:rFonts w:ascii="Times New Roman" w:hAnsi="Times New Roman" w:cs="Times New Roman"/>
          <w:sz w:val="24"/>
          <w:szCs w:val="24"/>
        </w:rPr>
        <w:t xml:space="preserve"> Januari 20</w:t>
      </w:r>
      <w:r w:rsidR="00FF7F48" w:rsidRPr="00E57E91">
        <w:rPr>
          <w:rFonts w:ascii="Times New Roman" w:hAnsi="Times New Roman" w:cs="Times New Roman"/>
          <w:sz w:val="24"/>
          <w:szCs w:val="24"/>
        </w:rPr>
        <w:t>2</w:t>
      </w:r>
      <w:r w:rsidR="006D6272" w:rsidRPr="00E57E91">
        <w:rPr>
          <w:rFonts w:ascii="Times New Roman" w:hAnsi="Times New Roman" w:cs="Times New Roman"/>
          <w:sz w:val="24"/>
          <w:szCs w:val="24"/>
        </w:rPr>
        <w:t>1</w:t>
      </w:r>
    </w:p>
    <w:p w14:paraId="42DDCED8" w14:textId="3AA33D0A" w:rsidR="00EF2B2C" w:rsidRPr="00E57E91" w:rsidRDefault="00EF2B2C" w:rsidP="00DE0E2B">
      <w:pPr>
        <w:spacing w:after="0" w:line="240" w:lineRule="auto"/>
        <w:ind w:left="5245"/>
        <w:jc w:val="both"/>
        <w:rPr>
          <w:rFonts w:ascii="Times New Roman" w:hAnsi="Times New Roman" w:cs="Times New Roman"/>
          <w:sz w:val="24"/>
          <w:szCs w:val="24"/>
        </w:rPr>
      </w:pPr>
      <w:r w:rsidRPr="00E57E91">
        <w:rPr>
          <w:rFonts w:ascii="Times New Roman" w:hAnsi="Times New Roman" w:cs="Times New Roman"/>
          <w:sz w:val="24"/>
          <w:szCs w:val="24"/>
        </w:rPr>
        <w:t>K</w:t>
      </w:r>
      <w:r w:rsidR="00FF7F48" w:rsidRPr="00E57E91">
        <w:rPr>
          <w:rFonts w:ascii="Times New Roman" w:hAnsi="Times New Roman" w:cs="Times New Roman"/>
          <w:sz w:val="24"/>
          <w:szCs w:val="24"/>
        </w:rPr>
        <w:t>epala Dinas Kebudayaan Provinsi Sumatera Barat</w:t>
      </w:r>
    </w:p>
    <w:p w14:paraId="236969E6" w14:textId="1E10580D" w:rsidR="00FF7F48" w:rsidRPr="00E57E91" w:rsidRDefault="00FF7F48" w:rsidP="00DE0E2B">
      <w:pPr>
        <w:spacing w:after="0" w:line="240" w:lineRule="auto"/>
        <w:ind w:left="5245"/>
        <w:jc w:val="both"/>
        <w:rPr>
          <w:rFonts w:ascii="Times New Roman" w:hAnsi="Times New Roman" w:cs="Times New Roman"/>
          <w:sz w:val="24"/>
          <w:szCs w:val="24"/>
        </w:rPr>
      </w:pPr>
    </w:p>
    <w:p w14:paraId="740EA6BD" w14:textId="7B09F21B" w:rsidR="00FF7F48" w:rsidRPr="00E57E91" w:rsidRDefault="00FF7F48" w:rsidP="00DE0E2B">
      <w:pPr>
        <w:spacing w:after="0" w:line="240" w:lineRule="auto"/>
        <w:ind w:left="5245"/>
        <w:jc w:val="both"/>
        <w:rPr>
          <w:rFonts w:ascii="Times New Roman" w:hAnsi="Times New Roman" w:cs="Times New Roman"/>
          <w:sz w:val="24"/>
          <w:szCs w:val="24"/>
        </w:rPr>
      </w:pPr>
    </w:p>
    <w:p w14:paraId="4799FEA1" w14:textId="79CA3409" w:rsidR="00D21A10" w:rsidRPr="00E57E91" w:rsidRDefault="00D21A10" w:rsidP="00DE0E2B">
      <w:pPr>
        <w:spacing w:after="0" w:line="240" w:lineRule="auto"/>
        <w:ind w:left="5245"/>
        <w:jc w:val="both"/>
        <w:rPr>
          <w:rFonts w:ascii="Times New Roman" w:hAnsi="Times New Roman" w:cs="Times New Roman"/>
          <w:sz w:val="24"/>
          <w:szCs w:val="24"/>
        </w:rPr>
      </w:pPr>
    </w:p>
    <w:p w14:paraId="5D3B3D65" w14:textId="77777777" w:rsidR="00D21A10" w:rsidRPr="00E57E91" w:rsidRDefault="00D21A10" w:rsidP="00DE0E2B">
      <w:pPr>
        <w:spacing w:after="0" w:line="240" w:lineRule="auto"/>
        <w:ind w:left="5245"/>
        <w:jc w:val="both"/>
        <w:rPr>
          <w:rFonts w:ascii="Times New Roman" w:hAnsi="Times New Roman" w:cs="Times New Roman"/>
          <w:sz w:val="24"/>
          <w:szCs w:val="24"/>
        </w:rPr>
      </w:pPr>
    </w:p>
    <w:p w14:paraId="52550CF5" w14:textId="416CF062" w:rsidR="00EF2B2C" w:rsidRPr="001A29B3" w:rsidRDefault="001A29B3" w:rsidP="00DE0E2B">
      <w:pPr>
        <w:spacing w:after="0" w:line="240" w:lineRule="auto"/>
        <w:ind w:firstLine="5245"/>
        <w:jc w:val="both"/>
        <w:rPr>
          <w:rFonts w:ascii="Times New Roman" w:hAnsi="Times New Roman" w:cs="Times New Roman"/>
          <w:b/>
          <w:sz w:val="24"/>
          <w:szCs w:val="24"/>
        </w:rPr>
      </w:pPr>
      <w:proofErr w:type="gramStart"/>
      <w:r>
        <w:rPr>
          <w:rFonts w:ascii="Times New Roman" w:hAnsi="Times New Roman" w:cs="Times New Roman"/>
          <w:b/>
          <w:sz w:val="24"/>
          <w:szCs w:val="24"/>
        </w:rPr>
        <w:t>Dra.</w:t>
      </w:r>
      <w:proofErr w:type="gramEnd"/>
      <w:r>
        <w:rPr>
          <w:rFonts w:ascii="Times New Roman" w:hAnsi="Times New Roman" w:cs="Times New Roman"/>
          <w:b/>
          <w:sz w:val="24"/>
          <w:szCs w:val="24"/>
        </w:rPr>
        <w:t xml:space="preserve"> Hj. GEMALA RANTI, M.Si</w:t>
      </w:r>
    </w:p>
    <w:p w14:paraId="53839C24" w14:textId="77777777" w:rsidR="00D21A10" w:rsidRPr="00E57E91" w:rsidRDefault="00EF2B2C" w:rsidP="00DE0E2B">
      <w:pPr>
        <w:spacing w:after="0" w:line="240" w:lineRule="auto"/>
        <w:ind w:firstLine="5245"/>
        <w:jc w:val="both"/>
        <w:rPr>
          <w:rFonts w:ascii="Times New Roman" w:hAnsi="Times New Roman" w:cs="Times New Roman"/>
          <w:sz w:val="24"/>
          <w:szCs w:val="24"/>
        </w:rPr>
      </w:pPr>
      <w:r w:rsidRPr="00E57E91">
        <w:rPr>
          <w:rFonts w:ascii="Times New Roman" w:hAnsi="Times New Roman" w:cs="Times New Roman"/>
          <w:sz w:val="24"/>
          <w:szCs w:val="24"/>
        </w:rPr>
        <w:t xml:space="preserve">Pembina </w:t>
      </w:r>
      <w:r w:rsidR="00FF7F48" w:rsidRPr="00E57E91">
        <w:rPr>
          <w:rFonts w:ascii="Times New Roman" w:hAnsi="Times New Roman" w:cs="Times New Roman"/>
          <w:sz w:val="24"/>
          <w:szCs w:val="24"/>
        </w:rPr>
        <w:t>Utama Mud</w:t>
      </w:r>
      <w:r w:rsidR="00D21A10" w:rsidRPr="00E57E91">
        <w:rPr>
          <w:rFonts w:ascii="Times New Roman" w:hAnsi="Times New Roman" w:cs="Times New Roman"/>
          <w:sz w:val="24"/>
          <w:szCs w:val="24"/>
        </w:rPr>
        <w:t>a</w:t>
      </w:r>
    </w:p>
    <w:p w14:paraId="711B684D" w14:textId="74A75C0F" w:rsidR="00EF2B2C" w:rsidRPr="00E57E91" w:rsidRDefault="00EF2B2C" w:rsidP="00DE0E2B">
      <w:pPr>
        <w:spacing w:after="0" w:line="240" w:lineRule="auto"/>
        <w:ind w:firstLine="5245"/>
        <w:jc w:val="both"/>
        <w:rPr>
          <w:rFonts w:ascii="Times New Roman" w:hAnsi="Times New Roman" w:cs="Times New Roman"/>
          <w:sz w:val="24"/>
          <w:szCs w:val="24"/>
        </w:rPr>
      </w:pPr>
      <w:r w:rsidRPr="00E57E91">
        <w:rPr>
          <w:rFonts w:ascii="Times New Roman" w:hAnsi="Times New Roman" w:cs="Times New Roman"/>
          <w:sz w:val="24"/>
          <w:szCs w:val="24"/>
        </w:rPr>
        <w:t>NIP. 19631214 199403 2 004</w:t>
      </w:r>
    </w:p>
    <w:p w14:paraId="386DD5E3" w14:textId="44AF3CE8" w:rsidR="00EF2B2C" w:rsidRPr="00E57E91" w:rsidRDefault="00EF2B2C" w:rsidP="00EF2175">
      <w:pPr>
        <w:spacing w:after="0" w:line="360" w:lineRule="auto"/>
        <w:jc w:val="both"/>
        <w:rPr>
          <w:rFonts w:ascii="Times New Roman" w:hAnsi="Times New Roman" w:cs="Times New Roman"/>
          <w:b/>
          <w:sz w:val="24"/>
          <w:szCs w:val="24"/>
        </w:rPr>
      </w:pPr>
    </w:p>
    <w:p w14:paraId="11C07BBB" w14:textId="20577A8B" w:rsidR="00D21A10" w:rsidRPr="00E57E91" w:rsidRDefault="00D21A10" w:rsidP="00EF2175">
      <w:pPr>
        <w:spacing w:after="0" w:line="360" w:lineRule="auto"/>
        <w:jc w:val="both"/>
        <w:rPr>
          <w:rFonts w:ascii="Times New Roman" w:hAnsi="Times New Roman" w:cs="Times New Roman"/>
          <w:b/>
          <w:sz w:val="24"/>
          <w:szCs w:val="24"/>
        </w:rPr>
      </w:pPr>
    </w:p>
    <w:p w14:paraId="5704F685" w14:textId="747225DA" w:rsidR="00D21A10" w:rsidRPr="00E57E91" w:rsidRDefault="00D21A10" w:rsidP="00EF2175">
      <w:pPr>
        <w:spacing w:after="0" w:line="360" w:lineRule="auto"/>
        <w:jc w:val="both"/>
        <w:rPr>
          <w:rFonts w:ascii="Times New Roman" w:hAnsi="Times New Roman" w:cs="Times New Roman"/>
          <w:b/>
          <w:sz w:val="24"/>
          <w:szCs w:val="24"/>
        </w:rPr>
      </w:pPr>
    </w:p>
    <w:p w14:paraId="5A231EB8" w14:textId="105E62DF" w:rsidR="00D21A10" w:rsidRPr="00E57E91" w:rsidRDefault="00D21A10" w:rsidP="00EF2175">
      <w:pPr>
        <w:spacing w:after="0" w:line="360" w:lineRule="auto"/>
        <w:jc w:val="both"/>
        <w:rPr>
          <w:rFonts w:ascii="Times New Roman" w:hAnsi="Times New Roman" w:cs="Times New Roman"/>
          <w:b/>
          <w:sz w:val="24"/>
          <w:szCs w:val="24"/>
        </w:rPr>
      </w:pPr>
    </w:p>
    <w:p w14:paraId="1003B951" w14:textId="79E903A8" w:rsidR="00D21A10" w:rsidRPr="00E57E91" w:rsidRDefault="00D21A10" w:rsidP="00EF2175">
      <w:pPr>
        <w:spacing w:after="0" w:line="360" w:lineRule="auto"/>
        <w:jc w:val="both"/>
        <w:rPr>
          <w:rFonts w:ascii="Times New Roman" w:hAnsi="Times New Roman" w:cs="Times New Roman"/>
          <w:b/>
          <w:sz w:val="24"/>
          <w:szCs w:val="24"/>
        </w:rPr>
      </w:pPr>
    </w:p>
    <w:p w14:paraId="7B3E3CD0" w14:textId="71C32C22" w:rsidR="00D21A10" w:rsidRPr="00E57E91" w:rsidRDefault="00D21A10" w:rsidP="00EF2175">
      <w:pPr>
        <w:spacing w:after="0" w:line="360" w:lineRule="auto"/>
        <w:jc w:val="both"/>
        <w:rPr>
          <w:rFonts w:ascii="Times New Roman" w:hAnsi="Times New Roman" w:cs="Times New Roman"/>
          <w:b/>
          <w:sz w:val="24"/>
          <w:szCs w:val="24"/>
        </w:rPr>
      </w:pPr>
    </w:p>
    <w:p w14:paraId="67811108" w14:textId="5D774356" w:rsidR="00DE0E2B" w:rsidRPr="00E57E91" w:rsidRDefault="00DE0E2B" w:rsidP="00EF2175">
      <w:pPr>
        <w:spacing w:after="0" w:line="360" w:lineRule="auto"/>
        <w:jc w:val="both"/>
        <w:rPr>
          <w:rFonts w:ascii="Times New Roman" w:hAnsi="Times New Roman" w:cs="Times New Roman"/>
          <w:b/>
          <w:sz w:val="24"/>
          <w:szCs w:val="24"/>
        </w:rPr>
      </w:pPr>
    </w:p>
    <w:p w14:paraId="435F1581" w14:textId="31C8D8D8" w:rsidR="00DE0E2B" w:rsidRPr="00E57E91" w:rsidRDefault="00DE0E2B" w:rsidP="00EF2175">
      <w:pPr>
        <w:spacing w:after="0" w:line="360" w:lineRule="auto"/>
        <w:jc w:val="both"/>
        <w:rPr>
          <w:rFonts w:ascii="Times New Roman" w:hAnsi="Times New Roman" w:cs="Times New Roman"/>
          <w:b/>
          <w:sz w:val="24"/>
          <w:szCs w:val="24"/>
        </w:rPr>
      </w:pPr>
    </w:p>
    <w:p w14:paraId="0133AE4A" w14:textId="36B1FBDD" w:rsidR="00DE0E2B" w:rsidRPr="00E57E91" w:rsidRDefault="00DE0E2B" w:rsidP="00EF2175">
      <w:pPr>
        <w:spacing w:after="0" w:line="360" w:lineRule="auto"/>
        <w:jc w:val="both"/>
        <w:rPr>
          <w:rFonts w:ascii="Times New Roman" w:hAnsi="Times New Roman" w:cs="Times New Roman"/>
          <w:b/>
          <w:sz w:val="24"/>
          <w:szCs w:val="24"/>
        </w:rPr>
      </w:pPr>
    </w:p>
    <w:p w14:paraId="651822DA" w14:textId="69FDFB21" w:rsidR="00DE0E2B" w:rsidRPr="00E57E91" w:rsidRDefault="00DE0E2B" w:rsidP="00EF2175">
      <w:pPr>
        <w:spacing w:after="0" w:line="360" w:lineRule="auto"/>
        <w:jc w:val="both"/>
        <w:rPr>
          <w:rFonts w:ascii="Times New Roman" w:hAnsi="Times New Roman" w:cs="Times New Roman"/>
          <w:b/>
          <w:sz w:val="24"/>
          <w:szCs w:val="24"/>
        </w:rPr>
      </w:pPr>
    </w:p>
    <w:p w14:paraId="4F981D72" w14:textId="19AE6CF1" w:rsidR="00DE0E2B" w:rsidRPr="00E57E91" w:rsidRDefault="00DE0E2B" w:rsidP="00EF2175">
      <w:pPr>
        <w:spacing w:after="0" w:line="360" w:lineRule="auto"/>
        <w:jc w:val="both"/>
        <w:rPr>
          <w:rFonts w:ascii="Times New Roman" w:hAnsi="Times New Roman" w:cs="Times New Roman"/>
          <w:b/>
          <w:sz w:val="24"/>
          <w:szCs w:val="24"/>
        </w:rPr>
      </w:pPr>
    </w:p>
    <w:p w14:paraId="53961AD0" w14:textId="408F7F6B" w:rsidR="00DE0E2B" w:rsidRPr="00E57E91" w:rsidRDefault="00DE0E2B" w:rsidP="00EF2175">
      <w:pPr>
        <w:spacing w:after="0" w:line="360" w:lineRule="auto"/>
        <w:jc w:val="both"/>
        <w:rPr>
          <w:rFonts w:ascii="Times New Roman" w:hAnsi="Times New Roman" w:cs="Times New Roman"/>
          <w:b/>
          <w:sz w:val="24"/>
          <w:szCs w:val="24"/>
        </w:rPr>
      </w:pPr>
    </w:p>
    <w:p w14:paraId="5C180E40" w14:textId="21E79A0C" w:rsidR="00DE0E2B" w:rsidRPr="00E57E91" w:rsidRDefault="00DE0E2B" w:rsidP="00EF2175">
      <w:pPr>
        <w:spacing w:after="0" w:line="360" w:lineRule="auto"/>
        <w:jc w:val="both"/>
        <w:rPr>
          <w:rFonts w:ascii="Times New Roman" w:hAnsi="Times New Roman" w:cs="Times New Roman"/>
          <w:b/>
          <w:sz w:val="24"/>
          <w:szCs w:val="24"/>
        </w:rPr>
      </w:pPr>
    </w:p>
    <w:p w14:paraId="4D0D8E4F" w14:textId="1C193F46" w:rsidR="00DE0E2B" w:rsidRPr="00E57E91" w:rsidRDefault="00DE0E2B" w:rsidP="00EF2175">
      <w:pPr>
        <w:spacing w:after="0" w:line="360" w:lineRule="auto"/>
        <w:jc w:val="both"/>
        <w:rPr>
          <w:rFonts w:ascii="Times New Roman" w:hAnsi="Times New Roman" w:cs="Times New Roman"/>
          <w:b/>
          <w:sz w:val="24"/>
          <w:szCs w:val="24"/>
        </w:rPr>
      </w:pPr>
    </w:p>
    <w:p w14:paraId="0F9D1A5A" w14:textId="1908B1D5" w:rsidR="00DE0E2B" w:rsidRPr="00E57E91" w:rsidRDefault="00DE0E2B" w:rsidP="00EF2175">
      <w:pPr>
        <w:spacing w:after="0" w:line="360" w:lineRule="auto"/>
        <w:jc w:val="both"/>
        <w:rPr>
          <w:rFonts w:ascii="Times New Roman" w:hAnsi="Times New Roman" w:cs="Times New Roman"/>
          <w:b/>
          <w:sz w:val="24"/>
          <w:szCs w:val="24"/>
        </w:rPr>
      </w:pPr>
    </w:p>
    <w:p w14:paraId="7D9B08A0" w14:textId="3FA6D092" w:rsidR="00DE0E2B" w:rsidRPr="00E57E91" w:rsidRDefault="00DE0E2B" w:rsidP="00EF2175">
      <w:pPr>
        <w:spacing w:after="0" w:line="360" w:lineRule="auto"/>
        <w:jc w:val="both"/>
        <w:rPr>
          <w:rFonts w:ascii="Times New Roman" w:hAnsi="Times New Roman" w:cs="Times New Roman"/>
          <w:b/>
          <w:sz w:val="24"/>
          <w:szCs w:val="24"/>
        </w:rPr>
      </w:pPr>
    </w:p>
    <w:p w14:paraId="7D9C40FC" w14:textId="6E75FC7B" w:rsidR="00DE0E2B" w:rsidRPr="00E57E91" w:rsidRDefault="00DE0E2B" w:rsidP="00EF2175">
      <w:pPr>
        <w:spacing w:after="0" w:line="360" w:lineRule="auto"/>
        <w:jc w:val="both"/>
        <w:rPr>
          <w:rFonts w:ascii="Times New Roman" w:hAnsi="Times New Roman" w:cs="Times New Roman"/>
          <w:b/>
          <w:sz w:val="24"/>
          <w:szCs w:val="24"/>
        </w:rPr>
      </w:pPr>
    </w:p>
    <w:p w14:paraId="3F63DB1E" w14:textId="77777777" w:rsidR="00DE0E2B" w:rsidRDefault="00DE0E2B" w:rsidP="00EF2175">
      <w:pPr>
        <w:spacing w:after="0" w:line="360" w:lineRule="auto"/>
        <w:jc w:val="both"/>
        <w:rPr>
          <w:rFonts w:ascii="Times New Roman" w:hAnsi="Times New Roman" w:cs="Times New Roman"/>
          <w:b/>
          <w:sz w:val="24"/>
          <w:szCs w:val="24"/>
        </w:rPr>
      </w:pPr>
    </w:p>
    <w:p w14:paraId="18BBA465" w14:textId="77777777" w:rsidR="00130F73" w:rsidRDefault="00130F73" w:rsidP="00EF2175">
      <w:pPr>
        <w:spacing w:after="0" w:line="360" w:lineRule="auto"/>
        <w:jc w:val="both"/>
        <w:rPr>
          <w:rFonts w:ascii="Times New Roman" w:hAnsi="Times New Roman" w:cs="Times New Roman"/>
          <w:b/>
          <w:sz w:val="24"/>
          <w:szCs w:val="24"/>
        </w:rPr>
      </w:pPr>
    </w:p>
    <w:p w14:paraId="719E7FE5" w14:textId="77777777" w:rsidR="00130F73" w:rsidRDefault="00130F73" w:rsidP="00EF2175">
      <w:pPr>
        <w:spacing w:after="0" w:line="360" w:lineRule="auto"/>
        <w:jc w:val="both"/>
        <w:rPr>
          <w:rFonts w:ascii="Times New Roman" w:hAnsi="Times New Roman" w:cs="Times New Roman"/>
          <w:b/>
          <w:sz w:val="24"/>
          <w:szCs w:val="24"/>
        </w:rPr>
      </w:pPr>
    </w:p>
    <w:p w14:paraId="689D5FC9" w14:textId="77777777" w:rsidR="00130F73" w:rsidRDefault="00130F73" w:rsidP="00EF2175">
      <w:pPr>
        <w:spacing w:after="0" w:line="360" w:lineRule="auto"/>
        <w:jc w:val="both"/>
        <w:rPr>
          <w:rFonts w:ascii="Times New Roman" w:hAnsi="Times New Roman" w:cs="Times New Roman"/>
          <w:b/>
          <w:sz w:val="24"/>
          <w:szCs w:val="24"/>
        </w:rPr>
      </w:pPr>
    </w:p>
    <w:p w14:paraId="78709BED" w14:textId="77777777" w:rsidR="00130F73" w:rsidRDefault="00130F73" w:rsidP="00EF2175">
      <w:pPr>
        <w:spacing w:after="0" w:line="360" w:lineRule="auto"/>
        <w:jc w:val="both"/>
        <w:rPr>
          <w:rFonts w:ascii="Times New Roman" w:hAnsi="Times New Roman" w:cs="Times New Roman"/>
          <w:b/>
          <w:sz w:val="24"/>
          <w:szCs w:val="24"/>
        </w:rPr>
      </w:pPr>
    </w:p>
    <w:p w14:paraId="296A5EA7" w14:textId="01F43EA9" w:rsidR="00055B92" w:rsidRPr="00E57E91" w:rsidRDefault="00055B92" w:rsidP="006950E5">
      <w:pPr>
        <w:pStyle w:val="Heading1"/>
        <w:jc w:val="center"/>
        <w:rPr>
          <w:rFonts w:ascii="Times New Roman" w:hAnsi="Times New Roman" w:cs="Times New Roman"/>
          <w:color w:val="auto"/>
          <w:sz w:val="24"/>
          <w:szCs w:val="24"/>
        </w:rPr>
      </w:pPr>
      <w:bookmarkStart w:id="2" w:name="_Toc63771590"/>
      <w:r w:rsidRPr="00E57E91">
        <w:rPr>
          <w:rFonts w:ascii="Times New Roman" w:hAnsi="Times New Roman" w:cs="Times New Roman"/>
          <w:color w:val="auto"/>
          <w:sz w:val="24"/>
          <w:szCs w:val="24"/>
        </w:rPr>
        <w:lastRenderedPageBreak/>
        <w:t>DAFTAR ISI</w:t>
      </w:r>
      <w:bookmarkEnd w:id="2"/>
    </w:p>
    <w:sdt>
      <w:sdtPr>
        <w:rPr>
          <w:rFonts w:ascii="Times New Roman" w:eastAsiaTheme="minorHAnsi" w:hAnsi="Times New Roman" w:cs="Times New Roman"/>
          <w:b w:val="0"/>
          <w:bCs w:val="0"/>
          <w:color w:val="auto"/>
          <w:sz w:val="24"/>
          <w:szCs w:val="24"/>
          <w:lang w:eastAsia="en-US"/>
        </w:rPr>
        <w:id w:val="-1248259306"/>
        <w:docPartObj>
          <w:docPartGallery w:val="Table of Contents"/>
          <w:docPartUnique/>
        </w:docPartObj>
      </w:sdtPr>
      <w:sdtEndPr>
        <w:rPr>
          <w:noProof/>
        </w:rPr>
      </w:sdtEndPr>
      <w:sdtContent>
        <w:p w14:paraId="3AC6092B" w14:textId="390A4A31" w:rsidR="00055B92" w:rsidRPr="00E57E91" w:rsidRDefault="00055B92">
          <w:pPr>
            <w:pStyle w:val="TOCHeading"/>
            <w:rPr>
              <w:rFonts w:ascii="Times New Roman" w:hAnsi="Times New Roman" w:cs="Times New Roman"/>
              <w:color w:val="auto"/>
              <w:sz w:val="24"/>
              <w:szCs w:val="24"/>
            </w:rPr>
          </w:pPr>
          <w:r w:rsidRPr="00E57E91">
            <w:rPr>
              <w:rFonts w:ascii="Times New Roman" w:hAnsi="Times New Roman" w:cs="Times New Roman"/>
              <w:color w:val="auto"/>
              <w:sz w:val="24"/>
              <w:szCs w:val="24"/>
            </w:rPr>
            <w:t>Contents</w:t>
          </w:r>
        </w:p>
        <w:p w14:paraId="47F9ED99" w14:textId="77777777" w:rsidR="008F096B" w:rsidRDefault="00055B92" w:rsidP="008F096B">
          <w:pPr>
            <w:pStyle w:val="TOC1"/>
            <w:tabs>
              <w:tab w:val="left" w:pos="1134"/>
              <w:tab w:val="right" w:leader="dot" w:pos="8778"/>
            </w:tabs>
            <w:rPr>
              <w:rFonts w:eastAsiaTheme="minorEastAsia"/>
              <w:noProof/>
            </w:rPr>
          </w:pPr>
          <w:r w:rsidRPr="00E57E91">
            <w:rPr>
              <w:rFonts w:ascii="Times New Roman" w:hAnsi="Times New Roman" w:cs="Times New Roman"/>
              <w:sz w:val="24"/>
              <w:szCs w:val="24"/>
            </w:rPr>
            <w:fldChar w:fldCharType="begin"/>
          </w:r>
          <w:r w:rsidRPr="00E57E91">
            <w:rPr>
              <w:rFonts w:ascii="Times New Roman" w:hAnsi="Times New Roman" w:cs="Times New Roman"/>
              <w:sz w:val="24"/>
              <w:szCs w:val="24"/>
            </w:rPr>
            <w:instrText xml:space="preserve"> TOC \o "1-3" \h \z \u </w:instrText>
          </w:r>
          <w:r w:rsidRPr="00E57E91">
            <w:rPr>
              <w:rFonts w:ascii="Times New Roman" w:hAnsi="Times New Roman" w:cs="Times New Roman"/>
              <w:sz w:val="24"/>
              <w:szCs w:val="24"/>
            </w:rPr>
            <w:fldChar w:fldCharType="separate"/>
          </w:r>
          <w:hyperlink w:anchor="_Toc63771588" w:history="1">
            <w:r w:rsidR="008F096B" w:rsidRPr="009D7699">
              <w:rPr>
                <w:rStyle w:val="Hyperlink"/>
                <w:rFonts w:ascii="Times New Roman" w:hAnsi="Times New Roman" w:cs="Times New Roman"/>
                <w:noProof/>
              </w:rPr>
              <w:t>KATA PENGANTAR</w:t>
            </w:r>
            <w:r w:rsidR="008F096B">
              <w:rPr>
                <w:noProof/>
                <w:webHidden/>
              </w:rPr>
              <w:tab/>
            </w:r>
            <w:r w:rsidR="008F096B">
              <w:rPr>
                <w:noProof/>
                <w:webHidden/>
              </w:rPr>
              <w:fldChar w:fldCharType="begin"/>
            </w:r>
            <w:r w:rsidR="008F096B">
              <w:rPr>
                <w:noProof/>
                <w:webHidden/>
              </w:rPr>
              <w:instrText xml:space="preserve"> PAGEREF _Toc63771588 \h </w:instrText>
            </w:r>
            <w:r w:rsidR="008F096B">
              <w:rPr>
                <w:noProof/>
                <w:webHidden/>
              </w:rPr>
            </w:r>
            <w:r w:rsidR="008F096B">
              <w:rPr>
                <w:noProof/>
                <w:webHidden/>
              </w:rPr>
              <w:fldChar w:fldCharType="separate"/>
            </w:r>
            <w:r w:rsidR="00381918">
              <w:rPr>
                <w:noProof/>
                <w:webHidden/>
              </w:rPr>
              <w:t>1</w:t>
            </w:r>
            <w:r w:rsidR="008F096B">
              <w:rPr>
                <w:noProof/>
                <w:webHidden/>
              </w:rPr>
              <w:fldChar w:fldCharType="end"/>
            </w:r>
          </w:hyperlink>
        </w:p>
        <w:p w14:paraId="5A1CD5DB" w14:textId="77777777" w:rsidR="008F096B" w:rsidRDefault="00C17C36" w:rsidP="008F096B">
          <w:pPr>
            <w:pStyle w:val="TOC1"/>
            <w:tabs>
              <w:tab w:val="left" w:pos="1134"/>
              <w:tab w:val="right" w:leader="dot" w:pos="8778"/>
            </w:tabs>
            <w:rPr>
              <w:rFonts w:eastAsiaTheme="minorEastAsia"/>
              <w:noProof/>
            </w:rPr>
          </w:pPr>
          <w:hyperlink w:anchor="_Toc63771589" w:history="1">
            <w:r w:rsidR="008F096B" w:rsidRPr="009D7699">
              <w:rPr>
                <w:rStyle w:val="Hyperlink"/>
                <w:rFonts w:ascii="Times New Roman" w:hAnsi="Times New Roman" w:cs="Times New Roman"/>
                <w:noProof/>
              </w:rPr>
              <w:t>RINGKASAN EKSEKUTIF</w:t>
            </w:r>
            <w:r w:rsidR="008F096B">
              <w:rPr>
                <w:noProof/>
                <w:webHidden/>
              </w:rPr>
              <w:tab/>
            </w:r>
            <w:r w:rsidR="008F096B">
              <w:rPr>
                <w:noProof/>
                <w:webHidden/>
              </w:rPr>
              <w:fldChar w:fldCharType="begin"/>
            </w:r>
            <w:r w:rsidR="008F096B">
              <w:rPr>
                <w:noProof/>
                <w:webHidden/>
              </w:rPr>
              <w:instrText xml:space="preserve"> PAGEREF _Toc63771589 \h </w:instrText>
            </w:r>
            <w:r w:rsidR="008F096B">
              <w:rPr>
                <w:noProof/>
                <w:webHidden/>
              </w:rPr>
            </w:r>
            <w:r w:rsidR="008F096B">
              <w:rPr>
                <w:noProof/>
                <w:webHidden/>
              </w:rPr>
              <w:fldChar w:fldCharType="separate"/>
            </w:r>
            <w:r w:rsidR="00381918">
              <w:rPr>
                <w:noProof/>
                <w:webHidden/>
              </w:rPr>
              <w:t>2</w:t>
            </w:r>
            <w:r w:rsidR="008F096B">
              <w:rPr>
                <w:noProof/>
                <w:webHidden/>
              </w:rPr>
              <w:fldChar w:fldCharType="end"/>
            </w:r>
          </w:hyperlink>
        </w:p>
        <w:p w14:paraId="1F451325" w14:textId="77777777" w:rsidR="008F096B" w:rsidRDefault="00C17C36" w:rsidP="008F096B">
          <w:pPr>
            <w:pStyle w:val="TOC1"/>
            <w:tabs>
              <w:tab w:val="left" w:pos="1134"/>
              <w:tab w:val="right" w:leader="dot" w:pos="8778"/>
            </w:tabs>
            <w:rPr>
              <w:rFonts w:eastAsiaTheme="minorEastAsia"/>
              <w:noProof/>
            </w:rPr>
          </w:pPr>
          <w:hyperlink w:anchor="_Toc63771590" w:history="1">
            <w:r w:rsidR="008F096B" w:rsidRPr="009D7699">
              <w:rPr>
                <w:rStyle w:val="Hyperlink"/>
                <w:rFonts w:ascii="Times New Roman" w:hAnsi="Times New Roman" w:cs="Times New Roman"/>
                <w:noProof/>
              </w:rPr>
              <w:t>DAFTAR ISI</w:t>
            </w:r>
            <w:r w:rsidR="008F096B">
              <w:rPr>
                <w:noProof/>
                <w:webHidden/>
              </w:rPr>
              <w:tab/>
            </w:r>
            <w:r w:rsidR="008F096B">
              <w:rPr>
                <w:noProof/>
                <w:webHidden/>
              </w:rPr>
              <w:fldChar w:fldCharType="begin"/>
            </w:r>
            <w:r w:rsidR="008F096B">
              <w:rPr>
                <w:noProof/>
                <w:webHidden/>
              </w:rPr>
              <w:instrText xml:space="preserve"> PAGEREF _Toc63771590 \h </w:instrText>
            </w:r>
            <w:r w:rsidR="008F096B">
              <w:rPr>
                <w:noProof/>
                <w:webHidden/>
              </w:rPr>
            </w:r>
            <w:r w:rsidR="008F096B">
              <w:rPr>
                <w:noProof/>
                <w:webHidden/>
              </w:rPr>
              <w:fldChar w:fldCharType="separate"/>
            </w:r>
            <w:r w:rsidR="00381918">
              <w:rPr>
                <w:noProof/>
                <w:webHidden/>
              </w:rPr>
              <w:t>4</w:t>
            </w:r>
            <w:r w:rsidR="008F096B">
              <w:rPr>
                <w:noProof/>
                <w:webHidden/>
              </w:rPr>
              <w:fldChar w:fldCharType="end"/>
            </w:r>
          </w:hyperlink>
        </w:p>
        <w:p w14:paraId="37FC2B17" w14:textId="77777777" w:rsidR="008F096B" w:rsidRDefault="00C17C36" w:rsidP="008F096B">
          <w:pPr>
            <w:pStyle w:val="TOC1"/>
            <w:tabs>
              <w:tab w:val="left" w:pos="1134"/>
              <w:tab w:val="right" w:leader="dot" w:pos="8778"/>
            </w:tabs>
            <w:rPr>
              <w:rFonts w:eastAsiaTheme="minorEastAsia"/>
              <w:noProof/>
            </w:rPr>
          </w:pPr>
          <w:hyperlink w:anchor="_Toc63771591" w:history="1">
            <w:r w:rsidR="008F096B" w:rsidRPr="009D7699">
              <w:rPr>
                <w:rStyle w:val="Hyperlink"/>
                <w:rFonts w:ascii="Times New Roman" w:hAnsi="Times New Roman" w:cs="Times New Roman"/>
                <w:noProof/>
              </w:rPr>
              <w:t>BAB I. PENDAHULUAN</w:t>
            </w:r>
            <w:r w:rsidR="008F096B">
              <w:rPr>
                <w:noProof/>
                <w:webHidden/>
              </w:rPr>
              <w:tab/>
            </w:r>
            <w:r w:rsidR="008F096B">
              <w:rPr>
                <w:noProof/>
                <w:webHidden/>
              </w:rPr>
              <w:fldChar w:fldCharType="begin"/>
            </w:r>
            <w:r w:rsidR="008F096B">
              <w:rPr>
                <w:noProof/>
                <w:webHidden/>
              </w:rPr>
              <w:instrText xml:space="preserve"> PAGEREF _Toc63771591 \h </w:instrText>
            </w:r>
            <w:r w:rsidR="008F096B">
              <w:rPr>
                <w:noProof/>
                <w:webHidden/>
              </w:rPr>
            </w:r>
            <w:r w:rsidR="008F096B">
              <w:rPr>
                <w:noProof/>
                <w:webHidden/>
              </w:rPr>
              <w:fldChar w:fldCharType="separate"/>
            </w:r>
            <w:r w:rsidR="00381918">
              <w:rPr>
                <w:noProof/>
                <w:webHidden/>
              </w:rPr>
              <w:t>5</w:t>
            </w:r>
            <w:r w:rsidR="008F096B">
              <w:rPr>
                <w:noProof/>
                <w:webHidden/>
              </w:rPr>
              <w:fldChar w:fldCharType="end"/>
            </w:r>
          </w:hyperlink>
        </w:p>
        <w:p w14:paraId="600DD11E" w14:textId="77777777" w:rsidR="008F096B" w:rsidRDefault="00C17C36" w:rsidP="008F096B">
          <w:pPr>
            <w:pStyle w:val="TOC2"/>
            <w:tabs>
              <w:tab w:val="left" w:pos="880"/>
              <w:tab w:val="left" w:pos="1134"/>
              <w:tab w:val="right" w:leader="dot" w:pos="8778"/>
            </w:tabs>
            <w:rPr>
              <w:rFonts w:eastAsiaTheme="minorEastAsia"/>
              <w:noProof/>
            </w:rPr>
          </w:pPr>
          <w:hyperlink w:anchor="_Toc63771592" w:history="1">
            <w:r w:rsidR="008F096B" w:rsidRPr="009D7699">
              <w:rPr>
                <w:rStyle w:val="Hyperlink"/>
                <w:rFonts w:ascii="Times New Roman" w:hAnsi="Times New Roman" w:cs="Times New Roman"/>
                <w:noProof/>
              </w:rPr>
              <w:t>1.1</w:t>
            </w:r>
            <w:r w:rsidR="008F096B">
              <w:rPr>
                <w:rFonts w:eastAsiaTheme="minorEastAsia"/>
                <w:noProof/>
              </w:rPr>
              <w:tab/>
            </w:r>
            <w:r w:rsidR="008F096B" w:rsidRPr="009D7699">
              <w:rPr>
                <w:rStyle w:val="Hyperlink"/>
                <w:rFonts w:ascii="Times New Roman" w:hAnsi="Times New Roman" w:cs="Times New Roman"/>
                <w:noProof/>
              </w:rPr>
              <w:t>Gambaran Organisasi</w:t>
            </w:r>
            <w:r w:rsidR="008F096B">
              <w:rPr>
                <w:noProof/>
                <w:webHidden/>
              </w:rPr>
              <w:tab/>
            </w:r>
            <w:r w:rsidR="008F096B">
              <w:rPr>
                <w:noProof/>
                <w:webHidden/>
              </w:rPr>
              <w:fldChar w:fldCharType="begin"/>
            </w:r>
            <w:r w:rsidR="008F096B">
              <w:rPr>
                <w:noProof/>
                <w:webHidden/>
              </w:rPr>
              <w:instrText xml:space="preserve"> PAGEREF _Toc63771592 \h </w:instrText>
            </w:r>
            <w:r w:rsidR="008F096B">
              <w:rPr>
                <w:noProof/>
                <w:webHidden/>
              </w:rPr>
            </w:r>
            <w:r w:rsidR="008F096B">
              <w:rPr>
                <w:noProof/>
                <w:webHidden/>
              </w:rPr>
              <w:fldChar w:fldCharType="separate"/>
            </w:r>
            <w:r w:rsidR="00381918">
              <w:rPr>
                <w:noProof/>
                <w:webHidden/>
              </w:rPr>
              <w:t>5</w:t>
            </w:r>
            <w:r w:rsidR="008F096B">
              <w:rPr>
                <w:noProof/>
                <w:webHidden/>
              </w:rPr>
              <w:fldChar w:fldCharType="end"/>
            </w:r>
          </w:hyperlink>
        </w:p>
        <w:p w14:paraId="0D1C5BD8" w14:textId="77777777" w:rsidR="008F096B" w:rsidRDefault="00C17C36" w:rsidP="008F096B">
          <w:pPr>
            <w:pStyle w:val="TOC2"/>
            <w:tabs>
              <w:tab w:val="left" w:pos="880"/>
              <w:tab w:val="left" w:pos="1134"/>
              <w:tab w:val="right" w:leader="dot" w:pos="8778"/>
            </w:tabs>
            <w:rPr>
              <w:rFonts w:eastAsiaTheme="minorEastAsia"/>
              <w:noProof/>
            </w:rPr>
          </w:pPr>
          <w:hyperlink w:anchor="_Toc63771593" w:history="1">
            <w:r w:rsidR="008F096B" w:rsidRPr="009D7699">
              <w:rPr>
                <w:rStyle w:val="Hyperlink"/>
                <w:rFonts w:ascii="Times New Roman" w:hAnsi="Times New Roman" w:cs="Times New Roman"/>
                <w:noProof/>
                <w:lang w:val="sv-SE"/>
              </w:rPr>
              <w:t>1.2</w:t>
            </w:r>
            <w:r w:rsidR="008F096B">
              <w:rPr>
                <w:rFonts w:eastAsiaTheme="minorEastAsia"/>
                <w:noProof/>
              </w:rPr>
              <w:tab/>
            </w:r>
            <w:r w:rsidR="008F096B" w:rsidRPr="009D7699">
              <w:rPr>
                <w:rStyle w:val="Hyperlink"/>
                <w:rFonts w:ascii="Times New Roman" w:hAnsi="Times New Roman" w:cs="Times New Roman"/>
                <w:noProof/>
                <w:lang w:val="sv-SE"/>
              </w:rPr>
              <w:t>Aspek Strategis Organisasi</w:t>
            </w:r>
            <w:r w:rsidR="008F096B">
              <w:rPr>
                <w:noProof/>
                <w:webHidden/>
              </w:rPr>
              <w:tab/>
            </w:r>
            <w:r w:rsidR="008F096B">
              <w:rPr>
                <w:noProof/>
                <w:webHidden/>
              </w:rPr>
              <w:fldChar w:fldCharType="begin"/>
            </w:r>
            <w:r w:rsidR="008F096B">
              <w:rPr>
                <w:noProof/>
                <w:webHidden/>
              </w:rPr>
              <w:instrText xml:space="preserve"> PAGEREF _Toc63771593 \h </w:instrText>
            </w:r>
            <w:r w:rsidR="008F096B">
              <w:rPr>
                <w:noProof/>
                <w:webHidden/>
              </w:rPr>
            </w:r>
            <w:r w:rsidR="008F096B">
              <w:rPr>
                <w:noProof/>
                <w:webHidden/>
              </w:rPr>
              <w:fldChar w:fldCharType="separate"/>
            </w:r>
            <w:r w:rsidR="00381918">
              <w:rPr>
                <w:noProof/>
                <w:webHidden/>
              </w:rPr>
              <w:t>10</w:t>
            </w:r>
            <w:r w:rsidR="008F096B">
              <w:rPr>
                <w:noProof/>
                <w:webHidden/>
              </w:rPr>
              <w:fldChar w:fldCharType="end"/>
            </w:r>
          </w:hyperlink>
        </w:p>
        <w:p w14:paraId="13FC2F2F" w14:textId="77777777" w:rsidR="008F096B" w:rsidRDefault="00C17C36" w:rsidP="008F096B">
          <w:pPr>
            <w:pStyle w:val="TOC2"/>
            <w:tabs>
              <w:tab w:val="left" w:pos="880"/>
              <w:tab w:val="left" w:pos="1134"/>
              <w:tab w:val="right" w:leader="dot" w:pos="8778"/>
            </w:tabs>
            <w:rPr>
              <w:rFonts w:eastAsiaTheme="minorEastAsia"/>
              <w:noProof/>
            </w:rPr>
          </w:pPr>
          <w:hyperlink w:anchor="_Toc63771594" w:history="1">
            <w:r w:rsidR="008F096B" w:rsidRPr="009D7699">
              <w:rPr>
                <w:rStyle w:val="Hyperlink"/>
                <w:rFonts w:ascii="Times New Roman" w:hAnsi="Times New Roman" w:cs="Times New Roman"/>
                <w:noProof/>
                <w:lang w:val="sv-SE"/>
              </w:rPr>
              <w:t>1.3</w:t>
            </w:r>
            <w:r w:rsidR="008F096B">
              <w:rPr>
                <w:rFonts w:eastAsiaTheme="minorEastAsia"/>
                <w:noProof/>
              </w:rPr>
              <w:tab/>
            </w:r>
            <w:r w:rsidR="008F096B" w:rsidRPr="009D7699">
              <w:rPr>
                <w:rStyle w:val="Hyperlink"/>
                <w:rFonts w:ascii="Times New Roman" w:hAnsi="Times New Roman" w:cs="Times New Roman"/>
                <w:noProof/>
                <w:lang w:val="sv-SE"/>
              </w:rPr>
              <w:t>Permasalahan Utama</w:t>
            </w:r>
            <w:r w:rsidR="008F096B">
              <w:rPr>
                <w:noProof/>
                <w:webHidden/>
              </w:rPr>
              <w:tab/>
            </w:r>
            <w:r w:rsidR="008F096B">
              <w:rPr>
                <w:noProof/>
                <w:webHidden/>
              </w:rPr>
              <w:fldChar w:fldCharType="begin"/>
            </w:r>
            <w:r w:rsidR="008F096B">
              <w:rPr>
                <w:noProof/>
                <w:webHidden/>
              </w:rPr>
              <w:instrText xml:space="preserve"> PAGEREF _Toc63771594 \h </w:instrText>
            </w:r>
            <w:r w:rsidR="008F096B">
              <w:rPr>
                <w:noProof/>
                <w:webHidden/>
              </w:rPr>
            </w:r>
            <w:r w:rsidR="008F096B">
              <w:rPr>
                <w:noProof/>
                <w:webHidden/>
              </w:rPr>
              <w:fldChar w:fldCharType="separate"/>
            </w:r>
            <w:r w:rsidR="00381918">
              <w:rPr>
                <w:noProof/>
                <w:webHidden/>
              </w:rPr>
              <w:t>10</w:t>
            </w:r>
            <w:r w:rsidR="008F096B">
              <w:rPr>
                <w:noProof/>
                <w:webHidden/>
              </w:rPr>
              <w:fldChar w:fldCharType="end"/>
            </w:r>
          </w:hyperlink>
        </w:p>
        <w:p w14:paraId="4CAADD03" w14:textId="77777777" w:rsidR="008F096B" w:rsidRDefault="00C17C36" w:rsidP="008F096B">
          <w:pPr>
            <w:pStyle w:val="TOC1"/>
            <w:tabs>
              <w:tab w:val="left" w:pos="1134"/>
              <w:tab w:val="right" w:leader="dot" w:pos="8778"/>
            </w:tabs>
            <w:rPr>
              <w:rFonts w:eastAsiaTheme="minorEastAsia"/>
              <w:noProof/>
            </w:rPr>
          </w:pPr>
          <w:hyperlink w:anchor="_Toc63771595" w:history="1">
            <w:r w:rsidR="008F096B" w:rsidRPr="009D7699">
              <w:rPr>
                <w:rStyle w:val="Hyperlink"/>
                <w:rFonts w:ascii="Times New Roman" w:hAnsi="Times New Roman" w:cs="Times New Roman"/>
                <w:noProof/>
              </w:rPr>
              <w:t>BAB  II. PERENCANAAN KINERJA</w:t>
            </w:r>
            <w:r w:rsidR="008F096B">
              <w:rPr>
                <w:noProof/>
                <w:webHidden/>
              </w:rPr>
              <w:tab/>
            </w:r>
            <w:r w:rsidR="008F096B">
              <w:rPr>
                <w:noProof/>
                <w:webHidden/>
              </w:rPr>
              <w:fldChar w:fldCharType="begin"/>
            </w:r>
            <w:r w:rsidR="008F096B">
              <w:rPr>
                <w:noProof/>
                <w:webHidden/>
              </w:rPr>
              <w:instrText xml:space="preserve"> PAGEREF _Toc63771595 \h </w:instrText>
            </w:r>
            <w:r w:rsidR="008F096B">
              <w:rPr>
                <w:noProof/>
                <w:webHidden/>
              </w:rPr>
            </w:r>
            <w:r w:rsidR="008F096B">
              <w:rPr>
                <w:noProof/>
                <w:webHidden/>
              </w:rPr>
              <w:fldChar w:fldCharType="separate"/>
            </w:r>
            <w:r w:rsidR="00381918">
              <w:rPr>
                <w:noProof/>
                <w:webHidden/>
              </w:rPr>
              <w:t>12</w:t>
            </w:r>
            <w:r w:rsidR="008F096B">
              <w:rPr>
                <w:noProof/>
                <w:webHidden/>
              </w:rPr>
              <w:fldChar w:fldCharType="end"/>
            </w:r>
          </w:hyperlink>
        </w:p>
        <w:p w14:paraId="51EDAC1B" w14:textId="77777777" w:rsidR="008F096B" w:rsidRDefault="00C17C36" w:rsidP="008F096B">
          <w:pPr>
            <w:pStyle w:val="TOC1"/>
            <w:tabs>
              <w:tab w:val="left" w:pos="1134"/>
              <w:tab w:val="right" w:leader="dot" w:pos="8778"/>
            </w:tabs>
            <w:rPr>
              <w:rFonts w:eastAsiaTheme="minorEastAsia"/>
              <w:noProof/>
            </w:rPr>
          </w:pPr>
          <w:hyperlink w:anchor="_Toc63771596" w:history="1">
            <w:r w:rsidR="008F096B" w:rsidRPr="009D7699">
              <w:rPr>
                <w:rStyle w:val="Hyperlink"/>
                <w:rFonts w:ascii="Times New Roman" w:hAnsi="Times New Roman" w:cs="Times New Roman"/>
                <w:noProof/>
              </w:rPr>
              <w:t>BAB III. AKUNTABILITAS KINERJA</w:t>
            </w:r>
            <w:r w:rsidR="008F096B">
              <w:rPr>
                <w:noProof/>
                <w:webHidden/>
              </w:rPr>
              <w:tab/>
            </w:r>
            <w:r w:rsidR="008F096B">
              <w:rPr>
                <w:noProof/>
                <w:webHidden/>
              </w:rPr>
              <w:fldChar w:fldCharType="begin"/>
            </w:r>
            <w:r w:rsidR="008F096B">
              <w:rPr>
                <w:noProof/>
                <w:webHidden/>
              </w:rPr>
              <w:instrText xml:space="preserve"> PAGEREF _Toc63771596 \h </w:instrText>
            </w:r>
            <w:r w:rsidR="008F096B">
              <w:rPr>
                <w:noProof/>
                <w:webHidden/>
              </w:rPr>
            </w:r>
            <w:r w:rsidR="008F096B">
              <w:rPr>
                <w:noProof/>
                <w:webHidden/>
              </w:rPr>
              <w:fldChar w:fldCharType="separate"/>
            </w:r>
            <w:r w:rsidR="00381918">
              <w:rPr>
                <w:noProof/>
                <w:webHidden/>
              </w:rPr>
              <w:t>16</w:t>
            </w:r>
            <w:r w:rsidR="008F096B">
              <w:rPr>
                <w:noProof/>
                <w:webHidden/>
              </w:rPr>
              <w:fldChar w:fldCharType="end"/>
            </w:r>
          </w:hyperlink>
        </w:p>
        <w:p w14:paraId="25F076DB" w14:textId="77777777" w:rsidR="008F096B" w:rsidRDefault="00C17C36" w:rsidP="008F096B">
          <w:pPr>
            <w:pStyle w:val="TOC2"/>
            <w:tabs>
              <w:tab w:val="left" w:pos="880"/>
              <w:tab w:val="left" w:pos="1134"/>
              <w:tab w:val="right" w:leader="dot" w:pos="8778"/>
            </w:tabs>
            <w:rPr>
              <w:rFonts w:eastAsiaTheme="minorEastAsia"/>
              <w:noProof/>
            </w:rPr>
          </w:pPr>
          <w:hyperlink w:anchor="_Toc63771597" w:history="1">
            <w:r w:rsidR="008F096B" w:rsidRPr="009D7699">
              <w:rPr>
                <w:rStyle w:val="Hyperlink"/>
                <w:rFonts w:ascii="Times New Roman" w:hAnsi="Times New Roman" w:cs="Times New Roman"/>
                <w:noProof/>
              </w:rPr>
              <w:t>3.1.</w:t>
            </w:r>
            <w:r w:rsidR="008F096B">
              <w:rPr>
                <w:rFonts w:eastAsiaTheme="minorEastAsia"/>
                <w:noProof/>
              </w:rPr>
              <w:tab/>
            </w:r>
            <w:r w:rsidR="008F096B" w:rsidRPr="009D7699">
              <w:rPr>
                <w:rStyle w:val="Hyperlink"/>
                <w:rFonts w:ascii="Times New Roman" w:hAnsi="Times New Roman" w:cs="Times New Roman"/>
                <w:noProof/>
              </w:rPr>
              <w:t>Metodologi Pengukuran Capaian Kinerja</w:t>
            </w:r>
            <w:r w:rsidR="008F096B">
              <w:rPr>
                <w:noProof/>
                <w:webHidden/>
              </w:rPr>
              <w:tab/>
            </w:r>
            <w:r w:rsidR="008F096B">
              <w:rPr>
                <w:noProof/>
                <w:webHidden/>
              </w:rPr>
              <w:fldChar w:fldCharType="begin"/>
            </w:r>
            <w:r w:rsidR="008F096B">
              <w:rPr>
                <w:noProof/>
                <w:webHidden/>
              </w:rPr>
              <w:instrText xml:space="preserve"> PAGEREF _Toc63771597 \h </w:instrText>
            </w:r>
            <w:r w:rsidR="008F096B">
              <w:rPr>
                <w:noProof/>
                <w:webHidden/>
              </w:rPr>
            </w:r>
            <w:r w:rsidR="008F096B">
              <w:rPr>
                <w:noProof/>
                <w:webHidden/>
              </w:rPr>
              <w:fldChar w:fldCharType="separate"/>
            </w:r>
            <w:r w:rsidR="00381918">
              <w:rPr>
                <w:noProof/>
                <w:webHidden/>
              </w:rPr>
              <w:t>16</w:t>
            </w:r>
            <w:r w:rsidR="008F096B">
              <w:rPr>
                <w:noProof/>
                <w:webHidden/>
              </w:rPr>
              <w:fldChar w:fldCharType="end"/>
            </w:r>
          </w:hyperlink>
        </w:p>
        <w:p w14:paraId="150C6A61" w14:textId="77777777" w:rsidR="008F096B" w:rsidRDefault="00C17C36" w:rsidP="008F096B">
          <w:pPr>
            <w:pStyle w:val="TOC2"/>
            <w:tabs>
              <w:tab w:val="left" w:pos="880"/>
              <w:tab w:val="left" w:pos="1134"/>
              <w:tab w:val="right" w:leader="dot" w:pos="8778"/>
            </w:tabs>
            <w:rPr>
              <w:rFonts w:eastAsiaTheme="minorEastAsia"/>
              <w:noProof/>
            </w:rPr>
          </w:pPr>
          <w:hyperlink w:anchor="_Toc63771598" w:history="1">
            <w:r w:rsidR="008F096B" w:rsidRPr="009D7699">
              <w:rPr>
                <w:rStyle w:val="Hyperlink"/>
                <w:rFonts w:ascii="Times New Roman" w:hAnsi="Times New Roman" w:cs="Times New Roman"/>
                <w:noProof/>
              </w:rPr>
              <w:t>3.2.</w:t>
            </w:r>
            <w:r w:rsidR="008F096B">
              <w:rPr>
                <w:rFonts w:eastAsiaTheme="minorEastAsia"/>
                <w:noProof/>
              </w:rPr>
              <w:tab/>
            </w:r>
            <w:r w:rsidR="008F096B" w:rsidRPr="009D7699">
              <w:rPr>
                <w:rStyle w:val="Hyperlink"/>
                <w:rFonts w:ascii="Times New Roman" w:hAnsi="Times New Roman" w:cs="Times New Roman"/>
                <w:noProof/>
              </w:rPr>
              <w:t>Hasil Pengukuran Kinerja</w:t>
            </w:r>
            <w:r w:rsidR="008F096B">
              <w:rPr>
                <w:noProof/>
                <w:webHidden/>
              </w:rPr>
              <w:tab/>
            </w:r>
            <w:r w:rsidR="008F096B">
              <w:rPr>
                <w:noProof/>
                <w:webHidden/>
              </w:rPr>
              <w:fldChar w:fldCharType="begin"/>
            </w:r>
            <w:r w:rsidR="008F096B">
              <w:rPr>
                <w:noProof/>
                <w:webHidden/>
              </w:rPr>
              <w:instrText xml:space="preserve"> PAGEREF _Toc63771598 \h </w:instrText>
            </w:r>
            <w:r w:rsidR="008F096B">
              <w:rPr>
                <w:noProof/>
                <w:webHidden/>
              </w:rPr>
            </w:r>
            <w:r w:rsidR="008F096B">
              <w:rPr>
                <w:noProof/>
                <w:webHidden/>
              </w:rPr>
              <w:fldChar w:fldCharType="separate"/>
            </w:r>
            <w:r w:rsidR="00381918">
              <w:rPr>
                <w:noProof/>
                <w:webHidden/>
              </w:rPr>
              <w:t>17</w:t>
            </w:r>
            <w:r w:rsidR="008F096B">
              <w:rPr>
                <w:noProof/>
                <w:webHidden/>
              </w:rPr>
              <w:fldChar w:fldCharType="end"/>
            </w:r>
          </w:hyperlink>
        </w:p>
        <w:p w14:paraId="1859D545" w14:textId="77777777" w:rsidR="008F096B" w:rsidRDefault="00C17C36" w:rsidP="008F096B">
          <w:pPr>
            <w:pStyle w:val="TOC2"/>
            <w:tabs>
              <w:tab w:val="left" w:pos="880"/>
              <w:tab w:val="left" w:pos="1134"/>
              <w:tab w:val="right" w:leader="dot" w:pos="8778"/>
            </w:tabs>
            <w:rPr>
              <w:rFonts w:eastAsiaTheme="minorEastAsia"/>
              <w:noProof/>
            </w:rPr>
          </w:pPr>
          <w:hyperlink w:anchor="_Toc63771599" w:history="1">
            <w:r w:rsidR="008F096B" w:rsidRPr="009D7699">
              <w:rPr>
                <w:rStyle w:val="Hyperlink"/>
                <w:rFonts w:ascii="Times New Roman" w:hAnsi="Times New Roman" w:cs="Times New Roman"/>
                <w:noProof/>
              </w:rPr>
              <w:t>3.3.</w:t>
            </w:r>
            <w:r w:rsidR="008F096B">
              <w:rPr>
                <w:rFonts w:eastAsiaTheme="minorEastAsia"/>
                <w:noProof/>
              </w:rPr>
              <w:tab/>
            </w:r>
            <w:r w:rsidR="008F096B" w:rsidRPr="009D7699">
              <w:rPr>
                <w:rStyle w:val="Hyperlink"/>
                <w:rFonts w:ascii="Times New Roman" w:hAnsi="Times New Roman" w:cs="Times New Roman"/>
                <w:noProof/>
              </w:rPr>
              <w:t>Capaian Kinerja Organisasi</w:t>
            </w:r>
            <w:r w:rsidR="008F096B">
              <w:rPr>
                <w:noProof/>
                <w:webHidden/>
              </w:rPr>
              <w:tab/>
            </w:r>
            <w:r w:rsidR="008F096B">
              <w:rPr>
                <w:noProof/>
                <w:webHidden/>
              </w:rPr>
              <w:fldChar w:fldCharType="begin"/>
            </w:r>
            <w:r w:rsidR="008F096B">
              <w:rPr>
                <w:noProof/>
                <w:webHidden/>
              </w:rPr>
              <w:instrText xml:space="preserve"> PAGEREF _Toc63771599 \h </w:instrText>
            </w:r>
            <w:r w:rsidR="008F096B">
              <w:rPr>
                <w:noProof/>
                <w:webHidden/>
              </w:rPr>
            </w:r>
            <w:r w:rsidR="008F096B">
              <w:rPr>
                <w:noProof/>
                <w:webHidden/>
              </w:rPr>
              <w:fldChar w:fldCharType="separate"/>
            </w:r>
            <w:r w:rsidR="00381918">
              <w:rPr>
                <w:noProof/>
                <w:webHidden/>
              </w:rPr>
              <w:t>20</w:t>
            </w:r>
            <w:r w:rsidR="008F096B">
              <w:rPr>
                <w:noProof/>
                <w:webHidden/>
              </w:rPr>
              <w:fldChar w:fldCharType="end"/>
            </w:r>
          </w:hyperlink>
        </w:p>
        <w:p w14:paraId="49577D3A" w14:textId="77777777" w:rsidR="008F096B" w:rsidRDefault="00C17C36" w:rsidP="008F096B">
          <w:pPr>
            <w:pStyle w:val="TOC3"/>
            <w:rPr>
              <w:rFonts w:eastAsiaTheme="minorEastAsia"/>
              <w:noProof/>
            </w:rPr>
          </w:pPr>
          <w:hyperlink w:anchor="_Toc63771600" w:history="1">
            <w:r w:rsidR="008F096B" w:rsidRPr="009D7699">
              <w:rPr>
                <w:rStyle w:val="Hyperlink"/>
                <w:rFonts w:ascii="Times New Roman" w:hAnsi="Times New Roman" w:cs="Times New Roman"/>
                <w:noProof/>
              </w:rPr>
              <w:t>3.3.1.</w:t>
            </w:r>
            <w:r w:rsidR="008F096B">
              <w:rPr>
                <w:rFonts w:eastAsiaTheme="minorEastAsia"/>
                <w:noProof/>
              </w:rPr>
              <w:tab/>
            </w:r>
            <w:r w:rsidR="008F096B" w:rsidRPr="009D7699">
              <w:rPr>
                <w:rStyle w:val="Hyperlink"/>
                <w:rFonts w:ascii="Times New Roman" w:hAnsi="Times New Roman" w:cs="Times New Roman"/>
                <w:noProof/>
              </w:rPr>
              <w:t>Target dan Realisasi Tahun ini.</w:t>
            </w:r>
            <w:r w:rsidR="008F096B">
              <w:rPr>
                <w:noProof/>
                <w:webHidden/>
              </w:rPr>
              <w:tab/>
            </w:r>
            <w:r w:rsidR="008F096B">
              <w:rPr>
                <w:noProof/>
                <w:webHidden/>
              </w:rPr>
              <w:fldChar w:fldCharType="begin"/>
            </w:r>
            <w:r w:rsidR="008F096B">
              <w:rPr>
                <w:noProof/>
                <w:webHidden/>
              </w:rPr>
              <w:instrText xml:space="preserve"> PAGEREF _Toc63771600 \h </w:instrText>
            </w:r>
            <w:r w:rsidR="008F096B">
              <w:rPr>
                <w:noProof/>
                <w:webHidden/>
              </w:rPr>
            </w:r>
            <w:r w:rsidR="008F096B">
              <w:rPr>
                <w:noProof/>
                <w:webHidden/>
              </w:rPr>
              <w:fldChar w:fldCharType="separate"/>
            </w:r>
            <w:r w:rsidR="00381918">
              <w:rPr>
                <w:noProof/>
                <w:webHidden/>
              </w:rPr>
              <w:t>20</w:t>
            </w:r>
            <w:r w:rsidR="008F096B">
              <w:rPr>
                <w:noProof/>
                <w:webHidden/>
              </w:rPr>
              <w:fldChar w:fldCharType="end"/>
            </w:r>
          </w:hyperlink>
        </w:p>
        <w:p w14:paraId="3C6BE6A6" w14:textId="77777777" w:rsidR="008F096B" w:rsidRDefault="00C17C36" w:rsidP="008F096B">
          <w:pPr>
            <w:pStyle w:val="TOC3"/>
            <w:rPr>
              <w:rFonts w:eastAsiaTheme="minorEastAsia"/>
              <w:noProof/>
            </w:rPr>
          </w:pPr>
          <w:hyperlink w:anchor="_Toc63771601" w:history="1">
            <w:r w:rsidR="008F096B" w:rsidRPr="009D7699">
              <w:rPr>
                <w:rStyle w:val="Hyperlink"/>
                <w:rFonts w:ascii="Times New Roman" w:hAnsi="Times New Roman" w:cs="Times New Roman"/>
                <w:noProof/>
              </w:rPr>
              <w:t>3.3.2.</w:t>
            </w:r>
            <w:r w:rsidR="008F096B">
              <w:rPr>
                <w:rFonts w:eastAsiaTheme="minorEastAsia"/>
                <w:noProof/>
              </w:rPr>
              <w:tab/>
            </w:r>
            <w:r w:rsidR="008F096B" w:rsidRPr="009D7699">
              <w:rPr>
                <w:rStyle w:val="Hyperlink"/>
                <w:rFonts w:ascii="Times New Roman" w:hAnsi="Times New Roman" w:cs="Times New Roman"/>
                <w:noProof/>
              </w:rPr>
              <w:t>Capaian Kinerja Tahun ini dengan Tahun Lalu.</w:t>
            </w:r>
            <w:r w:rsidR="008F096B">
              <w:rPr>
                <w:noProof/>
                <w:webHidden/>
              </w:rPr>
              <w:tab/>
            </w:r>
            <w:r w:rsidR="008F096B">
              <w:rPr>
                <w:noProof/>
                <w:webHidden/>
              </w:rPr>
              <w:fldChar w:fldCharType="begin"/>
            </w:r>
            <w:r w:rsidR="008F096B">
              <w:rPr>
                <w:noProof/>
                <w:webHidden/>
              </w:rPr>
              <w:instrText xml:space="preserve"> PAGEREF _Toc63771601 \h </w:instrText>
            </w:r>
            <w:r w:rsidR="008F096B">
              <w:rPr>
                <w:noProof/>
                <w:webHidden/>
              </w:rPr>
            </w:r>
            <w:r w:rsidR="008F096B">
              <w:rPr>
                <w:noProof/>
                <w:webHidden/>
              </w:rPr>
              <w:fldChar w:fldCharType="separate"/>
            </w:r>
            <w:r w:rsidR="00381918">
              <w:rPr>
                <w:noProof/>
                <w:webHidden/>
              </w:rPr>
              <w:t>24</w:t>
            </w:r>
            <w:r w:rsidR="008F096B">
              <w:rPr>
                <w:noProof/>
                <w:webHidden/>
              </w:rPr>
              <w:fldChar w:fldCharType="end"/>
            </w:r>
          </w:hyperlink>
        </w:p>
        <w:p w14:paraId="127C3A36" w14:textId="19E23065" w:rsidR="008F096B" w:rsidRDefault="00C17C36" w:rsidP="008F096B">
          <w:pPr>
            <w:pStyle w:val="TOC3"/>
            <w:rPr>
              <w:rFonts w:eastAsiaTheme="minorEastAsia"/>
              <w:noProof/>
            </w:rPr>
          </w:pPr>
          <w:hyperlink w:anchor="_Toc63771602" w:history="1">
            <w:r w:rsidR="008F096B" w:rsidRPr="009D7699">
              <w:rPr>
                <w:rStyle w:val="Hyperlink"/>
                <w:rFonts w:ascii="Times New Roman" w:hAnsi="Times New Roman" w:cs="Times New Roman"/>
                <w:noProof/>
              </w:rPr>
              <w:t xml:space="preserve">3.3.3. </w:t>
            </w:r>
            <w:r w:rsidR="008F096B">
              <w:rPr>
                <w:rStyle w:val="Hyperlink"/>
                <w:rFonts w:ascii="Times New Roman" w:hAnsi="Times New Roman" w:cs="Times New Roman"/>
                <w:noProof/>
              </w:rPr>
              <w:t xml:space="preserve">   </w:t>
            </w:r>
            <w:r w:rsidR="008F096B" w:rsidRPr="009D7699">
              <w:rPr>
                <w:rStyle w:val="Hyperlink"/>
                <w:rFonts w:ascii="Times New Roman" w:hAnsi="Times New Roman" w:cs="Times New Roman"/>
                <w:noProof/>
              </w:rPr>
              <w:t>Capaian Kiner</w:t>
            </w:r>
            <w:r w:rsidR="008F096B">
              <w:rPr>
                <w:rStyle w:val="Hyperlink"/>
                <w:rFonts w:ascii="Times New Roman" w:hAnsi="Times New Roman" w:cs="Times New Roman"/>
                <w:noProof/>
              </w:rPr>
              <w:t xml:space="preserve"> </w:t>
            </w:r>
            <w:r w:rsidR="008F096B" w:rsidRPr="009D7699">
              <w:rPr>
                <w:rStyle w:val="Hyperlink"/>
                <w:rFonts w:ascii="Times New Roman" w:hAnsi="Times New Roman" w:cs="Times New Roman"/>
                <w:noProof/>
              </w:rPr>
              <w:t>ja Tahun ini dengan target Renstra.</w:t>
            </w:r>
            <w:r w:rsidR="008F096B">
              <w:rPr>
                <w:noProof/>
                <w:webHidden/>
              </w:rPr>
              <w:tab/>
            </w:r>
            <w:r w:rsidR="008F096B">
              <w:rPr>
                <w:noProof/>
                <w:webHidden/>
              </w:rPr>
              <w:fldChar w:fldCharType="begin"/>
            </w:r>
            <w:r w:rsidR="008F096B">
              <w:rPr>
                <w:noProof/>
                <w:webHidden/>
              </w:rPr>
              <w:instrText xml:space="preserve"> PAGEREF _Toc63771602 \h </w:instrText>
            </w:r>
            <w:r w:rsidR="008F096B">
              <w:rPr>
                <w:noProof/>
                <w:webHidden/>
              </w:rPr>
            </w:r>
            <w:r w:rsidR="008F096B">
              <w:rPr>
                <w:noProof/>
                <w:webHidden/>
              </w:rPr>
              <w:fldChar w:fldCharType="separate"/>
            </w:r>
            <w:r w:rsidR="00381918">
              <w:rPr>
                <w:noProof/>
                <w:webHidden/>
              </w:rPr>
              <w:t>24</w:t>
            </w:r>
            <w:r w:rsidR="008F096B">
              <w:rPr>
                <w:noProof/>
                <w:webHidden/>
              </w:rPr>
              <w:fldChar w:fldCharType="end"/>
            </w:r>
          </w:hyperlink>
        </w:p>
        <w:p w14:paraId="42D1DD2B" w14:textId="7882231B" w:rsidR="008F096B" w:rsidRDefault="00C17C36" w:rsidP="008F096B">
          <w:pPr>
            <w:pStyle w:val="TOC3"/>
            <w:rPr>
              <w:rFonts w:eastAsiaTheme="minorEastAsia"/>
              <w:noProof/>
            </w:rPr>
          </w:pPr>
          <w:hyperlink w:anchor="_Toc63771603" w:history="1">
            <w:r w:rsidR="008F096B" w:rsidRPr="009D7699">
              <w:rPr>
                <w:rStyle w:val="Hyperlink"/>
                <w:rFonts w:ascii="Times New Roman" w:hAnsi="Times New Roman" w:cs="Times New Roman"/>
                <w:noProof/>
              </w:rPr>
              <w:t xml:space="preserve">3.3.4. </w:t>
            </w:r>
            <w:r w:rsidR="008F096B">
              <w:rPr>
                <w:rStyle w:val="Hyperlink"/>
                <w:rFonts w:ascii="Times New Roman" w:hAnsi="Times New Roman" w:cs="Times New Roman"/>
                <w:noProof/>
              </w:rPr>
              <w:t xml:space="preserve">   </w:t>
            </w:r>
            <w:r w:rsidR="008F096B" w:rsidRPr="009D7699">
              <w:rPr>
                <w:rStyle w:val="Hyperlink"/>
                <w:rFonts w:ascii="Times New Roman" w:hAnsi="Times New Roman" w:cs="Times New Roman"/>
                <w:noProof/>
              </w:rPr>
              <w:t>Analisis penyebab keberhasilan dan kegagalan.</w:t>
            </w:r>
            <w:r w:rsidR="008F096B">
              <w:rPr>
                <w:noProof/>
                <w:webHidden/>
              </w:rPr>
              <w:tab/>
            </w:r>
            <w:r w:rsidR="008F096B">
              <w:rPr>
                <w:noProof/>
                <w:webHidden/>
              </w:rPr>
              <w:fldChar w:fldCharType="begin"/>
            </w:r>
            <w:r w:rsidR="008F096B">
              <w:rPr>
                <w:noProof/>
                <w:webHidden/>
              </w:rPr>
              <w:instrText xml:space="preserve"> PAGEREF _Toc63771603 \h </w:instrText>
            </w:r>
            <w:r w:rsidR="008F096B">
              <w:rPr>
                <w:noProof/>
                <w:webHidden/>
              </w:rPr>
            </w:r>
            <w:r w:rsidR="008F096B">
              <w:rPr>
                <w:noProof/>
                <w:webHidden/>
              </w:rPr>
              <w:fldChar w:fldCharType="separate"/>
            </w:r>
            <w:r w:rsidR="00381918">
              <w:rPr>
                <w:b/>
                <w:bCs/>
                <w:noProof/>
                <w:webHidden/>
              </w:rPr>
              <w:t>Error! Bookmark not defined.</w:t>
            </w:r>
            <w:r w:rsidR="008F096B">
              <w:rPr>
                <w:noProof/>
                <w:webHidden/>
              </w:rPr>
              <w:fldChar w:fldCharType="end"/>
            </w:r>
          </w:hyperlink>
        </w:p>
        <w:p w14:paraId="081E9344" w14:textId="3389A989" w:rsidR="008F096B" w:rsidRDefault="00C17C36" w:rsidP="008F096B">
          <w:pPr>
            <w:pStyle w:val="TOC3"/>
            <w:rPr>
              <w:rFonts w:eastAsiaTheme="minorEastAsia"/>
              <w:noProof/>
            </w:rPr>
          </w:pPr>
          <w:hyperlink w:anchor="_Toc63771604" w:history="1">
            <w:r w:rsidR="008F096B" w:rsidRPr="009D7699">
              <w:rPr>
                <w:rStyle w:val="Hyperlink"/>
                <w:rFonts w:ascii="Times New Roman" w:hAnsi="Times New Roman" w:cs="Times New Roman"/>
                <w:noProof/>
              </w:rPr>
              <w:t xml:space="preserve">3.3.5. </w:t>
            </w:r>
            <w:r w:rsidR="008F096B">
              <w:rPr>
                <w:rStyle w:val="Hyperlink"/>
                <w:rFonts w:ascii="Times New Roman" w:hAnsi="Times New Roman" w:cs="Times New Roman"/>
                <w:noProof/>
              </w:rPr>
              <w:t xml:space="preserve">   </w:t>
            </w:r>
            <w:r w:rsidR="008F096B" w:rsidRPr="009D7699">
              <w:rPr>
                <w:rStyle w:val="Hyperlink"/>
                <w:rFonts w:ascii="Times New Roman" w:hAnsi="Times New Roman" w:cs="Times New Roman"/>
                <w:noProof/>
              </w:rPr>
              <w:t>Analisis dalam efesiensi penggunaan biaya.</w:t>
            </w:r>
            <w:r w:rsidR="008F096B">
              <w:rPr>
                <w:noProof/>
                <w:webHidden/>
              </w:rPr>
              <w:tab/>
            </w:r>
            <w:r w:rsidR="008F096B">
              <w:rPr>
                <w:noProof/>
                <w:webHidden/>
              </w:rPr>
              <w:fldChar w:fldCharType="begin"/>
            </w:r>
            <w:r w:rsidR="008F096B">
              <w:rPr>
                <w:noProof/>
                <w:webHidden/>
              </w:rPr>
              <w:instrText xml:space="preserve"> PAGEREF _Toc63771604 \h </w:instrText>
            </w:r>
            <w:r w:rsidR="008F096B">
              <w:rPr>
                <w:noProof/>
                <w:webHidden/>
              </w:rPr>
            </w:r>
            <w:r w:rsidR="008F096B">
              <w:rPr>
                <w:noProof/>
                <w:webHidden/>
              </w:rPr>
              <w:fldChar w:fldCharType="separate"/>
            </w:r>
            <w:r w:rsidR="00381918">
              <w:rPr>
                <w:noProof/>
                <w:webHidden/>
              </w:rPr>
              <w:t>29</w:t>
            </w:r>
            <w:r w:rsidR="008F096B">
              <w:rPr>
                <w:noProof/>
                <w:webHidden/>
              </w:rPr>
              <w:fldChar w:fldCharType="end"/>
            </w:r>
          </w:hyperlink>
        </w:p>
        <w:p w14:paraId="1804469C" w14:textId="77777777" w:rsidR="008F096B" w:rsidRDefault="00C17C36">
          <w:pPr>
            <w:pStyle w:val="TOC2"/>
            <w:tabs>
              <w:tab w:val="left" w:pos="880"/>
              <w:tab w:val="right" w:leader="dot" w:pos="8778"/>
            </w:tabs>
            <w:rPr>
              <w:rFonts w:eastAsiaTheme="minorEastAsia"/>
              <w:noProof/>
            </w:rPr>
          </w:pPr>
          <w:hyperlink w:anchor="_Toc63771605" w:history="1">
            <w:r w:rsidR="008F096B" w:rsidRPr="009D7699">
              <w:rPr>
                <w:rStyle w:val="Hyperlink"/>
                <w:rFonts w:ascii="Times New Roman" w:hAnsi="Times New Roman" w:cs="Times New Roman"/>
                <w:noProof/>
              </w:rPr>
              <w:t>3.4.</w:t>
            </w:r>
            <w:r w:rsidR="008F096B">
              <w:rPr>
                <w:rFonts w:eastAsiaTheme="minorEastAsia"/>
                <w:noProof/>
              </w:rPr>
              <w:tab/>
            </w:r>
            <w:r w:rsidR="008F096B" w:rsidRPr="009D7699">
              <w:rPr>
                <w:rStyle w:val="Hyperlink"/>
                <w:rFonts w:ascii="Times New Roman" w:hAnsi="Times New Roman" w:cs="Times New Roman"/>
                <w:noProof/>
              </w:rPr>
              <w:t>Realisasi Anggaran.</w:t>
            </w:r>
            <w:r w:rsidR="008F096B">
              <w:rPr>
                <w:noProof/>
                <w:webHidden/>
              </w:rPr>
              <w:tab/>
            </w:r>
            <w:r w:rsidR="008F096B">
              <w:rPr>
                <w:noProof/>
                <w:webHidden/>
              </w:rPr>
              <w:fldChar w:fldCharType="begin"/>
            </w:r>
            <w:r w:rsidR="008F096B">
              <w:rPr>
                <w:noProof/>
                <w:webHidden/>
              </w:rPr>
              <w:instrText xml:space="preserve"> PAGEREF _Toc63771605 \h </w:instrText>
            </w:r>
            <w:r w:rsidR="008F096B">
              <w:rPr>
                <w:noProof/>
                <w:webHidden/>
              </w:rPr>
            </w:r>
            <w:r w:rsidR="008F096B">
              <w:rPr>
                <w:noProof/>
                <w:webHidden/>
              </w:rPr>
              <w:fldChar w:fldCharType="separate"/>
            </w:r>
            <w:r w:rsidR="00381918">
              <w:rPr>
                <w:noProof/>
                <w:webHidden/>
              </w:rPr>
              <w:t>29</w:t>
            </w:r>
            <w:r w:rsidR="008F096B">
              <w:rPr>
                <w:noProof/>
                <w:webHidden/>
              </w:rPr>
              <w:fldChar w:fldCharType="end"/>
            </w:r>
          </w:hyperlink>
        </w:p>
        <w:p w14:paraId="77159D45" w14:textId="77777777" w:rsidR="008F096B" w:rsidRDefault="00C17C36">
          <w:pPr>
            <w:pStyle w:val="TOC1"/>
            <w:tabs>
              <w:tab w:val="right" w:leader="dot" w:pos="8778"/>
            </w:tabs>
            <w:rPr>
              <w:rFonts w:eastAsiaTheme="minorEastAsia"/>
              <w:noProof/>
            </w:rPr>
          </w:pPr>
          <w:hyperlink w:anchor="_Toc63771606" w:history="1">
            <w:r w:rsidR="008F096B" w:rsidRPr="009D7699">
              <w:rPr>
                <w:rStyle w:val="Hyperlink"/>
                <w:rFonts w:ascii="Times New Roman" w:hAnsi="Times New Roman" w:cs="Times New Roman"/>
                <w:noProof/>
              </w:rPr>
              <w:t>BAB IV. PENUTUP</w:t>
            </w:r>
            <w:r w:rsidR="008F096B">
              <w:rPr>
                <w:noProof/>
                <w:webHidden/>
              </w:rPr>
              <w:tab/>
            </w:r>
            <w:r w:rsidR="008F096B">
              <w:rPr>
                <w:noProof/>
                <w:webHidden/>
              </w:rPr>
              <w:fldChar w:fldCharType="begin"/>
            </w:r>
            <w:r w:rsidR="008F096B">
              <w:rPr>
                <w:noProof/>
                <w:webHidden/>
              </w:rPr>
              <w:instrText xml:space="preserve"> PAGEREF _Toc63771606 \h </w:instrText>
            </w:r>
            <w:r w:rsidR="008F096B">
              <w:rPr>
                <w:noProof/>
                <w:webHidden/>
              </w:rPr>
            </w:r>
            <w:r w:rsidR="008F096B">
              <w:rPr>
                <w:noProof/>
                <w:webHidden/>
              </w:rPr>
              <w:fldChar w:fldCharType="separate"/>
            </w:r>
            <w:r w:rsidR="00381918">
              <w:rPr>
                <w:noProof/>
                <w:webHidden/>
              </w:rPr>
              <w:t>34</w:t>
            </w:r>
            <w:r w:rsidR="008F096B">
              <w:rPr>
                <w:noProof/>
                <w:webHidden/>
              </w:rPr>
              <w:fldChar w:fldCharType="end"/>
            </w:r>
          </w:hyperlink>
        </w:p>
        <w:p w14:paraId="133F4EAA" w14:textId="77777777" w:rsidR="008F096B" w:rsidRDefault="00C17C36">
          <w:pPr>
            <w:pStyle w:val="TOC1"/>
            <w:tabs>
              <w:tab w:val="right" w:leader="dot" w:pos="8778"/>
            </w:tabs>
            <w:rPr>
              <w:rFonts w:eastAsiaTheme="minorEastAsia"/>
              <w:noProof/>
            </w:rPr>
          </w:pPr>
          <w:hyperlink w:anchor="_Toc63771607" w:history="1">
            <w:r w:rsidR="008F096B" w:rsidRPr="009D7699">
              <w:rPr>
                <w:rStyle w:val="Hyperlink"/>
                <w:rFonts w:ascii="Times New Roman" w:hAnsi="Times New Roman" w:cs="Times New Roman"/>
                <w:noProof/>
              </w:rPr>
              <w:t>LAMPIRAN</w:t>
            </w:r>
            <w:r w:rsidR="008F096B">
              <w:rPr>
                <w:noProof/>
                <w:webHidden/>
              </w:rPr>
              <w:tab/>
            </w:r>
            <w:r w:rsidR="008F096B">
              <w:rPr>
                <w:noProof/>
                <w:webHidden/>
              </w:rPr>
              <w:fldChar w:fldCharType="begin"/>
            </w:r>
            <w:r w:rsidR="008F096B">
              <w:rPr>
                <w:noProof/>
                <w:webHidden/>
              </w:rPr>
              <w:instrText xml:space="preserve"> PAGEREF _Toc63771607 \h </w:instrText>
            </w:r>
            <w:r w:rsidR="008F096B">
              <w:rPr>
                <w:noProof/>
                <w:webHidden/>
              </w:rPr>
            </w:r>
            <w:r w:rsidR="008F096B">
              <w:rPr>
                <w:noProof/>
                <w:webHidden/>
              </w:rPr>
              <w:fldChar w:fldCharType="separate"/>
            </w:r>
            <w:r w:rsidR="00381918">
              <w:rPr>
                <w:noProof/>
                <w:webHidden/>
              </w:rPr>
              <w:t>37</w:t>
            </w:r>
            <w:r w:rsidR="008F096B">
              <w:rPr>
                <w:noProof/>
                <w:webHidden/>
              </w:rPr>
              <w:fldChar w:fldCharType="end"/>
            </w:r>
          </w:hyperlink>
        </w:p>
        <w:p w14:paraId="7EB98720" w14:textId="77777777" w:rsidR="008F096B" w:rsidRDefault="00C17C36">
          <w:pPr>
            <w:pStyle w:val="TOC2"/>
            <w:tabs>
              <w:tab w:val="right" w:leader="dot" w:pos="8778"/>
            </w:tabs>
            <w:rPr>
              <w:rFonts w:eastAsiaTheme="minorEastAsia"/>
              <w:noProof/>
            </w:rPr>
          </w:pPr>
          <w:hyperlink w:anchor="_Toc63771608" w:history="1">
            <w:r w:rsidR="008F096B" w:rsidRPr="009D7699">
              <w:rPr>
                <w:rStyle w:val="Hyperlink"/>
                <w:rFonts w:ascii="Times New Roman" w:hAnsi="Times New Roman" w:cs="Times New Roman"/>
                <w:noProof/>
              </w:rPr>
              <w:t>Perjanjian Kinerja Eselon II</w:t>
            </w:r>
            <w:r w:rsidR="008F096B">
              <w:rPr>
                <w:noProof/>
                <w:webHidden/>
              </w:rPr>
              <w:tab/>
            </w:r>
            <w:r w:rsidR="008F096B">
              <w:rPr>
                <w:noProof/>
                <w:webHidden/>
              </w:rPr>
              <w:fldChar w:fldCharType="begin"/>
            </w:r>
            <w:r w:rsidR="008F096B">
              <w:rPr>
                <w:noProof/>
                <w:webHidden/>
              </w:rPr>
              <w:instrText xml:space="preserve"> PAGEREF _Toc63771608 \h </w:instrText>
            </w:r>
            <w:r w:rsidR="008F096B">
              <w:rPr>
                <w:noProof/>
                <w:webHidden/>
              </w:rPr>
            </w:r>
            <w:r w:rsidR="008F096B">
              <w:rPr>
                <w:noProof/>
                <w:webHidden/>
              </w:rPr>
              <w:fldChar w:fldCharType="separate"/>
            </w:r>
            <w:r w:rsidR="00381918">
              <w:rPr>
                <w:noProof/>
                <w:webHidden/>
              </w:rPr>
              <w:t>37</w:t>
            </w:r>
            <w:r w:rsidR="008F096B">
              <w:rPr>
                <w:noProof/>
                <w:webHidden/>
              </w:rPr>
              <w:fldChar w:fldCharType="end"/>
            </w:r>
          </w:hyperlink>
        </w:p>
        <w:p w14:paraId="5A5A84D8" w14:textId="133A2781" w:rsidR="00055B92" w:rsidRPr="00E57E91" w:rsidRDefault="00055B92">
          <w:pPr>
            <w:rPr>
              <w:rFonts w:ascii="Times New Roman" w:hAnsi="Times New Roman" w:cs="Times New Roman"/>
              <w:sz w:val="24"/>
              <w:szCs w:val="24"/>
            </w:rPr>
          </w:pPr>
          <w:r w:rsidRPr="00E57E91">
            <w:rPr>
              <w:rFonts w:ascii="Times New Roman" w:hAnsi="Times New Roman" w:cs="Times New Roman"/>
              <w:b/>
              <w:bCs/>
              <w:noProof/>
              <w:sz w:val="24"/>
              <w:szCs w:val="24"/>
            </w:rPr>
            <w:fldChar w:fldCharType="end"/>
          </w:r>
        </w:p>
      </w:sdtContent>
    </w:sdt>
    <w:p w14:paraId="121495DD" w14:textId="77777777" w:rsidR="00055B92" w:rsidRPr="00E57E91" w:rsidRDefault="00055B92" w:rsidP="00FE6A6F">
      <w:pPr>
        <w:spacing w:after="0" w:line="360" w:lineRule="auto"/>
        <w:jc w:val="center"/>
        <w:rPr>
          <w:rFonts w:ascii="Times New Roman" w:hAnsi="Times New Roman" w:cs="Times New Roman"/>
          <w:b/>
          <w:sz w:val="24"/>
          <w:szCs w:val="24"/>
        </w:rPr>
      </w:pPr>
    </w:p>
    <w:p w14:paraId="70BDF2B9" w14:textId="77777777" w:rsidR="00055B92" w:rsidRPr="00E57E91" w:rsidRDefault="00055B92" w:rsidP="00FE6A6F">
      <w:pPr>
        <w:spacing w:after="0" w:line="360" w:lineRule="auto"/>
        <w:jc w:val="center"/>
        <w:rPr>
          <w:rFonts w:ascii="Times New Roman" w:hAnsi="Times New Roman" w:cs="Times New Roman"/>
          <w:b/>
          <w:sz w:val="24"/>
          <w:szCs w:val="24"/>
        </w:rPr>
      </w:pPr>
    </w:p>
    <w:p w14:paraId="42159D0A" w14:textId="77777777" w:rsidR="00055B92" w:rsidRPr="00E57E91" w:rsidRDefault="00055B92" w:rsidP="00FE6A6F">
      <w:pPr>
        <w:spacing w:after="0" w:line="360" w:lineRule="auto"/>
        <w:jc w:val="center"/>
        <w:rPr>
          <w:rFonts w:ascii="Times New Roman" w:hAnsi="Times New Roman" w:cs="Times New Roman"/>
          <w:b/>
          <w:sz w:val="24"/>
          <w:szCs w:val="24"/>
        </w:rPr>
      </w:pPr>
    </w:p>
    <w:p w14:paraId="52366FF5" w14:textId="77777777" w:rsidR="00055B92" w:rsidRPr="00E57E91" w:rsidRDefault="00055B92" w:rsidP="00FE6A6F">
      <w:pPr>
        <w:spacing w:after="0" w:line="360" w:lineRule="auto"/>
        <w:jc w:val="center"/>
        <w:rPr>
          <w:rFonts w:ascii="Times New Roman" w:hAnsi="Times New Roman" w:cs="Times New Roman"/>
          <w:b/>
          <w:sz w:val="24"/>
          <w:szCs w:val="24"/>
        </w:rPr>
      </w:pPr>
    </w:p>
    <w:p w14:paraId="0D71F65B" w14:textId="77777777" w:rsidR="00055B92" w:rsidRDefault="00055B92" w:rsidP="00FE6A6F">
      <w:pPr>
        <w:spacing w:after="0" w:line="360" w:lineRule="auto"/>
        <w:jc w:val="center"/>
        <w:rPr>
          <w:rFonts w:ascii="Times New Roman" w:hAnsi="Times New Roman" w:cs="Times New Roman"/>
          <w:b/>
          <w:sz w:val="24"/>
          <w:szCs w:val="24"/>
        </w:rPr>
      </w:pPr>
    </w:p>
    <w:p w14:paraId="77E1F7A9" w14:textId="77777777" w:rsidR="005B62B1" w:rsidRDefault="005B62B1" w:rsidP="00FE6A6F">
      <w:pPr>
        <w:spacing w:after="0" w:line="360" w:lineRule="auto"/>
        <w:jc w:val="center"/>
        <w:rPr>
          <w:rFonts w:ascii="Times New Roman" w:hAnsi="Times New Roman" w:cs="Times New Roman"/>
          <w:b/>
          <w:sz w:val="24"/>
          <w:szCs w:val="24"/>
        </w:rPr>
      </w:pPr>
    </w:p>
    <w:p w14:paraId="2E4AB582" w14:textId="77777777" w:rsidR="00FF4E82" w:rsidRDefault="00FF4E82" w:rsidP="00FE6A6F">
      <w:pPr>
        <w:spacing w:after="0" w:line="360" w:lineRule="auto"/>
        <w:jc w:val="center"/>
        <w:rPr>
          <w:rFonts w:ascii="Times New Roman" w:hAnsi="Times New Roman" w:cs="Times New Roman"/>
          <w:b/>
          <w:sz w:val="24"/>
          <w:szCs w:val="24"/>
        </w:rPr>
      </w:pPr>
    </w:p>
    <w:p w14:paraId="0321FEFE" w14:textId="77777777" w:rsidR="00FF4E82" w:rsidRPr="00E57E91" w:rsidRDefault="00FF4E82" w:rsidP="00FE6A6F">
      <w:pPr>
        <w:spacing w:after="0" w:line="360" w:lineRule="auto"/>
        <w:jc w:val="center"/>
        <w:rPr>
          <w:rFonts w:ascii="Times New Roman" w:hAnsi="Times New Roman" w:cs="Times New Roman"/>
          <w:b/>
          <w:sz w:val="24"/>
          <w:szCs w:val="24"/>
        </w:rPr>
      </w:pPr>
    </w:p>
    <w:p w14:paraId="2194DE63" w14:textId="6E62CADE" w:rsidR="00024DB0" w:rsidRPr="00E57E91" w:rsidRDefault="00024DB0" w:rsidP="00C350BD">
      <w:pPr>
        <w:pStyle w:val="Heading1"/>
        <w:jc w:val="center"/>
        <w:rPr>
          <w:rFonts w:ascii="Times New Roman" w:hAnsi="Times New Roman" w:cs="Times New Roman"/>
          <w:color w:val="auto"/>
          <w:sz w:val="24"/>
          <w:szCs w:val="24"/>
        </w:rPr>
      </w:pPr>
      <w:bookmarkStart w:id="3" w:name="_Toc63771591"/>
      <w:r w:rsidRPr="00E57E91">
        <w:rPr>
          <w:rFonts w:ascii="Times New Roman" w:hAnsi="Times New Roman" w:cs="Times New Roman"/>
          <w:color w:val="auto"/>
          <w:sz w:val="24"/>
          <w:szCs w:val="24"/>
        </w:rPr>
        <w:lastRenderedPageBreak/>
        <w:t>BAB I. PENDAHULUAN</w:t>
      </w:r>
      <w:bookmarkEnd w:id="3"/>
    </w:p>
    <w:p w14:paraId="4A938810" w14:textId="2F317E04" w:rsidR="00024DB0" w:rsidRPr="00E57E91" w:rsidRDefault="00024DB0" w:rsidP="00EF2175">
      <w:pPr>
        <w:spacing w:after="0" w:line="360" w:lineRule="auto"/>
        <w:jc w:val="both"/>
        <w:rPr>
          <w:rFonts w:ascii="Times New Roman" w:hAnsi="Times New Roman" w:cs="Times New Roman"/>
          <w:b/>
          <w:sz w:val="24"/>
          <w:szCs w:val="24"/>
        </w:rPr>
      </w:pPr>
    </w:p>
    <w:p w14:paraId="18BC3566" w14:textId="3A6C4956" w:rsidR="008D7C84" w:rsidRPr="00E57E91" w:rsidRDefault="008D7C84" w:rsidP="00C350BD">
      <w:pPr>
        <w:pStyle w:val="Heading2"/>
        <w:numPr>
          <w:ilvl w:val="1"/>
          <w:numId w:val="44"/>
        </w:numPr>
        <w:rPr>
          <w:rFonts w:ascii="Times New Roman" w:hAnsi="Times New Roman" w:cs="Times New Roman"/>
          <w:color w:val="auto"/>
          <w:sz w:val="24"/>
          <w:szCs w:val="24"/>
        </w:rPr>
      </w:pPr>
      <w:bookmarkStart w:id="4" w:name="_Toc63771592"/>
      <w:r w:rsidRPr="00E57E91">
        <w:rPr>
          <w:rFonts w:ascii="Times New Roman" w:hAnsi="Times New Roman" w:cs="Times New Roman"/>
          <w:color w:val="auto"/>
          <w:sz w:val="24"/>
          <w:szCs w:val="24"/>
        </w:rPr>
        <w:t>Gambaran Organisasi</w:t>
      </w:r>
      <w:bookmarkEnd w:id="4"/>
    </w:p>
    <w:p w14:paraId="198C6786" w14:textId="77777777" w:rsidR="00C350BD" w:rsidRPr="00E57E91" w:rsidRDefault="00C350BD" w:rsidP="00C350BD">
      <w:pPr>
        <w:rPr>
          <w:rFonts w:ascii="Times New Roman" w:hAnsi="Times New Roman" w:cs="Times New Roman"/>
          <w:sz w:val="24"/>
          <w:szCs w:val="24"/>
        </w:rPr>
      </w:pPr>
    </w:p>
    <w:p w14:paraId="4916B997" w14:textId="77777777" w:rsidR="00024DB0" w:rsidRPr="00E57E91" w:rsidRDefault="00024DB0" w:rsidP="00EF2175">
      <w:pPr>
        <w:spacing w:after="0" w:line="360" w:lineRule="auto"/>
        <w:ind w:left="426" w:firstLine="567"/>
        <w:jc w:val="both"/>
        <w:rPr>
          <w:rFonts w:ascii="Times New Roman" w:hAnsi="Times New Roman" w:cs="Times New Roman"/>
          <w:sz w:val="24"/>
          <w:szCs w:val="24"/>
        </w:rPr>
      </w:pPr>
      <w:r w:rsidRPr="00E57E91">
        <w:rPr>
          <w:rFonts w:ascii="Times New Roman" w:hAnsi="Times New Roman" w:cs="Times New Roman"/>
          <w:sz w:val="24"/>
          <w:szCs w:val="24"/>
          <w:lang w:val="sv-SE"/>
        </w:rPr>
        <w:t>Kedudukan</w:t>
      </w:r>
      <w:r w:rsidRPr="00E57E91">
        <w:rPr>
          <w:rFonts w:ascii="Times New Roman" w:hAnsi="Times New Roman" w:cs="Times New Roman"/>
          <w:sz w:val="24"/>
          <w:szCs w:val="24"/>
        </w:rPr>
        <w:t>, Tugas dan Fungsi Dinas Kebudayaan sebagaimana diatur pada Peraturan Daerah Provinsi Sumatera Barat Nomor 8 Tahun 2016 tentang Pembentukan dan Susunan Perangkat Daerah Provinsi Sumatera Barat adalah :</w:t>
      </w:r>
    </w:p>
    <w:p w14:paraId="07DAB83D" w14:textId="22CC146A" w:rsidR="00024DB0" w:rsidRPr="00E57E91" w:rsidRDefault="00024DB0" w:rsidP="00EF2175">
      <w:pPr>
        <w:pStyle w:val="p0"/>
        <w:numPr>
          <w:ilvl w:val="1"/>
          <w:numId w:val="2"/>
        </w:numPr>
        <w:snapToGrid w:val="0"/>
        <w:spacing w:before="0" w:after="0" w:line="360" w:lineRule="auto"/>
        <w:ind w:left="1418" w:hanging="426"/>
        <w:jc w:val="both"/>
        <w:rPr>
          <w:rFonts w:ascii="Times New Roman" w:hAnsi="Times New Roman" w:cs="Times New Roman"/>
        </w:rPr>
      </w:pPr>
      <w:r w:rsidRPr="00E57E91">
        <w:rPr>
          <w:rFonts w:ascii="Times New Roman" w:hAnsi="Times New Roman" w:cs="Times New Roman"/>
        </w:rPr>
        <w:t>Dinas Kebudayaan dipimpin oleh seorang kepala dinas, yang berada dibawah dan bertanggungjawab kepada Gubernur melalui Sekretaris Daerah,</w:t>
      </w:r>
    </w:p>
    <w:p w14:paraId="6CDAC297" w14:textId="538F32A6" w:rsidR="00024DB0" w:rsidRPr="00E57E91" w:rsidRDefault="00024DB0" w:rsidP="00EF2175">
      <w:pPr>
        <w:pStyle w:val="p0"/>
        <w:numPr>
          <w:ilvl w:val="1"/>
          <w:numId w:val="2"/>
        </w:numPr>
        <w:snapToGrid w:val="0"/>
        <w:spacing w:before="0" w:after="0" w:line="360" w:lineRule="auto"/>
        <w:ind w:left="1418" w:hanging="426"/>
        <w:jc w:val="both"/>
        <w:rPr>
          <w:rFonts w:ascii="Times New Roman" w:hAnsi="Times New Roman" w:cs="Times New Roman"/>
        </w:rPr>
      </w:pPr>
      <w:r w:rsidRPr="00E57E91">
        <w:rPr>
          <w:rFonts w:ascii="Times New Roman" w:hAnsi="Times New Roman" w:cs="Times New Roman"/>
        </w:rPr>
        <w:t>Dinas Kebudayaan, mempunyai tugas melaksanakan urusan pemerintahan bidang kebudayaan sesuai dengan pembagian urusan dan kewenangannya sebagaimana diatur Undang-Undang Nomor 23 Tahun 2014 tentang Pemerintahan Daerah.</w:t>
      </w:r>
    </w:p>
    <w:p w14:paraId="1F68112B" w14:textId="77777777" w:rsidR="00024DB0" w:rsidRPr="00E57E91" w:rsidRDefault="00024DB0" w:rsidP="00EF2175">
      <w:pPr>
        <w:pStyle w:val="p0"/>
        <w:numPr>
          <w:ilvl w:val="1"/>
          <w:numId w:val="2"/>
        </w:numPr>
        <w:snapToGrid w:val="0"/>
        <w:spacing w:before="0" w:after="0" w:line="360" w:lineRule="auto"/>
        <w:ind w:left="1418" w:hanging="426"/>
        <w:jc w:val="both"/>
        <w:rPr>
          <w:rFonts w:ascii="Times New Roman" w:hAnsi="Times New Roman" w:cs="Times New Roman"/>
        </w:rPr>
      </w:pPr>
      <w:r w:rsidRPr="00E57E91">
        <w:rPr>
          <w:rFonts w:ascii="Times New Roman" w:hAnsi="Times New Roman" w:cs="Times New Roman"/>
        </w:rPr>
        <w:t>Dalam melaksanakan tugas sebagaimana dimaksud, Dinas Kebudayaan, menyelenggarakan fungsi :</w:t>
      </w:r>
    </w:p>
    <w:p w14:paraId="76677144" w14:textId="77777777" w:rsidR="00024DB0" w:rsidRPr="00E57E91" w:rsidRDefault="00024DB0" w:rsidP="00EF2175">
      <w:pPr>
        <w:pStyle w:val="p0"/>
        <w:numPr>
          <w:ilvl w:val="2"/>
          <w:numId w:val="2"/>
        </w:numPr>
        <w:snapToGrid w:val="0"/>
        <w:spacing w:before="0" w:after="0" w:line="360" w:lineRule="auto"/>
        <w:ind w:left="1701" w:hanging="283"/>
        <w:jc w:val="both"/>
        <w:rPr>
          <w:rFonts w:ascii="Times New Roman" w:hAnsi="Times New Roman" w:cs="Times New Roman"/>
        </w:rPr>
      </w:pPr>
      <w:r w:rsidRPr="00E57E91">
        <w:rPr>
          <w:rFonts w:ascii="Times New Roman" w:hAnsi="Times New Roman" w:cs="Times New Roman"/>
        </w:rPr>
        <w:t xml:space="preserve">Perumusan kebijakan teknis urusan kebudayaan </w:t>
      </w:r>
    </w:p>
    <w:p w14:paraId="797124F3" w14:textId="77777777" w:rsidR="00024DB0" w:rsidRPr="00E57E91" w:rsidRDefault="00024DB0" w:rsidP="00EF2175">
      <w:pPr>
        <w:pStyle w:val="p0"/>
        <w:numPr>
          <w:ilvl w:val="2"/>
          <w:numId w:val="2"/>
        </w:numPr>
        <w:snapToGrid w:val="0"/>
        <w:spacing w:before="0" w:after="0" w:line="360" w:lineRule="auto"/>
        <w:ind w:left="1701" w:hanging="283"/>
        <w:jc w:val="both"/>
        <w:rPr>
          <w:rFonts w:ascii="Times New Roman" w:hAnsi="Times New Roman" w:cs="Times New Roman"/>
        </w:rPr>
      </w:pPr>
      <w:r w:rsidRPr="00E57E91">
        <w:rPr>
          <w:rFonts w:ascii="Times New Roman" w:hAnsi="Times New Roman" w:cs="Times New Roman"/>
        </w:rPr>
        <w:t>Penyelenggaraan urusan pemerintahan dan pelayanan umum di bidang kebudayaan</w:t>
      </w:r>
    </w:p>
    <w:p w14:paraId="04A38A2C" w14:textId="77777777" w:rsidR="00024DB0" w:rsidRPr="00E57E91" w:rsidRDefault="00024DB0" w:rsidP="00EF2175">
      <w:pPr>
        <w:pStyle w:val="p0"/>
        <w:numPr>
          <w:ilvl w:val="2"/>
          <w:numId w:val="2"/>
        </w:numPr>
        <w:snapToGrid w:val="0"/>
        <w:spacing w:before="0" w:after="0" w:line="360" w:lineRule="auto"/>
        <w:ind w:left="1701" w:hanging="283"/>
        <w:jc w:val="both"/>
        <w:rPr>
          <w:rFonts w:ascii="Times New Roman" w:hAnsi="Times New Roman" w:cs="Times New Roman"/>
        </w:rPr>
      </w:pPr>
      <w:r w:rsidRPr="00E57E91">
        <w:rPr>
          <w:rFonts w:ascii="Times New Roman" w:hAnsi="Times New Roman" w:cs="Times New Roman"/>
        </w:rPr>
        <w:t>Pembinaan dan pelaksanaan tugas sesuai dengan lingkup tugasnya</w:t>
      </w:r>
    </w:p>
    <w:p w14:paraId="10F87242" w14:textId="77777777" w:rsidR="00024DB0" w:rsidRPr="00E57E91" w:rsidRDefault="00024DB0" w:rsidP="00EF2175">
      <w:pPr>
        <w:pStyle w:val="p0"/>
        <w:numPr>
          <w:ilvl w:val="2"/>
          <w:numId w:val="2"/>
        </w:numPr>
        <w:snapToGrid w:val="0"/>
        <w:spacing w:before="0" w:after="0" w:line="360" w:lineRule="auto"/>
        <w:ind w:left="1701" w:hanging="283"/>
        <w:jc w:val="both"/>
        <w:rPr>
          <w:rFonts w:ascii="Times New Roman" w:hAnsi="Times New Roman" w:cs="Times New Roman"/>
        </w:rPr>
      </w:pPr>
      <w:r w:rsidRPr="00E57E91">
        <w:rPr>
          <w:rFonts w:ascii="Times New Roman" w:hAnsi="Times New Roman" w:cs="Times New Roman"/>
        </w:rPr>
        <w:t xml:space="preserve">Pelaksanaan tugas lain yang diberikan oleh Gubernur </w:t>
      </w:r>
    </w:p>
    <w:p w14:paraId="26441144" w14:textId="77777777" w:rsidR="00024DB0" w:rsidRPr="00E57E91" w:rsidRDefault="00024DB0" w:rsidP="00EF2175">
      <w:pPr>
        <w:pStyle w:val="p0"/>
        <w:snapToGrid w:val="0"/>
        <w:spacing w:before="0" w:after="0" w:line="360" w:lineRule="auto"/>
        <w:ind w:left="1134"/>
        <w:jc w:val="both"/>
        <w:rPr>
          <w:rFonts w:ascii="Times New Roman" w:hAnsi="Times New Roman" w:cs="Times New Roman"/>
        </w:rPr>
      </w:pPr>
    </w:p>
    <w:p w14:paraId="1C571587" w14:textId="77777777" w:rsidR="00024DB0" w:rsidRPr="00E57E91" w:rsidRDefault="00024DB0" w:rsidP="00EF2175">
      <w:pPr>
        <w:spacing w:after="0" w:line="360" w:lineRule="auto"/>
        <w:ind w:left="426" w:firstLine="567"/>
        <w:jc w:val="both"/>
        <w:rPr>
          <w:rFonts w:ascii="Times New Roman" w:hAnsi="Times New Roman" w:cs="Times New Roman"/>
          <w:sz w:val="24"/>
          <w:szCs w:val="24"/>
        </w:rPr>
      </w:pPr>
      <w:r w:rsidRPr="00E57E91">
        <w:rPr>
          <w:rFonts w:ascii="Times New Roman" w:hAnsi="Times New Roman" w:cs="Times New Roman"/>
          <w:sz w:val="24"/>
          <w:szCs w:val="24"/>
          <w:lang w:val="sv-SE"/>
        </w:rPr>
        <w:t>Sedangkan</w:t>
      </w:r>
      <w:r w:rsidRPr="00E57E91">
        <w:rPr>
          <w:rFonts w:ascii="Times New Roman" w:hAnsi="Times New Roman" w:cs="Times New Roman"/>
          <w:sz w:val="24"/>
          <w:szCs w:val="24"/>
        </w:rPr>
        <w:t xml:space="preserve"> susunan organisasi Dinas Kebudayaan Provinsi Sumatera Barat, sebagaimana diatur pada Peraturan Gubernur Nomor 117 Tahun 2018 tentang Perubahan Kedua Atas Peraturan Gubernur Sumatera Barat Nomor 78 Tahun 2016 Tentang Kedudukan, Susunan Organisasi, Tugas dan Fungsi Serta Tata Kerja Dinas Daerah adalah :</w:t>
      </w:r>
    </w:p>
    <w:p w14:paraId="53E19BE2" w14:textId="77777777" w:rsidR="00024DB0" w:rsidRPr="00E57E91" w:rsidRDefault="00024DB0" w:rsidP="00EF2175">
      <w:pPr>
        <w:pStyle w:val="p0"/>
        <w:numPr>
          <w:ilvl w:val="0"/>
          <w:numId w:val="5"/>
        </w:numPr>
        <w:snapToGrid w:val="0"/>
        <w:spacing w:before="0" w:after="0" w:line="360" w:lineRule="auto"/>
        <w:ind w:left="1418" w:hanging="425"/>
        <w:jc w:val="both"/>
        <w:rPr>
          <w:rFonts w:ascii="Times New Roman" w:hAnsi="Times New Roman" w:cs="Times New Roman"/>
        </w:rPr>
      </w:pPr>
      <w:r w:rsidRPr="00E57E91">
        <w:rPr>
          <w:rFonts w:ascii="Times New Roman" w:hAnsi="Times New Roman" w:cs="Times New Roman"/>
        </w:rPr>
        <w:t>Kepala Dinas;</w:t>
      </w:r>
    </w:p>
    <w:p w14:paraId="1125FDA7" w14:textId="77777777" w:rsidR="00024DB0" w:rsidRPr="00E57E91" w:rsidRDefault="00024DB0" w:rsidP="00EF2175">
      <w:pPr>
        <w:pStyle w:val="p0"/>
        <w:numPr>
          <w:ilvl w:val="0"/>
          <w:numId w:val="5"/>
        </w:numPr>
        <w:snapToGrid w:val="0"/>
        <w:spacing w:before="0" w:after="0" w:line="360" w:lineRule="auto"/>
        <w:ind w:left="1418" w:hanging="425"/>
        <w:jc w:val="both"/>
        <w:rPr>
          <w:rFonts w:ascii="Times New Roman" w:hAnsi="Times New Roman" w:cs="Times New Roman"/>
        </w:rPr>
      </w:pPr>
      <w:r w:rsidRPr="00E57E91">
        <w:rPr>
          <w:rFonts w:ascii="Times New Roman" w:hAnsi="Times New Roman" w:cs="Times New Roman"/>
        </w:rPr>
        <w:t>Sekretariat, membawahi :</w:t>
      </w:r>
    </w:p>
    <w:p w14:paraId="7980AD41" w14:textId="77777777" w:rsidR="00024DB0" w:rsidRPr="00E57E91" w:rsidRDefault="00024DB0" w:rsidP="00EF2175">
      <w:pPr>
        <w:pStyle w:val="p0"/>
        <w:numPr>
          <w:ilvl w:val="1"/>
          <w:numId w:val="6"/>
        </w:numPr>
        <w:snapToGrid w:val="0"/>
        <w:spacing w:before="0" w:after="0" w:line="360" w:lineRule="auto"/>
        <w:ind w:left="1843" w:hanging="425"/>
        <w:jc w:val="both"/>
        <w:rPr>
          <w:rFonts w:ascii="Times New Roman" w:hAnsi="Times New Roman" w:cs="Times New Roman"/>
        </w:rPr>
      </w:pPr>
      <w:r w:rsidRPr="00E57E91">
        <w:rPr>
          <w:rFonts w:ascii="Times New Roman" w:hAnsi="Times New Roman" w:cs="Times New Roman"/>
        </w:rPr>
        <w:t>Sub Bagian Umum dan Kepegawaian; dan</w:t>
      </w:r>
    </w:p>
    <w:p w14:paraId="5883A2A7" w14:textId="77777777" w:rsidR="00024DB0" w:rsidRPr="00E57E91" w:rsidRDefault="00024DB0" w:rsidP="00EF2175">
      <w:pPr>
        <w:pStyle w:val="p0"/>
        <w:numPr>
          <w:ilvl w:val="1"/>
          <w:numId w:val="6"/>
        </w:numPr>
        <w:snapToGrid w:val="0"/>
        <w:spacing w:before="0" w:after="0" w:line="360" w:lineRule="auto"/>
        <w:ind w:left="1843" w:hanging="425"/>
        <w:jc w:val="both"/>
        <w:rPr>
          <w:rFonts w:ascii="Times New Roman" w:hAnsi="Times New Roman" w:cs="Times New Roman"/>
        </w:rPr>
      </w:pPr>
      <w:r w:rsidRPr="00E57E91">
        <w:rPr>
          <w:rFonts w:ascii="Times New Roman" w:hAnsi="Times New Roman" w:cs="Times New Roman"/>
        </w:rPr>
        <w:t>Sub Bagian Program dan Keuangan;</w:t>
      </w:r>
    </w:p>
    <w:p w14:paraId="4D03CD3D" w14:textId="77777777" w:rsidR="00024DB0" w:rsidRPr="00E57E91" w:rsidRDefault="00024DB0" w:rsidP="00EF2175">
      <w:pPr>
        <w:pStyle w:val="p0"/>
        <w:numPr>
          <w:ilvl w:val="0"/>
          <w:numId w:val="5"/>
        </w:numPr>
        <w:snapToGrid w:val="0"/>
        <w:spacing w:before="0" w:after="0" w:line="360" w:lineRule="auto"/>
        <w:ind w:left="1418" w:hanging="425"/>
        <w:jc w:val="both"/>
        <w:rPr>
          <w:rFonts w:ascii="Times New Roman" w:hAnsi="Times New Roman" w:cs="Times New Roman"/>
        </w:rPr>
      </w:pPr>
      <w:r w:rsidRPr="00E57E91">
        <w:rPr>
          <w:rFonts w:ascii="Times New Roman" w:hAnsi="Times New Roman" w:cs="Times New Roman"/>
        </w:rPr>
        <w:t>Bidang Warisan Budaya dan Bahasa Minangkabau, membawahi ;</w:t>
      </w:r>
    </w:p>
    <w:p w14:paraId="25E57E92" w14:textId="77777777" w:rsidR="00024DB0" w:rsidRPr="00E57E91" w:rsidRDefault="00024DB0" w:rsidP="00EF2175">
      <w:pPr>
        <w:pStyle w:val="p0"/>
        <w:numPr>
          <w:ilvl w:val="0"/>
          <w:numId w:val="15"/>
        </w:numPr>
        <w:snapToGrid w:val="0"/>
        <w:spacing w:before="0" w:after="0" w:line="360" w:lineRule="auto"/>
        <w:jc w:val="both"/>
        <w:rPr>
          <w:rFonts w:ascii="Times New Roman" w:hAnsi="Times New Roman" w:cs="Times New Roman"/>
        </w:rPr>
      </w:pPr>
      <w:r w:rsidRPr="00E57E91">
        <w:rPr>
          <w:rFonts w:ascii="Times New Roman" w:hAnsi="Times New Roman" w:cs="Times New Roman"/>
        </w:rPr>
        <w:t>Seksi Permuseuman;</w:t>
      </w:r>
    </w:p>
    <w:p w14:paraId="70355F9B" w14:textId="77777777" w:rsidR="00024DB0" w:rsidRPr="00E57E91" w:rsidRDefault="00024DB0" w:rsidP="00EF2175">
      <w:pPr>
        <w:pStyle w:val="p0"/>
        <w:numPr>
          <w:ilvl w:val="0"/>
          <w:numId w:val="15"/>
        </w:numPr>
        <w:snapToGrid w:val="0"/>
        <w:spacing w:before="0" w:after="0" w:line="360" w:lineRule="auto"/>
        <w:jc w:val="both"/>
        <w:rPr>
          <w:rFonts w:ascii="Times New Roman" w:hAnsi="Times New Roman" w:cs="Times New Roman"/>
        </w:rPr>
      </w:pPr>
      <w:r w:rsidRPr="00E57E91">
        <w:rPr>
          <w:rFonts w:ascii="Times New Roman" w:hAnsi="Times New Roman" w:cs="Times New Roman"/>
        </w:rPr>
        <w:lastRenderedPageBreak/>
        <w:t>Seksi Kepurbakalaan dan Warisan Budaya; dan</w:t>
      </w:r>
    </w:p>
    <w:p w14:paraId="4AA1C2D5" w14:textId="77777777" w:rsidR="00024DB0" w:rsidRPr="00E57E91" w:rsidRDefault="00024DB0" w:rsidP="00EF2175">
      <w:pPr>
        <w:pStyle w:val="p0"/>
        <w:numPr>
          <w:ilvl w:val="0"/>
          <w:numId w:val="15"/>
        </w:numPr>
        <w:snapToGrid w:val="0"/>
        <w:spacing w:before="0" w:after="0" w:line="360" w:lineRule="auto"/>
        <w:jc w:val="both"/>
        <w:rPr>
          <w:rFonts w:ascii="Times New Roman" w:hAnsi="Times New Roman" w:cs="Times New Roman"/>
        </w:rPr>
      </w:pPr>
      <w:r w:rsidRPr="00E57E91">
        <w:rPr>
          <w:rFonts w:ascii="Times New Roman" w:hAnsi="Times New Roman" w:cs="Times New Roman"/>
        </w:rPr>
        <w:t>Seksi Pembinaan Bahasa Minangkabau.</w:t>
      </w:r>
    </w:p>
    <w:p w14:paraId="3ABC333B" w14:textId="77777777" w:rsidR="00024DB0" w:rsidRPr="00E57E91" w:rsidRDefault="00024DB0" w:rsidP="00EF2175">
      <w:pPr>
        <w:pStyle w:val="p0"/>
        <w:numPr>
          <w:ilvl w:val="0"/>
          <w:numId w:val="5"/>
        </w:numPr>
        <w:snapToGrid w:val="0"/>
        <w:spacing w:before="0" w:after="0" w:line="360" w:lineRule="auto"/>
        <w:ind w:left="1418" w:hanging="425"/>
        <w:jc w:val="both"/>
        <w:rPr>
          <w:rFonts w:ascii="Times New Roman" w:hAnsi="Times New Roman" w:cs="Times New Roman"/>
        </w:rPr>
      </w:pPr>
      <w:r w:rsidRPr="00E57E91">
        <w:rPr>
          <w:rFonts w:ascii="Times New Roman" w:hAnsi="Times New Roman" w:cs="Times New Roman"/>
        </w:rPr>
        <w:t>Bidang Kesenian dan Diplomasi Budaya membawahi :</w:t>
      </w:r>
    </w:p>
    <w:p w14:paraId="61062DB5" w14:textId="77777777" w:rsidR="00024DB0" w:rsidRPr="001A29B3" w:rsidRDefault="00024DB0" w:rsidP="00EF2175">
      <w:pPr>
        <w:pStyle w:val="p19"/>
        <w:numPr>
          <w:ilvl w:val="0"/>
          <w:numId w:val="3"/>
        </w:numPr>
        <w:snapToGrid w:val="0"/>
        <w:spacing w:before="0" w:after="0" w:line="360" w:lineRule="auto"/>
        <w:ind w:left="1843" w:hanging="425"/>
        <w:jc w:val="both"/>
        <w:rPr>
          <w:rFonts w:ascii="Times New Roman" w:hAnsi="Times New Roman" w:cs="Times New Roman"/>
        </w:rPr>
      </w:pPr>
      <w:r w:rsidRPr="001A29B3">
        <w:rPr>
          <w:rFonts w:ascii="Times New Roman" w:hAnsi="Times New Roman" w:cs="Times New Roman"/>
        </w:rPr>
        <w:t xml:space="preserve">Seksi </w:t>
      </w:r>
      <w:r w:rsidRPr="001A29B3">
        <w:rPr>
          <w:rStyle w:val="16"/>
          <w:rFonts w:ascii="Times New Roman" w:hAnsi="Times New Roman" w:cs="Times New Roman"/>
          <w:b w:val="0"/>
        </w:rPr>
        <w:t>Diplomasi Budaya</w:t>
      </w:r>
      <w:r w:rsidRPr="001A29B3">
        <w:rPr>
          <w:rFonts w:ascii="Times New Roman" w:hAnsi="Times New Roman" w:cs="Times New Roman"/>
        </w:rPr>
        <w:t>;</w:t>
      </w:r>
    </w:p>
    <w:p w14:paraId="45145956" w14:textId="77777777" w:rsidR="00024DB0" w:rsidRPr="001A29B3" w:rsidRDefault="00024DB0" w:rsidP="00EF2175">
      <w:pPr>
        <w:pStyle w:val="p19"/>
        <w:numPr>
          <w:ilvl w:val="0"/>
          <w:numId w:val="3"/>
        </w:numPr>
        <w:snapToGrid w:val="0"/>
        <w:spacing w:before="0" w:after="0" w:line="360" w:lineRule="auto"/>
        <w:ind w:left="1843" w:hanging="425"/>
        <w:jc w:val="both"/>
        <w:rPr>
          <w:rFonts w:ascii="Times New Roman" w:hAnsi="Times New Roman" w:cs="Times New Roman"/>
        </w:rPr>
      </w:pPr>
      <w:r w:rsidRPr="001A29B3">
        <w:rPr>
          <w:rFonts w:ascii="Times New Roman" w:hAnsi="Times New Roman" w:cs="Times New Roman"/>
        </w:rPr>
        <w:t xml:space="preserve">Seksi </w:t>
      </w:r>
      <w:r w:rsidRPr="001A29B3">
        <w:rPr>
          <w:rStyle w:val="16"/>
          <w:rFonts w:ascii="Times New Roman" w:hAnsi="Times New Roman" w:cs="Times New Roman"/>
          <w:b w:val="0"/>
        </w:rPr>
        <w:t>Seni Tradisional</w:t>
      </w:r>
      <w:r w:rsidRPr="001A29B3">
        <w:rPr>
          <w:rFonts w:ascii="Times New Roman" w:hAnsi="Times New Roman" w:cs="Times New Roman"/>
        </w:rPr>
        <w:t>; dan</w:t>
      </w:r>
    </w:p>
    <w:p w14:paraId="38B41741" w14:textId="77777777" w:rsidR="00024DB0" w:rsidRPr="001A29B3" w:rsidRDefault="00024DB0" w:rsidP="00EF2175">
      <w:pPr>
        <w:pStyle w:val="p19"/>
        <w:numPr>
          <w:ilvl w:val="0"/>
          <w:numId w:val="3"/>
        </w:numPr>
        <w:snapToGrid w:val="0"/>
        <w:spacing w:before="0" w:after="0" w:line="360" w:lineRule="auto"/>
        <w:ind w:left="1843" w:hanging="425"/>
        <w:jc w:val="both"/>
        <w:rPr>
          <w:rFonts w:ascii="Times New Roman" w:hAnsi="Times New Roman" w:cs="Times New Roman"/>
        </w:rPr>
      </w:pPr>
      <w:r w:rsidRPr="001A29B3">
        <w:rPr>
          <w:rFonts w:ascii="Times New Roman" w:hAnsi="Times New Roman" w:cs="Times New Roman"/>
        </w:rPr>
        <w:t xml:space="preserve">Seksi </w:t>
      </w:r>
      <w:r w:rsidRPr="001A29B3">
        <w:rPr>
          <w:rStyle w:val="16"/>
          <w:rFonts w:ascii="Times New Roman" w:hAnsi="Times New Roman" w:cs="Times New Roman"/>
          <w:b w:val="0"/>
        </w:rPr>
        <w:t>Seni Modern</w:t>
      </w:r>
      <w:r w:rsidRPr="001A29B3">
        <w:rPr>
          <w:rStyle w:val="16"/>
          <w:rFonts w:ascii="Times New Roman" w:hAnsi="Times New Roman" w:cs="Times New Roman"/>
        </w:rPr>
        <w:t>.</w:t>
      </w:r>
    </w:p>
    <w:p w14:paraId="6FECD860" w14:textId="77777777" w:rsidR="00024DB0" w:rsidRPr="00E57E91" w:rsidRDefault="00024DB0" w:rsidP="00EF2175">
      <w:pPr>
        <w:pStyle w:val="p0"/>
        <w:numPr>
          <w:ilvl w:val="0"/>
          <w:numId w:val="5"/>
        </w:numPr>
        <w:snapToGrid w:val="0"/>
        <w:spacing w:before="0" w:after="0" w:line="360" w:lineRule="auto"/>
        <w:ind w:left="1418" w:hanging="425"/>
        <w:jc w:val="both"/>
        <w:rPr>
          <w:rFonts w:ascii="Times New Roman" w:hAnsi="Times New Roman" w:cs="Times New Roman"/>
        </w:rPr>
      </w:pPr>
      <w:r w:rsidRPr="00E57E91">
        <w:rPr>
          <w:rFonts w:ascii="Times New Roman" w:hAnsi="Times New Roman" w:cs="Times New Roman"/>
        </w:rPr>
        <w:t>Bidang Sejarah, Adat dan Nilai-Nilai Tradisi, membawahi :</w:t>
      </w:r>
    </w:p>
    <w:p w14:paraId="6C35CAD1" w14:textId="77777777" w:rsidR="00024DB0" w:rsidRPr="00E57E91" w:rsidRDefault="00024DB0" w:rsidP="00EF2175">
      <w:pPr>
        <w:pStyle w:val="p19"/>
        <w:numPr>
          <w:ilvl w:val="0"/>
          <w:numId w:val="4"/>
        </w:numPr>
        <w:snapToGrid w:val="0"/>
        <w:spacing w:before="0" w:after="0" w:line="360" w:lineRule="auto"/>
        <w:ind w:left="1843" w:hanging="425"/>
        <w:jc w:val="both"/>
        <w:rPr>
          <w:rFonts w:ascii="Times New Roman" w:hAnsi="Times New Roman" w:cs="Times New Roman"/>
        </w:rPr>
      </w:pPr>
      <w:r w:rsidRPr="00E57E91">
        <w:rPr>
          <w:rFonts w:ascii="Times New Roman" w:hAnsi="Times New Roman" w:cs="Times New Roman"/>
        </w:rPr>
        <w:t>Seksi Sejarah;</w:t>
      </w:r>
    </w:p>
    <w:p w14:paraId="66B29C26" w14:textId="77777777" w:rsidR="00024DB0" w:rsidRPr="00E57E91" w:rsidRDefault="00024DB0" w:rsidP="00EF2175">
      <w:pPr>
        <w:pStyle w:val="p19"/>
        <w:numPr>
          <w:ilvl w:val="0"/>
          <w:numId w:val="4"/>
        </w:numPr>
        <w:snapToGrid w:val="0"/>
        <w:spacing w:before="0" w:after="0" w:line="360" w:lineRule="auto"/>
        <w:ind w:left="1843" w:hanging="425"/>
        <w:jc w:val="both"/>
        <w:rPr>
          <w:rFonts w:ascii="Times New Roman" w:hAnsi="Times New Roman" w:cs="Times New Roman"/>
        </w:rPr>
      </w:pPr>
      <w:r w:rsidRPr="00E57E91">
        <w:rPr>
          <w:rFonts w:ascii="Times New Roman" w:hAnsi="Times New Roman" w:cs="Times New Roman"/>
        </w:rPr>
        <w:t>Seksi  Adat; dan</w:t>
      </w:r>
    </w:p>
    <w:p w14:paraId="6D1D511E" w14:textId="77777777" w:rsidR="00024DB0" w:rsidRPr="00E57E91" w:rsidRDefault="00024DB0" w:rsidP="00EF2175">
      <w:pPr>
        <w:pStyle w:val="p19"/>
        <w:numPr>
          <w:ilvl w:val="0"/>
          <w:numId w:val="4"/>
        </w:numPr>
        <w:snapToGrid w:val="0"/>
        <w:spacing w:before="0" w:after="0" w:line="360" w:lineRule="auto"/>
        <w:ind w:left="1843" w:hanging="425"/>
        <w:jc w:val="both"/>
        <w:rPr>
          <w:rFonts w:ascii="Times New Roman" w:hAnsi="Times New Roman" w:cs="Times New Roman"/>
        </w:rPr>
      </w:pPr>
      <w:r w:rsidRPr="00E57E91">
        <w:rPr>
          <w:rFonts w:ascii="Times New Roman" w:hAnsi="Times New Roman" w:cs="Times New Roman"/>
        </w:rPr>
        <w:t>Seksi Nilai-Nilai Tradisi.</w:t>
      </w:r>
    </w:p>
    <w:p w14:paraId="4679B166" w14:textId="0C860D59" w:rsidR="00024DB0" w:rsidRPr="00E57E91" w:rsidRDefault="00024DB0" w:rsidP="00EF2175">
      <w:pPr>
        <w:snapToGrid w:val="0"/>
        <w:spacing w:after="0" w:line="360" w:lineRule="auto"/>
        <w:ind w:left="567" w:firstLine="567"/>
        <w:jc w:val="both"/>
        <w:rPr>
          <w:rFonts w:ascii="Times New Roman" w:hAnsi="Times New Roman" w:cs="Times New Roman"/>
          <w:sz w:val="24"/>
          <w:szCs w:val="24"/>
          <w:lang w:val="id-ID"/>
        </w:rPr>
      </w:pPr>
      <w:r w:rsidRPr="00E57E91">
        <w:rPr>
          <w:rFonts w:ascii="Times New Roman" w:hAnsi="Times New Roman" w:cs="Times New Roman"/>
          <w:sz w:val="24"/>
          <w:szCs w:val="24"/>
        </w:rPr>
        <w:t>Selanjutnya dari Peraturan Daerah Provinsi Sumatera Barat Nomor 8 Tahun 2016 tentang Pembentukan dan Susunan Perangkat Daerah Provinsi Sumatera Barat, lebih terinci diuraikan didalam Peraturan Gubernur Nomor 12 Tahun 2018 tentang Uraian Tugas dan Fungsi Dinas Kebudayaan Provinsi Sumatera Barat.</w:t>
      </w:r>
    </w:p>
    <w:p w14:paraId="45977E81" w14:textId="77777777" w:rsidR="00024DB0" w:rsidRPr="00E57E91" w:rsidRDefault="00024DB0" w:rsidP="00EF2175">
      <w:pPr>
        <w:snapToGrid w:val="0"/>
        <w:spacing w:after="0" w:line="360" w:lineRule="auto"/>
        <w:ind w:left="567" w:firstLine="567"/>
        <w:jc w:val="both"/>
        <w:rPr>
          <w:rFonts w:ascii="Times New Roman" w:hAnsi="Times New Roman" w:cs="Times New Roman"/>
          <w:sz w:val="24"/>
          <w:szCs w:val="24"/>
          <w:lang w:val="id-ID"/>
        </w:rPr>
      </w:pPr>
    </w:p>
    <w:p w14:paraId="5FDCFCA5" w14:textId="77777777" w:rsidR="00024DB0" w:rsidRPr="00E57E91" w:rsidRDefault="00024DB0" w:rsidP="00EF2175">
      <w:pPr>
        <w:numPr>
          <w:ilvl w:val="0"/>
          <w:numId w:val="7"/>
        </w:numPr>
        <w:snapToGrid w:val="0"/>
        <w:spacing w:after="0" w:line="360" w:lineRule="auto"/>
        <w:ind w:hanging="513"/>
        <w:jc w:val="both"/>
        <w:rPr>
          <w:rFonts w:ascii="Times New Roman" w:hAnsi="Times New Roman" w:cs="Times New Roman"/>
          <w:b/>
          <w:bCs/>
          <w:sz w:val="24"/>
          <w:szCs w:val="24"/>
        </w:rPr>
      </w:pPr>
      <w:r w:rsidRPr="00E57E91">
        <w:rPr>
          <w:rFonts w:ascii="Times New Roman" w:hAnsi="Times New Roman" w:cs="Times New Roman"/>
          <w:b/>
          <w:bCs/>
          <w:sz w:val="24"/>
          <w:szCs w:val="24"/>
        </w:rPr>
        <w:t xml:space="preserve">Sekretaris </w:t>
      </w:r>
    </w:p>
    <w:p w14:paraId="3BD5215B" w14:textId="77777777" w:rsidR="00024DB0" w:rsidRPr="00E57E91" w:rsidRDefault="00024DB0" w:rsidP="00EF2175">
      <w:pPr>
        <w:snapToGrid w:val="0"/>
        <w:spacing w:after="0" w:line="360" w:lineRule="auto"/>
        <w:ind w:left="567" w:firstLine="567"/>
        <w:jc w:val="both"/>
        <w:rPr>
          <w:rFonts w:ascii="Times New Roman" w:hAnsi="Times New Roman" w:cs="Times New Roman"/>
          <w:sz w:val="24"/>
          <w:szCs w:val="24"/>
        </w:rPr>
      </w:pPr>
      <w:proofErr w:type="gramStart"/>
      <w:r w:rsidRPr="00E57E91">
        <w:rPr>
          <w:rFonts w:ascii="Times New Roman" w:hAnsi="Times New Roman" w:cs="Times New Roman"/>
          <w:sz w:val="24"/>
          <w:szCs w:val="24"/>
        </w:rPr>
        <w:t>Sekretaris mempunyai tugas pokok merencanakan, melaksanakan, mengkoordinasikan dan mengendalikan kegiatan administrasi umum, kepegawaian, perlengkapan, hubungan masyarakat, protokol, penyusunan program dan keuangan.</w:t>
      </w:r>
      <w:proofErr w:type="gramEnd"/>
      <w:r w:rsidRPr="00E57E91">
        <w:rPr>
          <w:rFonts w:ascii="Times New Roman" w:hAnsi="Times New Roman" w:cs="Times New Roman"/>
          <w:sz w:val="24"/>
          <w:szCs w:val="24"/>
        </w:rPr>
        <w:t xml:space="preserve"> Untuk melaksanakan tugas pokok, Sekretaris mempunyai </w:t>
      </w:r>
      <w:proofErr w:type="gramStart"/>
      <w:r w:rsidRPr="00E57E91">
        <w:rPr>
          <w:rFonts w:ascii="Times New Roman" w:hAnsi="Times New Roman" w:cs="Times New Roman"/>
          <w:sz w:val="24"/>
          <w:szCs w:val="24"/>
        </w:rPr>
        <w:t>fungsi :</w:t>
      </w:r>
      <w:proofErr w:type="gramEnd"/>
    </w:p>
    <w:p w14:paraId="7A6D6A9C" w14:textId="77777777" w:rsidR="00024DB0" w:rsidRPr="00E57E91" w:rsidRDefault="00024DB0" w:rsidP="00EF2175">
      <w:pPr>
        <w:numPr>
          <w:ilvl w:val="0"/>
          <w:numId w:val="8"/>
        </w:numPr>
        <w:tabs>
          <w:tab w:val="left" w:pos="1560"/>
        </w:tabs>
        <w:snapToGrid w:val="0"/>
        <w:spacing w:after="0" w:line="360" w:lineRule="auto"/>
        <w:ind w:left="1560"/>
        <w:jc w:val="both"/>
        <w:rPr>
          <w:rFonts w:ascii="Times New Roman" w:hAnsi="Times New Roman" w:cs="Times New Roman"/>
          <w:sz w:val="24"/>
          <w:szCs w:val="24"/>
        </w:rPr>
      </w:pPr>
      <w:r w:rsidRPr="00E57E91">
        <w:rPr>
          <w:rFonts w:ascii="Times New Roman" w:hAnsi="Times New Roman" w:cs="Times New Roman"/>
          <w:sz w:val="24"/>
          <w:szCs w:val="24"/>
        </w:rPr>
        <w:t>Penyelenggaraan koordinasi perencanaan dan program di lingkungan Dinas;</w:t>
      </w:r>
    </w:p>
    <w:p w14:paraId="529FD89C" w14:textId="77777777" w:rsidR="00024DB0" w:rsidRPr="00E57E91" w:rsidRDefault="00024DB0" w:rsidP="00EF2175">
      <w:pPr>
        <w:numPr>
          <w:ilvl w:val="0"/>
          <w:numId w:val="8"/>
        </w:numPr>
        <w:tabs>
          <w:tab w:val="left" w:pos="1560"/>
        </w:tabs>
        <w:snapToGrid w:val="0"/>
        <w:spacing w:after="0" w:line="360" w:lineRule="auto"/>
        <w:ind w:left="1560"/>
        <w:jc w:val="both"/>
        <w:rPr>
          <w:rFonts w:ascii="Times New Roman" w:hAnsi="Times New Roman" w:cs="Times New Roman"/>
          <w:sz w:val="24"/>
          <w:szCs w:val="24"/>
        </w:rPr>
      </w:pPr>
      <w:r w:rsidRPr="00E57E91">
        <w:rPr>
          <w:rFonts w:ascii="Times New Roman" w:hAnsi="Times New Roman" w:cs="Times New Roman"/>
          <w:sz w:val="24"/>
          <w:szCs w:val="24"/>
        </w:rPr>
        <w:t>Penyelenggaraan pembinaan dan penataan organisasi dan tata laksana di lingkungan Dinas; dan</w:t>
      </w:r>
    </w:p>
    <w:p w14:paraId="5945AEEA" w14:textId="77777777" w:rsidR="00024DB0" w:rsidRPr="00E57E91" w:rsidRDefault="00024DB0" w:rsidP="00EF2175">
      <w:pPr>
        <w:numPr>
          <w:ilvl w:val="0"/>
          <w:numId w:val="8"/>
        </w:numPr>
        <w:tabs>
          <w:tab w:val="left" w:pos="1560"/>
        </w:tabs>
        <w:snapToGrid w:val="0"/>
        <w:spacing w:after="0" w:line="360" w:lineRule="auto"/>
        <w:ind w:left="1560"/>
        <w:jc w:val="both"/>
        <w:rPr>
          <w:rFonts w:ascii="Times New Roman" w:hAnsi="Times New Roman" w:cs="Times New Roman"/>
          <w:sz w:val="24"/>
          <w:szCs w:val="24"/>
        </w:rPr>
      </w:pPr>
      <w:r w:rsidRPr="00E57E91">
        <w:rPr>
          <w:rFonts w:ascii="Times New Roman" w:hAnsi="Times New Roman" w:cs="Times New Roman"/>
          <w:sz w:val="24"/>
          <w:szCs w:val="24"/>
        </w:rPr>
        <w:t xml:space="preserve">Penyelenggaraan pengelolaan urusan keuangan, umum dan kepegawaian. </w:t>
      </w:r>
    </w:p>
    <w:p w14:paraId="61542378" w14:textId="77777777" w:rsidR="00024DB0" w:rsidRPr="00E57E91" w:rsidRDefault="00024DB0" w:rsidP="00EF2175">
      <w:pPr>
        <w:snapToGrid w:val="0"/>
        <w:spacing w:after="0" w:line="360" w:lineRule="auto"/>
        <w:ind w:left="993" w:hanging="425"/>
        <w:jc w:val="both"/>
        <w:rPr>
          <w:rFonts w:ascii="Times New Roman" w:hAnsi="Times New Roman" w:cs="Times New Roman"/>
          <w:sz w:val="24"/>
          <w:szCs w:val="24"/>
        </w:rPr>
      </w:pPr>
    </w:p>
    <w:p w14:paraId="73E191FA" w14:textId="77777777" w:rsidR="00024DB0" w:rsidRPr="00E57E91" w:rsidRDefault="00024DB0" w:rsidP="00EF2175">
      <w:pPr>
        <w:numPr>
          <w:ilvl w:val="0"/>
          <w:numId w:val="7"/>
        </w:numPr>
        <w:snapToGrid w:val="0"/>
        <w:spacing w:after="0" w:line="360" w:lineRule="auto"/>
        <w:ind w:hanging="513"/>
        <w:jc w:val="both"/>
        <w:rPr>
          <w:rFonts w:ascii="Times New Roman" w:hAnsi="Times New Roman" w:cs="Times New Roman"/>
          <w:b/>
          <w:bCs/>
          <w:sz w:val="24"/>
          <w:szCs w:val="24"/>
        </w:rPr>
      </w:pPr>
      <w:r w:rsidRPr="00E57E91">
        <w:rPr>
          <w:rFonts w:ascii="Times New Roman" w:hAnsi="Times New Roman" w:cs="Times New Roman"/>
          <w:b/>
          <w:bCs/>
          <w:sz w:val="24"/>
          <w:szCs w:val="24"/>
        </w:rPr>
        <w:t>Bidang</w:t>
      </w:r>
      <w:r w:rsidRPr="00E57E91">
        <w:rPr>
          <w:rFonts w:ascii="Times New Roman" w:hAnsi="Times New Roman" w:cs="Times New Roman"/>
          <w:sz w:val="24"/>
          <w:szCs w:val="24"/>
        </w:rPr>
        <w:t xml:space="preserve"> </w:t>
      </w:r>
      <w:r w:rsidRPr="00E57E91">
        <w:rPr>
          <w:rFonts w:ascii="Times New Roman" w:hAnsi="Times New Roman" w:cs="Times New Roman"/>
          <w:b/>
          <w:bCs/>
          <w:sz w:val="24"/>
          <w:szCs w:val="24"/>
        </w:rPr>
        <w:t>Warisan Budaya dan Bahasa Minangkabau</w:t>
      </w:r>
    </w:p>
    <w:p w14:paraId="2FAA066D" w14:textId="77777777" w:rsidR="00024DB0" w:rsidRPr="00E57E91" w:rsidRDefault="00024DB0" w:rsidP="00EF2175">
      <w:pPr>
        <w:snapToGrid w:val="0"/>
        <w:spacing w:after="0" w:line="360" w:lineRule="auto"/>
        <w:ind w:left="567" w:firstLine="567"/>
        <w:jc w:val="both"/>
        <w:rPr>
          <w:rFonts w:ascii="Times New Roman" w:hAnsi="Times New Roman" w:cs="Times New Roman"/>
          <w:sz w:val="24"/>
          <w:szCs w:val="24"/>
        </w:rPr>
      </w:pPr>
      <w:proofErr w:type="gramStart"/>
      <w:r w:rsidRPr="00E57E91">
        <w:rPr>
          <w:rFonts w:ascii="Times New Roman" w:hAnsi="Times New Roman" w:cs="Times New Roman"/>
          <w:sz w:val="24"/>
          <w:szCs w:val="24"/>
        </w:rPr>
        <w:t xml:space="preserve">Bidang </w:t>
      </w:r>
      <w:r w:rsidRPr="00E57E91">
        <w:rPr>
          <w:rFonts w:ascii="Times New Roman" w:hAnsi="Times New Roman" w:cs="Times New Roman"/>
          <w:bCs/>
          <w:sz w:val="24"/>
          <w:szCs w:val="24"/>
        </w:rPr>
        <w:t>Warisan Budaya dan Bahasa Minangkabau</w:t>
      </w:r>
      <w:r w:rsidRPr="00E57E91">
        <w:rPr>
          <w:rFonts w:ascii="Times New Roman" w:hAnsi="Times New Roman" w:cs="Times New Roman"/>
          <w:sz w:val="24"/>
          <w:szCs w:val="24"/>
        </w:rPr>
        <w:t xml:space="preserve"> mempunyai tugas pokok merencanakan, melaksanakan, mengkoordinasikan, memfasilitasi, mengendalikan dan pelaporan kegiatan yang meliputi Warisan Budaya dan Bahasa Minangkabau.</w:t>
      </w:r>
      <w:proofErr w:type="gramEnd"/>
      <w:r w:rsidRPr="00E57E91">
        <w:rPr>
          <w:rFonts w:ascii="Times New Roman" w:hAnsi="Times New Roman" w:cs="Times New Roman"/>
          <w:sz w:val="24"/>
          <w:szCs w:val="24"/>
        </w:rPr>
        <w:t xml:space="preserve"> Untuk melaksanakan tugas pokok, Bidang </w:t>
      </w:r>
      <w:r w:rsidRPr="00E57E91">
        <w:rPr>
          <w:rFonts w:ascii="Times New Roman" w:hAnsi="Times New Roman" w:cs="Times New Roman"/>
          <w:bCs/>
          <w:sz w:val="24"/>
          <w:szCs w:val="24"/>
        </w:rPr>
        <w:t>Warisan Budaya dan Bahasa Minangkabau</w:t>
      </w:r>
      <w:r w:rsidRPr="00E57E91">
        <w:rPr>
          <w:rFonts w:ascii="Times New Roman" w:hAnsi="Times New Roman" w:cs="Times New Roman"/>
          <w:sz w:val="24"/>
          <w:szCs w:val="24"/>
        </w:rPr>
        <w:t xml:space="preserve"> mempunyai </w:t>
      </w:r>
      <w:proofErr w:type="gramStart"/>
      <w:r w:rsidRPr="00E57E91">
        <w:rPr>
          <w:rFonts w:ascii="Times New Roman" w:hAnsi="Times New Roman" w:cs="Times New Roman"/>
          <w:sz w:val="24"/>
          <w:szCs w:val="24"/>
        </w:rPr>
        <w:t>fungsi :</w:t>
      </w:r>
      <w:proofErr w:type="gramEnd"/>
    </w:p>
    <w:p w14:paraId="28C55EF0" w14:textId="77777777" w:rsidR="00024DB0" w:rsidRPr="00E57E91" w:rsidRDefault="00024DB0" w:rsidP="00EF2175">
      <w:pPr>
        <w:numPr>
          <w:ilvl w:val="1"/>
          <w:numId w:val="11"/>
        </w:numPr>
        <w:tabs>
          <w:tab w:val="clear" w:pos="1440"/>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lastRenderedPageBreak/>
        <w:t>Penyiapan bahan perumusan kebijakan teknis, pembinaan, pelaksanaan, evaluasi, dan pelaporan di bidang Permuseuman</w:t>
      </w:r>
      <w:r w:rsidRPr="00E57E91">
        <w:rPr>
          <w:rFonts w:ascii="Times New Roman" w:hAnsi="Times New Roman" w:cs="Times New Roman"/>
          <w:sz w:val="24"/>
          <w:szCs w:val="24"/>
          <w:lang w:val="en-ID"/>
        </w:rPr>
        <w:t>;</w:t>
      </w:r>
    </w:p>
    <w:p w14:paraId="36D7E0C6" w14:textId="77777777" w:rsidR="00024DB0" w:rsidRPr="00E57E91" w:rsidRDefault="00024DB0" w:rsidP="00EF2175">
      <w:pPr>
        <w:numPr>
          <w:ilvl w:val="1"/>
          <w:numId w:val="11"/>
        </w:numPr>
        <w:tabs>
          <w:tab w:val="clear" w:pos="1440"/>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 xml:space="preserve">Penyiapan bahan perumusan kebijakan teknis, pembinaan, pelaksanaan, evaluasi, dan pelaporan di bidang Kepurbakalaan dan Cagar Budaya; dan </w:t>
      </w:r>
    </w:p>
    <w:p w14:paraId="12D6DFA1" w14:textId="77777777" w:rsidR="00024DB0" w:rsidRPr="00E57E91" w:rsidRDefault="00024DB0" w:rsidP="00EF2175">
      <w:pPr>
        <w:numPr>
          <w:ilvl w:val="1"/>
          <w:numId w:val="11"/>
        </w:numPr>
        <w:tabs>
          <w:tab w:val="clear" w:pos="1440"/>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Penyiapan bahan perumusan kebijakan teknis, pembinaan, pelaksanaan, evaluasi, dan pelaporan di bidang sarana dan tenaga teknis museum dan kepurbakalaan.</w:t>
      </w:r>
    </w:p>
    <w:p w14:paraId="584DD2D8" w14:textId="77777777" w:rsidR="00024DB0" w:rsidRPr="00B25D95" w:rsidRDefault="00024DB0" w:rsidP="00EF2175">
      <w:pPr>
        <w:tabs>
          <w:tab w:val="left" w:pos="1560"/>
        </w:tabs>
        <w:snapToGrid w:val="0"/>
        <w:spacing w:after="0" w:line="360" w:lineRule="auto"/>
        <w:ind w:left="720"/>
        <w:jc w:val="both"/>
        <w:rPr>
          <w:rFonts w:ascii="Times New Roman" w:hAnsi="Times New Roman" w:cs="Times New Roman"/>
          <w:sz w:val="24"/>
          <w:szCs w:val="24"/>
        </w:rPr>
      </w:pPr>
    </w:p>
    <w:p w14:paraId="3C9E7A84" w14:textId="77777777" w:rsidR="00024DB0" w:rsidRPr="00B25D95" w:rsidRDefault="00024DB0" w:rsidP="00EF2175">
      <w:pPr>
        <w:numPr>
          <w:ilvl w:val="0"/>
          <w:numId w:val="7"/>
        </w:numPr>
        <w:snapToGrid w:val="0"/>
        <w:spacing w:after="0" w:line="360" w:lineRule="auto"/>
        <w:ind w:hanging="513"/>
        <w:jc w:val="both"/>
        <w:rPr>
          <w:rFonts w:ascii="Times New Roman" w:hAnsi="Times New Roman" w:cs="Times New Roman"/>
          <w:b/>
          <w:bCs/>
          <w:sz w:val="24"/>
          <w:szCs w:val="24"/>
        </w:rPr>
      </w:pPr>
      <w:r w:rsidRPr="00B25D95">
        <w:rPr>
          <w:rFonts w:ascii="Times New Roman" w:hAnsi="Times New Roman" w:cs="Times New Roman"/>
          <w:b/>
          <w:bCs/>
          <w:sz w:val="24"/>
          <w:szCs w:val="24"/>
        </w:rPr>
        <w:t xml:space="preserve"> Bidang</w:t>
      </w:r>
      <w:r w:rsidRPr="00B25D95">
        <w:rPr>
          <w:rFonts w:ascii="Times New Roman" w:hAnsi="Times New Roman" w:cs="Times New Roman"/>
          <w:sz w:val="24"/>
          <w:szCs w:val="24"/>
        </w:rPr>
        <w:t xml:space="preserve"> </w:t>
      </w:r>
      <w:r w:rsidRPr="00B25D95">
        <w:rPr>
          <w:rFonts w:ascii="Times New Roman" w:hAnsi="Times New Roman" w:cs="Times New Roman"/>
          <w:b/>
          <w:bCs/>
          <w:sz w:val="24"/>
          <w:szCs w:val="24"/>
        </w:rPr>
        <w:t xml:space="preserve">Kesenian dan Diplomasi Budaya </w:t>
      </w:r>
    </w:p>
    <w:p w14:paraId="26CEEFD3" w14:textId="77777777" w:rsidR="00024DB0" w:rsidRPr="00E57E91" w:rsidRDefault="00024DB0" w:rsidP="00EF2175">
      <w:pPr>
        <w:snapToGrid w:val="0"/>
        <w:spacing w:after="0" w:line="360" w:lineRule="auto"/>
        <w:ind w:left="567" w:firstLine="567"/>
        <w:jc w:val="both"/>
        <w:rPr>
          <w:rFonts w:ascii="Times New Roman" w:hAnsi="Times New Roman" w:cs="Times New Roman"/>
          <w:sz w:val="24"/>
          <w:szCs w:val="24"/>
        </w:rPr>
      </w:pPr>
      <w:proofErr w:type="gramStart"/>
      <w:r w:rsidRPr="00E57E91">
        <w:rPr>
          <w:rFonts w:ascii="Times New Roman" w:hAnsi="Times New Roman" w:cs="Times New Roman"/>
          <w:sz w:val="24"/>
          <w:szCs w:val="24"/>
        </w:rPr>
        <w:t>Bidang Kesenian dan Diplomasi Budaya mempunyai</w:t>
      </w:r>
      <w:r w:rsidRPr="00E57E91">
        <w:rPr>
          <w:rFonts w:ascii="Times New Roman" w:hAnsi="Times New Roman" w:cs="Times New Roman"/>
          <w:b/>
          <w:bCs/>
          <w:sz w:val="24"/>
          <w:szCs w:val="24"/>
        </w:rPr>
        <w:t xml:space="preserve"> </w:t>
      </w:r>
      <w:r w:rsidRPr="00E57E91">
        <w:rPr>
          <w:rFonts w:ascii="Times New Roman" w:hAnsi="Times New Roman" w:cs="Times New Roman"/>
          <w:sz w:val="24"/>
          <w:szCs w:val="24"/>
        </w:rPr>
        <w:t>tugas melaksanakan penyiapan perumusan dan pelaksanaan kebijakan di bidang kesenian dan diplomasi budaya.</w:t>
      </w:r>
      <w:proofErr w:type="gramEnd"/>
      <w:r w:rsidRPr="00E57E91">
        <w:rPr>
          <w:rFonts w:ascii="Times New Roman" w:hAnsi="Times New Roman" w:cs="Times New Roman"/>
          <w:sz w:val="24"/>
          <w:szCs w:val="24"/>
        </w:rPr>
        <w:t xml:space="preserve"> Untuk melaksanakan tugas, Kesenian dan Diplomasi Budaya, mempunyai </w:t>
      </w:r>
      <w:proofErr w:type="gramStart"/>
      <w:r w:rsidRPr="00E57E91">
        <w:rPr>
          <w:rFonts w:ascii="Times New Roman" w:hAnsi="Times New Roman" w:cs="Times New Roman"/>
          <w:sz w:val="24"/>
          <w:szCs w:val="24"/>
        </w:rPr>
        <w:t>fungsi :</w:t>
      </w:r>
      <w:proofErr w:type="gramEnd"/>
    </w:p>
    <w:p w14:paraId="6BD32B45" w14:textId="77777777" w:rsidR="00024DB0" w:rsidRPr="00E57E91" w:rsidRDefault="00024DB0" w:rsidP="00EF2175">
      <w:pPr>
        <w:numPr>
          <w:ilvl w:val="0"/>
          <w:numId w:val="9"/>
        </w:numPr>
        <w:snapToGrid w:val="0"/>
        <w:spacing w:after="0" w:line="360" w:lineRule="auto"/>
        <w:ind w:left="1418" w:hanging="284"/>
        <w:jc w:val="both"/>
        <w:rPr>
          <w:rFonts w:ascii="Times New Roman" w:hAnsi="Times New Roman" w:cs="Times New Roman"/>
          <w:sz w:val="24"/>
          <w:szCs w:val="24"/>
        </w:rPr>
      </w:pPr>
      <w:r w:rsidRPr="00E57E91">
        <w:rPr>
          <w:rFonts w:ascii="Times New Roman" w:hAnsi="Times New Roman" w:cs="Times New Roman"/>
          <w:sz w:val="24"/>
          <w:szCs w:val="24"/>
        </w:rPr>
        <w:t>Penyiapan bahan perumusan kebijakan teknis, pembinaan, pelaksanaan, evaluasi, dan pelaporan di bidang pertunjukan dan diplomasi budaya;</w:t>
      </w:r>
    </w:p>
    <w:p w14:paraId="1F2FEA0F" w14:textId="77777777" w:rsidR="00024DB0" w:rsidRPr="00E57E91" w:rsidRDefault="00024DB0" w:rsidP="00EF2175">
      <w:pPr>
        <w:numPr>
          <w:ilvl w:val="0"/>
          <w:numId w:val="9"/>
        </w:numPr>
        <w:snapToGrid w:val="0"/>
        <w:spacing w:after="0" w:line="360" w:lineRule="auto"/>
        <w:ind w:left="1418" w:hanging="284"/>
        <w:jc w:val="both"/>
        <w:rPr>
          <w:rFonts w:ascii="Times New Roman" w:hAnsi="Times New Roman" w:cs="Times New Roman"/>
          <w:sz w:val="24"/>
          <w:szCs w:val="24"/>
        </w:rPr>
      </w:pPr>
      <w:r w:rsidRPr="00E57E91">
        <w:rPr>
          <w:rFonts w:ascii="Times New Roman" w:hAnsi="Times New Roman" w:cs="Times New Roman"/>
          <w:sz w:val="24"/>
          <w:szCs w:val="24"/>
        </w:rPr>
        <w:t>Penyiapan bahan perumusan kebijakan teknis, pembinaan, pelaksanaan, evaluasi, dan pelaporan di bidang seni rupa dan media; dan</w:t>
      </w:r>
    </w:p>
    <w:p w14:paraId="0C32FBD2" w14:textId="66457FF2" w:rsidR="00024DB0" w:rsidRPr="00E57E91" w:rsidRDefault="00024DB0" w:rsidP="00EF2175">
      <w:pPr>
        <w:numPr>
          <w:ilvl w:val="0"/>
          <w:numId w:val="9"/>
        </w:numPr>
        <w:snapToGrid w:val="0"/>
        <w:spacing w:after="0" w:line="360" w:lineRule="auto"/>
        <w:ind w:left="1418" w:hanging="284"/>
        <w:jc w:val="both"/>
        <w:rPr>
          <w:rFonts w:ascii="Times New Roman" w:hAnsi="Times New Roman" w:cs="Times New Roman"/>
          <w:sz w:val="24"/>
          <w:szCs w:val="24"/>
        </w:rPr>
      </w:pPr>
      <w:r w:rsidRPr="00E57E91">
        <w:rPr>
          <w:rFonts w:ascii="Times New Roman" w:hAnsi="Times New Roman" w:cs="Times New Roman"/>
          <w:sz w:val="24"/>
          <w:szCs w:val="24"/>
        </w:rPr>
        <w:t xml:space="preserve">Penyiapan bahan perumusan kebijakan teknis, pembinaan, pelaksanaan, evaluasi, dan pelaporan di bidang sarana dan tenaga teknis kesenian. </w:t>
      </w:r>
    </w:p>
    <w:p w14:paraId="1AF36DE0" w14:textId="77777777" w:rsidR="00024DB0" w:rsidRPr="00E57E91" w:rsidRDefault="00024DB0" w:rsidP="00EF2175">
      <w:pPr>
        <w:snapToGrid w:val="0"/>
        <w:spacing w:after="0" w:line="360" w:lineRule="auto"/>
        <w:ind w:left="426"/>
        <w:jc w:val="both"/>
        <w:rPr>
          <w:rFonts w:ascii="Times New Roman" w:hAnsi="Times New Roman" w:cs="Times New Roman"/>
          <w:sz w:val="24"/>
          <w:szCs w:val="24"/>
        </w:rPr>
      </w:pPr>
      <w:r w:rsidRPr="00E57E91">
        <w:rPr>
          <w:rFonts w:ascii="Times New Roman" w:hAnsi="Times New Roman" w:cs="Times New Roman"/>
          <w:sz w:val="24"/>
          <w:szCs w:val="24"/>
        </w:rPr>
        <w:t xml:space="preserve"> </w:t>
      </w:r>
    </w:p>
    <w:p w14:paraId="07CAE1E7" w14:textId="77777777" w:rsidR="00024DB0" w:rsidRPr="00E57E91" w:rsidRDefault="00024DB0" w:rsidP="00EF2175">
      <w:pPr>
        <w:numPr>
          <w:ilvl w:val="0"/>
          <w:numId w:val="7"/>
        </w:numPr>
        <w:snapToGrid w:val="0"/>
        <w:spacing w:after="0" w:line="360" w:lineRule="auto"/>
        <w:ind w:hanging="513"/>
        <w:jc w:val="both"/>
        <w:rPr>
          <w:rFonts w:ascii="Times New Roman" w:hAnsi="Times New Roman" w:cs="Times New Roman"/>
          <w:b/>
          <w:bCs/>
          <w:sz w:val="24"/>
          <w:szCs w:val="24"/>
        </w:rPr>
      </w:pPr>
      <w:r w:rsidRPr="00E57E91">
        <w:rPr>
          <w:rFonts w:ascii="Times New Roman" w:hAnsi="Times New Roman" w:cs="Times New Roman"/>
          <w:b/>
          <w:bCs/>
          <w:sz w:val="24"/>
          <w:szCs w:val="24"/>
        </w:rPr>
        <w:t>Bidang Sejarah, Adat dan Nilai-nilai Tradisi:</w:t>
      </w:r>
    </w:p>
    <w:p w14:paraId="0D48FEE3" w14:textId="77777777" w:rsidR="00024DB0" w:rsidRPr="00E57E91" w:rsidRDefault="00024DB0" w:rsidP="00EF2175">
      <w:pPr>
        <w:snapToGrid w:val="0"/>
        <w:spacing w:after="0" w:line="360" w:lineRule="auto"/>
        <w:ind w:left="567" w:firstLine="567"/>
        <w:jc w:val="both"/>
        <w:rPr>
          <w:rFonts w:ascii="Times New Roman" w:hAnsi="Times New Roman" w:cs="Times New Roman"/>
          <w:sz w:val="24"/>
          <w:szCs w:val="24"/>
        </w:rPr>
      </w:pPr>
      <w:r w:rsidRPr="00E57E91">
        <w:rPr>
          <w:rFonts w:ascii="Times New Roman" w:hAnsi="Times New Roman" w:cs="Times New Roman"/>
          <w:sz w:val="24"/>
          <w:szCs w:val="24"/>
        </w:rPr>
        <w:t>Bidang</w:t>
      </w:r>
      <w:r w:rsidRPr="00E57E91">
        <w:rPr>
          <w:rFonts w:ascii="Times New Roman" w:hAnsi="Times New Roman" w:cs="Times New Roman"/>
          <w:b/>
          <w:bCs/>
          <w:sz w:val="24"/>
          <w:szCs w:val="24"/>
        </w:rPr>
        <w:t xml:space="preserve"> </w:t>
      </w:r>
      <w:r w:rsidRPr="00E57E91">
        <w:rPr>
          <w:rFonts w:ascii="Times New Roman" w:hAnsi="Times New Roman" w:cs="Times New Roman"/>
          <w:sz w:val="24"/>
          <w:szCs w:val="24"/>
        </w:rPr>
        <w:t xml:space="preserve">Sejarah, Adat dan Nilai-nilai Tradisi mempunyai tugas mempunyai tugas melaksanakan penyiapan perumusan dan pelaksanaan kebijakan dibidang sejarah, adat dan nilai-nilai tradisi. Untuk melaksanakan tugas, Bidang Sejarah, Adat dan Nilai-nilai Tradisi mempunyai </w:t>
      </w:r>
      <w:proofErr w:type="gramStart"/>
      <w:r w:rsidRPr="00E57E91">
        <w:rPr>
          <w:rFonts w:ascii="Times New Roman" w:hAnsi="Times New Roman" w:cs="Times New Roman"/>
          <w:sz w:val="24"/>
          <w:szCs w:val="24"/>
        </w:rPr>
        <w:t>fungsi :</w:t>
      </w:r>
      <w:proofErr w:type="gramEnd"/>
    </w:p>
    <w:p w14:paraId="44670522" w14:textId="77777777" w:rsidR="00024DB0" w:rsidRPr="00E57E91" w:rsidRDefault="00024DB0" w:rsidP="00EF2175">
      <w:pPr>
        <w:numPr>
          <w:ilvl w:val="1"/>
          <w:numId w:val="10"/>
        </w:numPr>
        <w:tabs>
          <w:tab w:val="clear" w:pos="1800"/>
          <w:tab w:val="left" w:pos="1560"/>
        </w:tabs>
        <w:snapToGrid w:val="0"/>
        <w:spacing w:after="0" w:line="360" w:lineRule="auto"/>
        <w:ind w:left="1560" w:hanging="425"/>
        <w:jc w:val="both"/>
        <w:rPr>
          <w:rFonts w:ascii="Times New Roman" w:hAnsi="Times New Roman" w:cs="Times New Roman"/>
          <w:sz w:val="24"/>
          <w:szCs w:val="24"/>
        </w:rPr>
      </w:pPr>
      <w:r w:rsidRPr="00E57E91">
        <w:rPr>
          <w:rFonts w:ascii="Times New Roman" w:hAnsi="Times New Roman" w:cs="Times New Roman"/>
          <w:sz w:val="24"/>
          <w:szCs w:val="24"/>
        </w:rPr>
        <w:t>Penyiapan bahan perumusan kebijakan teknis, pembinaan, pelaksanaan, evaluasi, dan pelaporan di bidang sejarah;</w:t>
      </w:r>
    </w:p>
    <w:p w14:paraId="3F3CCBCF" w14:textId="77777777" w:rsidR="00024DB0" w:rsidRPr="00E57E91" w:rsidRDefault="00024DB0" w:rsidP="00EF2175">
      <w:pPr>
        <w:numPr>
          <w:ilvl w:val="1"/>
          <w:numId w:val="10"/>
        </w:numPr>
        <w:tabs>
          <w:tab w:val="clear" w:pos="1800"/>
          <w:tab w:val="left" w:pos="1560"/>
        </w:tabs>
        <w:snapToGrid w:val="0"/>
        <w:spacing w:after="0" w:line="360" w:lineRule="auto"/>
        <w:ind w:left="1560" w:hanging="425"/>
        <w:jc w:val="both"/>
        <w:rPr>
          <w:rFonts w:ascii="Times New Roman" w:hAnsi="Times New Roman" w:cs="Times New Roman"/>
          <w:sz w:val="24"/>
          <w:szCs w:val="24"/>
        </w:rPr>
      </w:pPr>
      <w:r w:rsidRPr="00E57E91">
        <w:rPr>
          <w:rFonts w:ascii="Times New Roman" w:hAnsi="Times New Roman" w:cs="Times New Roman"/>
          <w:sz w:val="24"/>
          <w:szCs w:val="24"/>
        </w:rPr>
        <w:t>Penyiapan bahan perumusan kebijakan teknis, pembinaan, pelaksanaan, evaluasi, dan pelaporan di bidang Adat dan Nilai-Nilai Tradisi; dan</w:t>
      </w:r>
    </w:p>
    <w:p w14:paraId="1A63919A" w14:textId="3796FA06" w:rsidR="00024DB0" w:rsidRPr="00E57E91" w:rsidRDefault="00024DB0" w:rsidP="00EF2175">
      <w:pPr>
        <w:numPr>
          <w:ilvl w:val="1"/>
          <w:numId w:val="10"/>
        </w:numPr>
        <w:tabs>
          <w:tab w:val="clear" w:pos="1800"/>
          <w:tab w:val="left" w:pos="1560"/>
        </w:tabs>
        <w:snapToGrid w:val="0"/>
        <w:spacing w:after="0" w:line="360" w:lineRule="auto"/>
        <w:ind w:left="1560" w:hanging="425"/>
        <w:jc w:val="both"/>
        <w:rPr>
          <w:rFonts w:ascii="Times New Roman" w:hAnsi="Times New Roman" w:cs="Times New Roman"/>
          <w:sz w:val="24"/>
          <w:szCs w:val="24"/>
        </w:rPr>
      </w:pPr>
      <w:r w:rsidRPr="00E57E91">
        <w:rPr>
          <w:rFonts w:ascii="Times New Roman" w:hAnsi="Times New Roman" w:cs="Times New Roman"/>
          <w:sz w:val="24"/>
          <w:szCs w:val="24"/>
        </w:rPr>
        <w:t xml:space="preserve">Penyiapan bahan perumusan kebijakan teknis, pembinaan, pelaksanaan, evaluasi, dan pelaporan di bidang Sarana dan Tenaga Teknis Adat dan Nilai-Nilai Tradisi. </w:t>
      </w:r>
    </w:p>
    <w:p w14:paraId="36028B5A" w14:textId="77777777" w:rsidR="00024DB0" w:rsidRPr="00E57E91" w:rsidRDefault="00024DB0" w:rsidP="00EF2175">
      <w:pPr>
        <w:tabs>
          <w:tab w:val="left" w:pos="1560"/>
        </w:tabs>
        <w:snapToGrid w:val="0"/>
        <w:spacing w:after="0" w:line="360" w:lineRule="auto"/>
        <w:ind w:left="1560"/>
        <w:jc w:val="both"/>
        <w:rPr>
          <w:rFonts w:ascii="Times New Roman" w:hAnsi="Times New Roman" w:cs="Times New Roman"/>
          <w:sz w:val="24"/>
          <w:szCs w:val="24"/>
        </w:rPr>
      </w:pPr>
    </w:p>
    <w:p w14:paraId="78D58CC5" w14:textId="10FB13D1" w:rsidR="00024DB0" w:rsidRPr="00E57E91" w:rsidRDefault="00024DB0" w:rsidP="00EF2175">
      <w:pPr>
        <w:numPr>
          <w:ilvl w:val="0"/>
          <w:numId w:val="7"/>
        </w:numPr>
        <w:snapToGrid w:val="0"/>
        <w:spacing w:after="0" w:line="360" w:lineRule="auto"/>
        <w:ind w:hanging="513"/>
        <w:jc w:val="both"/>
        <w:rPr>
          <w:rFonts w:ascii="Times New Roman" w:hAnsi="Times New Roman" w:cs="Times New Roman"/>
          <w:b/>
          <w:bCs/>
          <w:sz w:val="24"/>
          <w:szCs w:val="24"/>
        </w:rPr>
      </w:pPr>
      <w:r w:rsidRPr="00E57E91">
        <w:rPr>
          <w:rFonts w:ascii="Times New Roman" w:hAnsi="Times New Roman" w:cs="Times New Roman"/>
          <w:b/>
          <w:bCs/>
          <w:sz w:val="24"/>
          <w:szCs w:val="24"/>
        </w:rPr>
        <w:lastRenderedPageBreak/>
        <w:t xml:space="preserve">Unit Pelaksana </w:t>
      </w:r>
      <w:r w:rsidR="001A29B3">
        <w:rPr>
          <w:rFonts w:ascii="Times New Roman" w:hAnsi="Times New Roman" w:cs="Times New Roman"/>
          <w:b/>
          <w:bCs/>
          <w:sz w:val="24"/>
          <w:szCs w:val="24"/>
        </w:rPr>
        <w:t xml:space="preserve">Teknis </w:t>
      </w:r>
      <w:r w:rsidR="00B25D95">
        <w:rPr>
          <w:rFonts w:ascii="Times New Roman" w:hAnsi="Times New Roman" w:cs="Times New Roman"/>
          <w:b/>
          <w:bCs/>
          <w:sz w:val="24"/>
          <w:szCs w:val="24"/>
        </w:rPr>
        <w:t xml:space="preserve">Daerah </w:t>
      </w:r>
      <w:r w:rsidR="001A29B3">
        <w:rPr>
          <w:rFonts w:ascii="Times New Roman" w:hAnsi="Times New Roman" w:cs="Times New Roman"/>
          <w:b/>
          <w:bCs/>
          <w:sz w:val="24"/>
          <w:szCs w:val="24"/>
        </w:rPr>
        <w:t>(UPT</w:t>
      </w:r>
      <w:r w:rsidR="00B25D95">
        <w:rPr>
          <w:rFonts w:ascii="Times New Roman" w:hAnsi="Times New Roman" w:cs="Times New Roman"/>
          <w:b/>
          <w:bCs/>
          <w:sz w:val="24"/>
          <w:szCs w:val="24"/>
        </w:rPr>
        <w:t>D</w:t>
      </w:r>
      <w:r w:rsidR="001A29B3">
        <w:rPr>
          <w:rFonts w:ascii="Times New Roman" w:hAnsi="Times New Roman" w:cs="Times New Roman"/>
          <w:b/>
          <w:bCs/>
          <w:sz w:val="24"/>
          <w:szCs w:val="24"/>
        </w:rPr>
        <w:t>) MUSEUM ADITY</w:t>
      </w:r>
      <w:r w:rsidRPr="00E57E91">
        <w:rPr>
          <w:rFonts w:ascii="Times New Roman" w:hAnsi="Times New Roman" w:cs="Times New Roman"/>
          <w:b/>
          <w:bCs/>
          <w:sz w:val="24"/>
          <w:szCs w:val="24"/>
        </w:rPr>
        <w:t xml:space="preserve">AWARMAN. </w:t>
      </w:r>
    </w:p>
    <w:p w14:paraId="33865AE0" w14:textId="413ABD1E" w:rsidR="00024DB0" w:rsidRPr="00E57E91" w:rsidRDefault="00024DB0" w:rsidP="00EF2175">
      <w:pPr>
        <w:snapToGrid w:val="0"/>
        <w:spacing w:after="0" w:line="360" w:lineRule="auto"/>
        <w:ind w:left="567" w:firstLine="567"/>
        <w:jc w:val="both"/>
        <w:rPr>
          <w:rFonts w:ascii="Times New Roman" w:hAnsi="Times New Roman" w:cs="Times New Roman"/>
          <w:sz w:val="24"/>
          <w:szCs w:val="24"/>
        </w:rPr>
      </w:pPr>
      <w:r w:rsidRPr="00E57E91">
        <w:rPr>
          <w:rFonts w:ascii="Times New Roman" w:hAnsi="Times New Roman" w:cs="Times New Roman"/>
          <w:b/>
          <w:bCs/>
          <w:sz w:val="24"/>
          <w:szCs w:val="24"/>
        </w:rPr>
        <w:t xml:space="preserve"> </w:t>
      </w:r>
      <w:r w:rsidRPr="00E57E91">
        <w:rPr>
          <w:rFonts w:ascii="Times New Roman" w:hAnsi="Times New Roman" w:cs="Times New Roman"/>
          <w:sz w:val="24"/>
          <w:szCs w:val="24"/>
        </w:rPr>
        <w:t>UPT</w:t>
      </w:r>
      <w:r w:rsidR="00B25D95">
        <w:rPr>
          <w:rFonts w:ascii="Times New Roman" w:hAnsi="Times New Roman" w:cs="Times New Roman"/>
          <w:sz w:val="24"/>
          <w:szCs w:val="24"/>
        </w:rPr>
        <w:t>D</w:t>
      </w:r>
      <w:r w:rsidRPr="00E57E91">
        <w:rPr>
          <w:rFonts w:ascii="Times New Roman" w:hAnsi="Times New Roman" w:cs="Times New Roman"/>
          <w:sz w:val="24"/>
          <w:szCs w:val="24"/>
        </w:rPr>
        <w:t xml:space="preserve"> MUSEUM ADITYAWARMAN mempunyai tugas melaksanakan sebagian tugas </w:t>
      </w:r>
      <w:proofErr w:type="gramStart"/>
      <w:r w:rsidRPr="00E57E91">
        <w:rPr>
          <w:rFonts w:ascii="Times New Roman" w:hAnsi="Times New Roman" w:cs="Times New Roman"/>
          <w:sz w:val="24"/>
          <w:szCs w:val="24"/>
        </w:rPr>
        <w:t>dinas</w:t>
      </w:r>
      <w:proofErr w:type="gramEnd"/>
      <w:r w:rsidRPr="00E57E91">
        <w:rPr>
          <w:rFonts w:ascii="Times New Roman" w:hAnsi="Times New Roman" w:cs="Times New Roman"/>
          <w:sz w:val="24"/>
          <w:szCs w:val="24"/>
        </w:rPr>
        <w:t xml:space="preserve"> dalam pengumpulan, perawatan, pengawetan, penyajian, penelitian koleksi dan penerbitan hasil serta memberikan bimbingan edukatif kultural dan penyajian rekreatif benda yang mempunyai nilai budaya dan ilmiah, ketatausahaan serta pelayanan masyarakat. Untuk melaksanak</w:t>
      </w:r>
      <w:r w:rsidR="001A29B3">
        <w:rPr>
          <w:rFonts w:ascii="Times New Roman" w:hAnsi="Times New Roman" w:cs="Times New Roman"/>
          <w:sz w:val="24"/>
          <w:szCs w:val="24"/>
        </w:rPr>
        <w:t>an tugas UPT</w:t>
      </w:r>
      <w:r w:rsidR="00B25D95">
        <w:rPr>
          <w:rFonts w:ascii="Times New Roman" w:hAnsi="Times New Roman" w:cs="Times New Roman"/>
          <w:sz w:val="24"/>
          <w:szCs w:val="24"/>
        </w:rPr>
        <w:t>D</w:t>
      </w:r>
      <w:r w:rsidR="001A29B3">
        <w:rPr>
          <w:rFonts w:ascii="Times New Roman" w:hAnsi="Times New Roman" w:cs="Times New Roman"/>
          <w:sz w:val="24"/>
          <w:szCs w:val="24"/>
        </w:rPr>
        <w:t xml:space="preserve"> MUSEUM ADITY</w:t>
      </w:r>
      <w:r w:rsidRPr="00E57E91">
        <w:rPr>
          <w:rFonts w:ascii="Times New Roman" w:hAnsi="Times New Roman" w:cs="Times New Roman"/>
          <w:sz w:val="24"/>
          <w:szCs w:val="24"/>
        </w:rPr>
        <w:t xml:space="preserve">AWARMAN, mempunyai </w:t>
      </w:r>
      <w:proofErr w:type="gramStart"/>
      <w:r w:rsidRPr="00E57E91">
        <w:rPr>
          <w:rFonts w:ascii="Times New Roman" w:hAnsi="Times New Roman" w:cs="Times New Roman"/>
          <w:sz w:val="24"/>
          <w:szCs w:val="24"/>
        </w:rPr>
        <w:t>fungsi :</w:t>
      </w:r>
      <w:proofErr w:type="gramEnd"/>
    </w:p>
    <w:p w14:paraId="44592036" w14:textId="77777777" w:rsidR="00024DB0" w:rsidRPr="00E57E91" w:rsidRDefault="00024DB0" w:rsidP="00EF2175">
      <w:pPr>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a.</w:t>
      </w:r>
      <w:r w:rsidRPr="00E57E91">
        <w:rPr>
          <w:rFonts w:ascii="Times New Roman" w:hAnsi="Times New Roman" w:cs="Times New Roman"/>
          <w:sz w:val="24"/>
          <w:szCs w:val="24"/>
        </w:rPr>
        <w:tab/>
        <w:t>Pelaksanaan pengumpulan, perawatan, pengawetan dan penyajian benda yang mempunyai nilai budaya dan ilmiah</w:t>
      </w:r>
    </w:p>
    <w:p w14:paraId="2A35937B" w14:textId="77777777" w:rsidR="00024DB0" w:rsidRPr="00E57E91" w:rsidRDefault="00024DB0" w:rsidP="00EF2175">
      <w:pPr>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b.</w:t>
      </w:r>
      <w:r w:rsidRPr="00E57E91">
        <w:rPr>
          <w:rFonts w:ascii="Times New Roman" w:hAnsi="Times New Roman" w:cs="Times New Roman"/>
          <w:sz w:val="24"/>
          <w:szCs w:val="24"/>
        </w:rPr>
        <w:tab/>
        <w:t>Pelaksanaan bimbingan edukatif kultural dan penyajian rekreatif benda yang mempunyai nilai budaya dan ilmiah</w:t>
      </w:r>
    </w:p>
    <w:p w14:paraId="6467A3AF" w14:textId="77777777" w:rsidR="00024DB0" w:rsidRPr="00E57E91" w:rsidRDefault="00024DB0" w:rsidP="00EF2175">
      <w:pPr>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c.</w:t>
      </w:r>
      <w:r w:rsidRPr="00E57E91">
        <w:rPr>
          <w:rFonts w:ascii="Times New Roman" w:hAnsi="Times New Roman" w:cs="Times New Roman"/>
          <w:sz w:val="24"/>
          <w:szCs w:val="24"/>
        </w:rPr>
        <w:tab/>
        <w:t>Pelaksanaan publikasi hasil penelitian koleksi benda yang mempunyai nilai budaya dan ilmiah;</w:t>
      </w:r>
    </w:p>
    <w:p w14:paraId="76FF4DC8" w14:textId="77777777" w:rsidR="00024DB0" w:rsidRPr="00E57E91" w:rsidRDefault="00024DB0" w:rsidP="00EF2175">
      <w:pPr>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d.</w:t>
      </w:r>
      <w:r w:rsidRPr="00E57E91">
        <w:rPr>
          <w:rFonts w:ascii="Times New Roman" w:hAnsi="Times New Roman" w:cs="Times New Roman"/>
          <w:sz w:val="24"/>
          <w:szCs w:val="24"/>
        </w:rPr>
        <w:tab/>
        <w:t>Pelaksanaan urusan perpustakaan dan dokumentasi ilmiah;</w:t>
      </w:r>
    </w:p>
    <w:p w14:paraId="3B57F05C" w14:textId="77777777" w:rsidR="00024DB0" w:rsidRPr="00E57E91" w:rsidRDefault="00024DB0" w:rsidP="00EF2175">
      <w:pPr>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e.</w:t>
      </w:r>
      <w:r w:rsidRPr="00E57E91">
        <w:rPr>
          <w:rFonts w:ascii="Times New Roman" w:hAnsi="Times New Roman" w:cs="Times New Roman"/>
          <w:sz w:val="24"/>
          <w:szCs w:val="24"/>
        </w:rPr>
        <w:tab/>
        <w:t>Pelaksanaan tugas-tugas ketatausahaan;</w:t>
      </w:r>
    </w:p>
    <w:p w14:paraId="37ACD942" w14:textId="77777777" w:rsidR="00024DB0" w:rsidRPr="00E57E91" w:rsidRDefault="00024DB0" w:rsidP="00EF2175">
      <w:pPr>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f.</w:t>
      </w:r>
      <w:r w:rsidRPr="00E57E91">
        <w:rPr>
          <w:rFonts w:ascii="Times New Roman" w:hAnsi="Times New Roman" w:cs="Times New Roman"/>
          <w:sz w:val="24"/>
          <w:szCs w:val="24"/>
        </w:rPr>
        <w:tab/>
        <w:t>Pelaksanaan pelayanan masyarakat;</w:t>
      </w:r>
    </w:p>
    <w:p w14:paraId="7D1778AA" w14:textId="77777777" w:rsidR="00024DB0" w:rsidRPr="00E57E91" w:rsidRDefault="00024DB0" w:rsidP="00EF2175">
      <w:pPr>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g.</w:t>
      </w:r>
      <w:r w:rsidRPr="00E57E91">
        <w:rPr>
          <w:rFonts w:ascii="Times New Roman" w:hAnsi="Times New Roman" w:cs="Times New Roman"/>
          <w:sz w:val="24"/>
          <w:szCs w:val="24"/>
        </w:rPr>
        <w:tab/>
        <w:t>Pelaksana tugas-tugas lain yang diberikan oleh Kepala Dinas</w:t>
      </w:r>
    </w:p>
    <w:p w14:paraId="75214926" w14:textId="77777777" w:rsidR="00EF2175" w:rsidRPr="00E57E91" w:rsidRDefault="00024DB0" w:rsidP="00EF2175">
      <w:pPr>
        <w:snapToGrid w:val="0"/>
        <w:spacing w:after="0" w:line="360" w:lineRule="auto"/>
        <w:jc w:val="both"/>
        <w:rPr>
          <w:rFonts w:ascii="Times New Roman" w:hAnsi="Times New Roman" w:cs="Times New Roman"/>
          <w:b/>
          <w:bCs/>
          <w:sz w:val="24"/>
          <w:szCs w:val="24"/>
        </w:rPr>
      </w:pPr>
      <w:r w:rsidRPr="00E57E91">
        <w:rPr>
          <w:rFonts w:ascii="Times New Roman" w:hAnsi="Times New Roman" w:cs="Times New Roman"/>
          <w:b/>
          <w:bCs/>
          <w:sz w:val="24"/>
          <w:szCs w:val="24"/>
        </w:rPr>
        <w:t xml:space="preserve"> </w:t>
      </w:r>
    </w:p>
    <w:p w14:paraId="3DABC435" w14:textId="1A27ED1A" w:rsidR="00024DB0" w:rsidRPr="00E57E91" w:rsidRDefault="00024DB0" w:rsidP="00EF2175">
      <w:pPr>
        <w:pStyle w:val="ListParagraph"/>
        <w:numPr>
          <w:ilvl w:val="0"/>
          <w:numId w:val="7"/>
        </w:numPr>
        <w:snapToGrid w:val="0"/>
        <w:spacing w:after="0" w:line="360" w:lineRule="auto"/>
        <w:ind w:left="993" w:hanging="426"/>
        <w:jc w:val="both"/>
        <w:rPr>
          <w:rFonts w:ascii="Times New Roman" w:hAnsi="Times New Roman" w:cs="Times New Roman"/>
          <w:b/>
          <w:bCs/>
          <w:sz w:val="24"/>
          <w:szCs w:val="24"/>
        </w:rPr>
      </w:pPr>
      <w:r w:rsidRPr="00E57E91">
        <w:rPr>
          <w:rFonts w:ascii="Times New Roman" w:hAnsi="Times New Roman" w:cs="Times New Roman"/>
          <w:b/>
          <w:bCs/>
          <w:sz w:val="24"/>
          <w:szCs w:val="24"/>
        </w:rPr>
        <w:t xml:space="preserve">Unit Pelaksana Teknis </w:t>
      </w:r>
      <w:r w:rsidR="00B25D95">
        <w:rPr>
          <w:rFonts w:ascii="Times New Roman" w:hAnsi="Times New Roman" w:cs="Times New Roman"/>
          <w:b/>
          <w:bCs/>
          <w:sz w:val="24"/>
          <w:szCs w:val="24"/>
        </w:rPr>
        <w:t xml:space="preserve">Daerah </w:t>
      </w:r>
      <w:r w:rsidRPr="00E57E91">
        <w:rPr>
          <w:rFonts w:ascii="Times New Roman" w:hAnsi="Times New Roman" w:cs="Times New Roman"/>
          <w:b/>
          <w:bCs/>
          <w:sz w:val="24"/>
          <w:szCs w:val="24"/>
        </w:rPr>
        <w:t>(UPT</w:t>
      </w:r>
      <w:r w:rsidR="00B25D95">
        <w:rPr>
          <w:rFonts w:ascii="Times New Roman" w:hAnsi="Times New Roman" w:cs="Times New Roman"/>
          <w:b/>
          <w:bCs/>
          <w:sz w:val="24"/>
          <w:szCs w:val="24"/>
        </w:rPr>
        <w:t>D</w:t>
      </w:r>
      <w:r w:rsidRPr="00E57E91">
        <w:rPr>
          <w:rFonts w:ascii="Times New Roman" w:hAnsi="Times New Roman" w:cs="Times New Roman"/>
          <w:b/>
          <w:bCs/>
          <w:sz w:val="24"/>
          <w:szCs w:val="24"/>
        </w:rPr>
        <w:t xml:space="preserve">) Taman Budaya. </w:t>
      </w:r>
    </w:p>
    <w:p w14:paraId="0192EACB" w14:textId="08BFCF39" w:rsidR="00024DB0" w:rsidRPr="00E57E91" w:rsidRDefault="00024DB0" w:rsidP="00EF2175">
      <w:pPr>
        <w:snapToGrid w:val="0"/>
        <w:spacing w:after="0" w:line="360" w:lineRule="auto"/>
        <w:ind w:left="567" w:firstLine="567"/>
        <w:jc w:val="both"/>
        <w:rPr>
          <w:rFonts w:ascii="Times New Roman" w:hAnsi="Times New Roman" w:cs="Times New Roman"/>
          <w:sz w:val="24"/>
          <w:szCs w:val="24"/>
        </w:rPr>
      </w:pPr>
      <w:r w:rsidRPr="00E57E91">
        <w:rPr>
          <w:rFonts w:ascii="Times New Roman" w:hAnsi="Times New Roman" w:cs="Times New Roman"/>
          <w:sz w:val="24"/>
          <w:szCs w:val="24"/>
        </w:rPr>
        <w:t>UPT</w:t>
      </w:r>
      <w:r w:rsidR="00B25D95">
        <w:rPr>
          <w:rFonts w:ascii="Times New Roman" w:hAnsi="Times New Roman" w:cs="Times New Roman"/>
          <w:sz w:val="24"/>
          <w:szCs w:val="24"/>
        </w:rPr>
        <w:t>D</w:t>
      </w:r>
      <w:r w:rsidRPr="00E57E91">
        <w:rPr>
          <w:rFonts w:ascii="Times New Roman" w:hAnsi="Times New Roman" w:cs="Times New Roman"/>
          <w:sz w:val="24"/>
          <w:szCs w:val="24"/>
        </w:rPr>
        <w:t xml:space="preserve"> Taman Budaya mempunyai tugas melaksanakan sebagian tugas </w:t>
      </w:r>
      <w:proofErr w:type="gramStart"/>
      <w:r w:rsidRPr="00E57E91">
        <w:rPr>
          <w:rFonts w:ascii="Times New Roman" w:hAnsi="Times New Roman" w:cs="Times New Roman"/>
          <w:sz w:val="24"/>
          <w:szCs w:val="24"/>
        </w:rPr>
        <w:t>dinas</w:t>
      </w:r>
      <w:proofErr w:type="gramEnd"/>
      <w:r w:rsidRPr="00E57E91">
        <w:rPr>
          <w:rFonts w:ascii="Times New Roman" w:hAnsi="Times New Roman" w:cs="Times New Roman"/>
          <w:sz w:val="24"/>
          <w:szCs w:val="24"/>
        </w:rPr>
        <w:t xml:space="preserve"> dalam pengembangan dan penyajian seni dan budaya, ketatausahaan, dan pelayanan masyarakat. Untuk melaksanakan tugasnya tersebut, Taman Budaya mempunyai </w:t>
      </w:r>
      <w:proofErr w:type="gramStart"/>
      <w:r w:rsidRPr="00E57E91">
        <w:rPr>
          <w:rFonts w:ascii="Times New Roman" w:hAnsi="Times New Roman" w:cs="Times New Roman"/>
          <w:sz w:val="24"/>
          <w:szCs w:val="24"/>
        </w:rPr>
        <w:t>fungsi :</w:t>
      </w:r>
      <w:proofErr w:type="gramEnd"/>
    </w:p>
    <w:p w14:paraId="7C46106F" w14:textId="77777777" w:rsidR="00024DB0" w:rsidRPr="00E57E91" w:rsidRDefault="00024DB0" w:rsidP="00EF2175">
      <w:pPr>
        <w:numPr>
          <w:ilvl w:val="0"/>
          <w:numId w:val="12"/>
        </w:numPr>
        <w:tabs>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Pengumpulan, pengolahan, analisis data dan informasi, pelaksanaan dan evaluasi kegiatan pengembangan dan penyajian seni dan budaya;</w:t>
      </w:r>
    </w:p>
    <w:p w14:paraId="26F1765A" w14:textId="77777777" w:rsidR="00024DB0" w:rsidRPr="00E57E91" w:rsidRDefault="00024DB0" w:rsidP="00EF2175">
      <w:pPr>
        <w:numPr>
          <w:ilvl w:val="0"/>
          <w:numId w:val="12"/>
        </w:numPr>
        <w:tabs>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Pelaksanaan lomba, seminar, sarasehan, diskusi, lokakarya, workshop dan peningkatan apresiasi seni dan budaya;</w:t>
      </w:r>
    </w:p>
    <w:p w14:paraId="18561BA9" w14:textId="77777777" w:rsidR="00024DB0" w:rsidRPr="00E57E91" w:rsidRDefault="00024DB0" w:rsidP="00EF2175">
      <w:pPr>
        <w:numPr>
          <w:ilvl w:val="0"/>
          <w:numId w:val="12"/>
        </w:numPr>
        <w:tabs>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Peningkatan profesionalisme pembina dan pekerja seni;</w:t>
      </w:r>
    </w:p>
    <w:p w14:paraId="3A6FE861" w14:textId="77777777" w:rsidR="00024DB0" w:rsidRPr="00E57E91" w:rsidRDefault="00024DB0" w:rsidP="00EF2175">
      <w:pPr>
        <w:numPr>
          <w:ilvl w:val="0"/>
          <w:numId w:val="12"/>
        </w:numPr>
        <w:tabs>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Peningkatan ketrampilan seni dan budaya bagi masyarakat;</w:t>
      </w:r>
    </w:p>
    <w:p w14:paraId="72329DBD" w14:textId="77777777" w:rsidR="00024DB0" w:rsidRPr="00E57E91" w:rsidRDefault="00024DB0" w:rsidP="00EF2175">
      <w:pPr>
        <w:numPr>
          <w:ilvl w:val="0"/>
          <w:numId w:val="12"/>
        </w:numPr>
        <w:tabs>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Pelaksanaan fasilitasi pengembangan seni dan budaya;</w:t>
      </w:r>
    </w:p>
    <w:p w14:paraId="1ADA46F6" w14:textId="77777777" w:rsidR="00024DB0" w:rsidRPr="00E57E91" w:rsidRDefault="00024DB0" w:rsidP="00EF2175">
      <w:pPr>
        <w:numPr>
          <w:ilvl w:val="0"/>
          <w:numId w:val="12"/>
        </w:numPr>
        <w:tabs>
          <w:tab w:val="left" w:pos="993"/>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Penyelenggaraan kerjasama presentasi karya seni;</w:t>
      </w:r>
    </w:p>
    <w:p w14:paraId="42E1030A" w14:textId="77777777" w:rsidR="00024DB0" w:rsidRPr="00E57E91" w:rsidRDefault="00024DB0" w:rsidP="00EF2175">
      <w:pPr>
        <w:numPr>
          <w:ilvl w:val="0"/>
          <w:numId w:val="12"/>
        </w:numPr>
        <w:tabs>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Pelaksanaan pendokumentasian seni dan  budaya;</w:t>
      </w:r>
    </w:p>
    <w:p w14:paraId="4D3E6EE6" w14:textId="77777777" w:rsidR="00024DB0" w:rsidRPr="00E57E91" w:rsidRDefault="00024DB0" w:rsidP="00EF2175">
      <w:pPr>
        <w:numPr>
          <w:ilvl w:val="0"/>
          <w:numId w:val="12"/>
        </w:numPr>
        <w:tabs>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t>Pelaksanaan ketatausahaan dan pelayanan masyarakat;</w:t>
      </w:r>
    </w:p>
    <w:p w14:paraId="6F314658" w14:textId="77777777" w:rsidR="00024DB0" w:rsidRPr="00E57E91" w:rsidRDefault="00024DB0" w:rsidP="00EF2175">
      <w:pPr>
        <w:numPr>
          <w:ilvl w:val="0"/>
          <w:numId w:val="12"/>
        </w:numPr>
        <w:tabs>
          <w:tab w:val="left" w:pos="993"/>
          <w:tab w:val="left" w:pos="1560"/>
        </w:tabs>
        <w:snapToGrid w:val="0"/>
        <w:spacing w:after="0" w:line="360" w:lineRule="auto"/>
        <w:ind w:left="1560" w:hanging="426"/>
        <w:jc w:val="both"/>
        <w:rPr>
          <w:rFonts w:ascii="Times New Roman" w:hAnsi="Times New Roman" w:cs="Times New Roman"/>
          <w:sz w:val="24"/>
          <w:szCs w:val="24"/>
        </w:rPr>
      </w:pPr>
      <w:r w:rsidRPr="00E57E91">
        <w:rPr>
          <w:rFonts w:ascii="Times New Roman" w:hAnsi="Times New Roman" w:cs="Times New Roman"/>
          <w:sz w:val="24"/>
          <w:szCs w:val="24"/>
        </w:rPr>
        <w:lastRenderedPageBreak/>
        <w:t>Pelaksanaan tugas-tugas lain yang diberikan oleh Kepala Dinas.</w:t>
      </w:r>
    </w:p>
    <w:p w14:paraId="759D73FC" w14:textId="2C1543E7" w:rsidR="00024DB0" w:rsidRPr="00E57E91" w:rsidRDefault="00024DB0" w:rsidP="00EF2175">
      <w:pPr>
        <w:spacing w:after="0" w:line="360" w:lineRule="auto"/>
        <w:ind w:left="426" w:firstLine="567"/>
        <w:jc w:val="both"/>
        <w:rPr>
          <w:rFonts w:ascii="Times New Roman" w:hAnsi="Times New Roman" w:cs="Times New Roman"/>
          <w:sz w:val="24"/>
          <w:szCs w:val="24"/>
          <w:lang w:val="sv-SE"/>
        </w:rPr>
      </w:pPr>
      <w:r w:rsidRPr="00E57E91">
        <w:rPr>
          <w:rFonts w:ascii="Times New Roman" w:hAnsi="Times New Roman" w:cs="Times New Roman"/>
          <w:sz w:val="24"/>
          <w:szCs w:val="24"/>
          <w:lang w:val="sv-SE"/>
        </w:rPr>
        <w:t xml:space="preserve">Berdasarkan </w:t>
      </w:r>
      <w:r w:rsidRPr="00E57E91">
        <w:rPr>
          <w:rFonts w:ascii="Times New Roman" w:hAnsi="Times New Roman" w:cs="Times New Roman"/>
          <w:sz w:val="24"/>
          <w:szCs w:val="24"/>
        </w:rPr>
        <w:t>Peraturan</w:t>
      </w:r>
      <w:r w:rsidRPr="00E57E91">
        <w:rPr>
          <w:rFonts w:ascii="Times New Roman" w:hAnsi="Times New Roman" w:cs="Times New Roman"/>
          <w:sz w:val="24"/>
          <w:szCs w:val="24"/>
          <w:lang w:val="sv-SE"/>
        </w:rPr>
        <w:t xml:space="preserve"> Daerah No</w:t>
      </w:r>
      <w:r w:rsidRPr="00E57E91">
        <w:rPr>
          <w:rFonts w:ascii="Times New Roman" w:hAnsi="Times New Roman" w:cs="Times New Roman"/>
          <w:sz w:val="24"/>
          <w:szCs w:val="24"/>
        </w:rPr>
        <w:t>mor 8 tahun 2016 tentang Pembentukan dan Susunan Perangkat Daerah Provinsi Sumatera Barat, yang ditindaklanjuti de</w:t>
      </w:r>
      <w:r w:rsidR="00B25D95">
        <w:rPr>
          <w:rFonts w:ascii="Times New Roman" w:hAnsi="Times New Roman" w:cs="Times New Roman"/>
          <w:sz w:val="24"/>
          <w:szCs w:val="24"/>
        </w:rPr>
        <w:t>ngan Peraturan Gubernur Nomor 12</w:t>
      </w:r>
      <w:r w:rsidRPr="00E57E91">
        <w:rPr>
          <w:rFonts w:ascii="Times New Roman" w:hAnsi="Times New Roman" w:cs="Times New Roman"/>
          <w:sz w:val="24"/>
          <w:szCs w:val="24"/>
        </w:rPr>
        <w:t xml:space="preserve"> Tahun 2018 tentang uraian tugas pokok dan fungsi Dinas Kebudayaan Provinsi Sumatera Barat</w:t>
      </w:r>
      <w:r w:rsidRPr="00E57E91">
        <w:rPr>
          <w:rFonts w:ascii="Times New Roman" w:hAnsi="Times New Roman" w:cs="Times New Roman"/>
          <w:sz w:val="24"/>
          <w:szCs w:val="24"/>
          <w:lang w:val="sv-SE"/>
        </w:rPr>
        <w:t xml:space="preserve">. Adapun susunan Struktur Organisasi Dinas Kebudayaan </w:t>
      </w:r>
      <w:r w:rsidRPr="00E57E91">
        <w:rPr>
          <w:rFonts w:ascii="Times New Roman" w:hAnsi="Times New Roman" w:cs="Times New Roman"/>
          <w:sz w:val="24"/>
          <w:szCs w:val="24"/>
        </w:rPr>
        <w:t>Provinsi Sumatera Barat</w:t>
      </w:r>
      <w:r w:rsidRPr="00E57E91">
        <w:rPr>
          <w:rFonts w:ascii="Times New Roman" w:hAnsi="Times New Roman" w:cs="Times New Roman"/>
          <w:sz w:val="24"/>
          <w:szCs w:val="24"/>
          <w:lang w:val="sv-SE"/>
        </w:rPr>
        <w:t xml:space="preserve"> dapat diilustrasikan pada bagan dibawah ini :</w:t>
      </w:r>
    </w:p>
    <w:p w14:paraId="54072EC5" w14:textId="77777777" w:rsidR="00CD46AC" w:rsidRPr="00CD46AC" w:rsidRDefault="00CD46AC" w:rsidP="00EF2175">
      <w:pPr>
        <w:tabs>
          <w:tab w:val="left" w:pos="2960"/>
        </w:tabs>
        <w:spacing w:after="0" w:line="360" w:lineRule="auto"/>
        <w:jc w:val="center"/>
        <w:rPr>
          <w:rFonts w:ascii="Times New Roman" w:hAnsi="Times New Roman" w:cs="Times New Roman"/>
          <w:b/>
          <w:sz w:val="24"/>
          <w:szCs w:val="24"/>
        </w:rPr>
      </w:pPr>
    </w:p>
    <w:p w14:paraId="347790D2" w14:textId="0C6CCBAD" w:rsidR="00024DB0" w:rsidRPr="00E57E91" w:rsidRDefault="00024DB0" w:rsidP="00EF2175">
      <w:pPr>
        <w:tabs>
          <w:tab w:val="left" w:pos="2960"/>
        </w:tabs>
        <w:spacing w:after="0" w:line="360" w:lineRule="auto"/>
        <w:jc w:val="center"/>
        <w:rPr>
          <w:rFonts w:ascii="Times New Roman" w:hAnsi="Times New Roman" w:cs="Times New Roman"/>
          <w:b/>
          <w:sz w:val="24"/>
          <w:szCs w:val="24"/>
          <w:lang w:val="id-ID"/>
        </w:rPr>
      </w:pPr>
      <w:r w:rsidRPr="00E57E91">
        <w:rPr>
          <w:rFonts w:ascii="Times New Roman" w:hAnsi="Times New Roman" w:cs="Times New Roman"/>
          <w:b/>
          <w:sz w:val="24"/>
          <w:szCs w:val="24"/>
          <w:lang w:val="id-ID"/>
        </w:rPr>
        <w:t>Bagan 1.1 : Struktur organisasi Dinas Kebudayaan</w:t>
      </w:r>
    </w:p>
    <w:p w14:paraId="44CE573B" w14:textId="3A357FA4" w:rsidR="00D474A1" w:rsidRPr="00E57E91" w:rsidRDefault="001A29B3" w:rsidP="00EF2175">
      <w:pPr>
        <w:tabs>
          <w:tab w:val="left" w:pos="296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10112" behindDoc="0" locked="0" layoutInCell="1" allowOverlap="1" wp14:anchorId="6FD83C8C" wp14:editId="60B82177">
                <wp:simplePos x="0" y="0"/>
                <wp:positionH relativeFrom="column">
                  <wp:posOffset>1242</wp:posOffset>
                </wp:positionH>
                <wp:positionV relativeFrom="paragraph">
                  <wp:posOffset>2954</wp:posOffset>
                </wp:positionV>
                <wp:extent cx="5749732" cy="4343400"/>
                <wp:effectExtent l="0" t="0" r="2286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732" cy="4343400"/>
                        </a:xfrm>
                        <a:prstGeom prst="rect">
                          <a:avLst/>
                        </a:prstGeom>
                        <a:solidFill>
                          <a:srgbClr val="C6D9F1"/>
                        </a:solidFill>
                        <a:ln w="1587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0" o:spid="_x0000_s1026" style="position:absolute;margin-left:.1pt;margin-top:.25pt;width:452.75pt;height:342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" fillcolor="#c6d9f1"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11136" behindDoc="0" locked="0" layoutInCell="1" allowOverlap="1" wp14:anchorId="316E8FBE" wp14:editId="12E8BE81">
                <wp:simplePos x="0" y="0"/>
                <wp:positionH relativeFrom="column">
                  <wp:posOffset>2723933</wp:posOffset>
                </wp:positionH>
                <wp:positionV relativeFrom="paragraph">
                  <wp:posOffset>181576</wp:posOffset>
                </wp:positionV>
                <wp:extent cx="1094012" cy="291574"/>
                <wp:effectExtent l="0" t="0" r="11430" b="1333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291574"/>
                        </a:xfrm>
                        <a:prstGeom prst="rect">
                          <a:avLst/>
                        </a:prstGeom>
                        <a:solidFill>
                          <a:srgbClr val="C6D9F1"/>
                        </a:solidFill>
                        <a:ln w="15875">
                          <a:solidFill>
                            <a:srgbClr val="000000"/>
                          </a:solidFill>
                          <a:miter lim="800000"/>
                          <a:headEnd/>
                          <a:tailEnd/>
                        </a:ln>
                      </wps:spPr>
                      <wps:txbx>
                        <w:txbxContent>
                          <w:p w14:paraId="0CF69AFF" w14:textId="77777777" w:rsidR="00B55889" w:rsidRPr="00D474A1" w:rsidRDefault="00B55889" w:rsidP="00D474A1">
                            <w:pPr>
                              <w:jc w:val="center"/>
                              <w:rPr>
                                <w:rFonts w:ascii="Arial Narrow" w:hAnsi="Arial Narrow"/>
                                <w:sz w:val="16"/>
                                <w:szCs w:val="16"/>
                              </w:rPr>
                            </w:pPr>
                            <w:r w:rsidRPr="00D474A1">
                              <w:rPr>
                                <w:rFonts w:ascii="Arial Narrow" w:hAnsi="Arial Narrow"/>
                                <w:sz w:val="16"/>
                                <w:szCs w:val="16"/>
                              </w:rPr>
                              <w:t>Kepala Dinas</w:t>
                            </w:r>
                          </w:p>
                        </w:txbxContent>
                      </wps:txbx>
                      <wps:bodyPr rot="0" vert="horz" wrap="square" lIns="91440" tIns="45720" rIns="91440" bIns="45720" anchor="t" anchorCtr="0" upright="1">
                        <a:noAutofit/>
                      </wps:bodyPr>
                    </wps:wsp>
                  </a:graphicData>
                </a:graphic>
              </wp:anchor>
            </w:drawing>
          </mc:Choice>
          <mc:Fallback>
            <w:pict>
              <v:rect id="Rectangle 11" o:spid="_x0000_s1026" style="position:absolute;left:0;text-align:left;margin-left:214.5pt;margin-top:14.3pt;width:86.15pt;height:22.9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" fillcolor="#c6d9f1" strokeweight="1.25pt">
                <v:textbox>
                  <w:txbxContent>
                    <w:p w14:paraId="0CF69AFF" w14:textId="77777777" w:rsidR="00AC6642" w:rsidRPr="00D474A1" w:rsidRDefault="00AC6642" w:rsidP="00D474A1">
                      <w:pPr>
                        <w:jc w:val="center"/>
                        <w:rPr>
                          <w:rFonts w:ascii="Arial Narrow" w:hAnsi="Arial Narrow"/>
                          <w:sz w:val="16"/>
                          <w:szCs w:val="16"/>
                        </w:rPr>
                      </w:pPr>
                      <w:r w:rsidRPr="00D474A1">
                        <w:rPr>
                          <w:rFonts w:ascii="Arial Narrow" w:hAnsi="Arial Narrow"/>
                          <w:sz w:val="16"/>
                          <w:szCs w:val="16"/>
                        </w:rPr>
                        <w:t>Kepala Dinas</w:t>
                      </w:r>
                    </w:p>
                  </w:txbxContent>
                </v:textbox>
              </v:rect>
            </w:pict>
          </mc:Fallback>
        </mc:AlternateContent>
      </w:r>
    </w:p>
    <w:p w14:paraId="7075FFD9" w14:textId="7E058218" w:rsidR="00D474A1" w:rsidRPr="00E57E91" w:rsidRDefault="001A29B3" w:rsidP="00EF2175">
      <w:pPr>
        <w:tabs>
          <w:tab w:val="left" w:pos="296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24448" behindDoc="0" locked="0" layoutInCell="1" allowOverlap="1" wp14:anchorId="345CD997" wp14:editId="3B34F046">
                <wp:simplePos x="0" y="0"/>
                <wp:positionH relativeFrom="column">
                  <wp:posOffset>3266827</wp:posOffset>
                </wp:positionH>
                <wp:positionV relativeFrom="paragraph">
                  <wp:posOffset>224707</wp:posOffset>
                </wp:positionV>
                <wp:extent cx="0" cy="1126237"/>
                <wp:effectExtent l="0" t="0" r="19050" b="1714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623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57.25pt;margin-top:17.7pt;width:0;height:88.7pt;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" strokeweight="1.25pt"/>
            </w:pict>
          </mc:Fallback>
        </mc:AlternateContent>
      </w:r>
    </w:p>
    <w:p w14:paraId="652FAA9B" w14:textId="4DFBC7AA" w:rsidR="00D474A1" w:rsidRPr="00E57E91" w:rsidRDefault="001A29B3" w:rsidP="00EF2175">
      <w:pPr>
        <w:tabs>
          <w:tab w:val="left" w:pos="296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12160" behindDoc="0" locked="0" layoutInCell="1" allowOverlap="1" wp14:anchorId="38C2D7F6" wp14:editId="05E12067">
                <wp:simplePos x="0" y="0"/>
                <wp:positionH relativeFrom="column">
                  <wp:posOffset>4048264</wp:posOffset>
                </wp:positionH>
                <wp:positionV relativeFrom="paragraph">
                  <wp:posOffset>91843</wp:posOffset>
                </wp:positionV>
                <wp:extent cx="1094012" cy="269903"/>
                <wp:effectExtent l="0" t="0" r="11430" b="1587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269903"/>
                        </a:xfrm>
                        <a:prstGeom prst="rect">
                          <a:avLst/>
                        </a:prstGeom>
                        <a:solidFill>
                          <a:srgbClr val="C6D9F1"/>
                        </a:solidFill>
                        <a:ln w="15875">
                          <a:solidFill>
                            <a:srgbClr val="000000"/>
                          </a:solidFill>
                          <a:miter lim="800000"/>
                          <a:headEnd/>
                          <a:tailEnd/>
                        </a:ln>
                      </wps:spPr>
                      <wps:txbx>
                        <w:txbxContent>
                          <w:p w14:paraId="6BA4E028" w14:textId="77777777" w:rsidR="00B55889" w:rsidRPr="00D474A1" w:rsidRDefault="00B55889" w:rsidP="00D474A1">
                            <w:pPr>
                              <w:jc w:val="center"/>
                              <w:rPr>
                                <w:rFonts w:ascii="Arial Narrow" w:hAnsi="Arial Narrow"/>
                                <w:sz w:val="16"/>
                                <w:szCs w:val="16"/>
                              </w:rPr>
                            </w:pPr>
                            <w:proofErr w:type="gramStart"/>
                            <w:r w:rsidRPr="00D474A1">
                              <w:rPr>
                                <w:rFonts w:ascii="Arial Narrow" w:hAnsi="Arial Narrow"/>
                                <w:sz w:val="16"/>
                                <w:szCs w:val="16"/>
                              </w:rPr>
                              <w:t>Sekretaris  Dinas</w:t>
                            </w:r>
                            <w:proofErr w:type="gramEnd"/>
                          </w:p>
                        </w:txbxContent>
                      </wps:txbx>
                      <wps:bodyPr rot="0" vert="horz" wrap="square" lIns="91440" tIns="45720" rIns="91440" bIns="45720" anchor="t" anchorCtr="0" upright="1">
                        <a:noAutofit/>
                      </wps:bodyPr>
                    </wps:wsp>
                  </a:graphicData>
                </a:graphic>
              </wp:anchor>
            </w:drawing>
          </mc:Choice>
          <mc:Fallback>
            <w:pict>
              <v:rect id="Rectangle 12" o:spid="_x0000_s1027" style="position:absolute;left:0;text-align:left;margin-left:318.75pt;margin-top:7.25pt;width:86.15pt;height:21.2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" fillcolor="#c6d9f1" strokeweight="1.25pt">
                <v:textbox>
                  <w:txbxContent>
                    <w:p w14:paraId="6BA4E028" w14:textId="77777777" w:rsidR="00AC6642" w:rsidRPr="00D474A1" w:rsidRDefault="00AC6642" w:rsidP="00D474A1">
                      <w:pPr>
                        <w:jc w:val="center"/>
                        <w:rPr>
                          <w:rFonts w:ascii="Arial Narrow" w:hAnsi="Arial Narrow"/>
                          <w:sz w:val="16"/>
                          <w:szCs w:val="16"/>
                        </w:rPr>
                      </w:pPr>
                      <w:proofErr w:type="gramStart"/>
                      <w:r w:rsidRPr="00D474A1">
                        <w:rPr>
                          <w:rFonts w:ascii="Arial Narrow" w:hAnsi="Arial Narrow"/>
                          <w:sz w:val="16"/>
                          <w:szCs w:val="16"/>
                        </w:rPr>
                        <w:t>Sekretaris  Dinas</w:t>
                      </w:r>
                      <w:proofErr w:type="gramEnd"/>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29568" behindDoc="0" locked="0" layoutInCell="1" allowOverlap="1" wp14:anchorId="12B39460" wp14:editId="46C60D7C">
                <wp:simplePos x="0" y="0"/>
                <wp:positionH relativeFrom="column">
                  <wp:posOffset>3268472</wp:posOffset>
                </wp:positionH>
                <wp:positionV relativeFrom="paragraph">
                  <wp:posOffset>20920</wp:posOffset>
                </wp:positionV>
                <wp:extent cx="1264009" cy="0"/>
                <wp:effectExtent l="0" t="0" r="12700" b="1905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009"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9" o:spid="_x0000_s1026" type="#_x0000_t32" style="position:absolute;margin-left:257.35pt;margin-top:1.65pt;width:99.55pt;height:0;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K+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33664" behindDoc="0" locked="0" layoutInCell="1" allowOverlap="1" wp14:anchorId="4F279BF9" wp14:editId="34041D78">
                <wp:simplePos x="0" y="0"/>
                <wp:positionH relativeFrom="column">
                  <wp:posOffset>4541803</wp:posOffset>
                </wp:positionH>
                <wp:positionV relativeFrom="paragraph">
                  <wp:posOffset>9756</wp:posOffset>
                </wp:positionV>
                <wp:extent cx="0" cy="82087"/>
                <wp:effectExtent l="0" t="0" r="19050" b="1333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8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3" o:spid="_x0000_s1026" type="#_x0000_t32" style="position:absolute;margin-left:357.6pt;margin-top:.75pt;width:0;height:6.45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" strokeweight="1.25pt"/>
            </w:pict>
          </mc:Fallback>
        </mc:AlternateContent>
      </w:r>
    </w:p>
    <w:p w14:paraId="4ECE968A" w14:textId="6A420C7C" w:rsidR="00D474A1" w:rsidRPr="00E57E91" w:rsidRDefault="001A29B3" w:rsidP="00EF2175">
      <w:pPr>
        <w:tabs>
          <w:tab w:val="left" w:pos="296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13184" behindDoc="0" locked="0" layoutInCell="1" allowOverlap="1" wp14:anchorId="25FAC7D4" wp14:editId="28A4B21D">
                <wp:simplePos x="0" y="0"/>
                <wp:positionH relativeFrom="column">
                  <wp:posOffset>3579401</wp:posOffset>
                </wp:positionH>
                <wp:positionV relativeFrom="paragraph">
                  <wp:posOffset>259090</wp:posOffset>
                </wp:positionV>
                <wp:extent cx="921273" cy="432107"/>
                <wp:effectExtent l="0" t="0" r="12700" b="2540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273" cy="432107"/>
                        </a:xfrm>
                        <a:prstGeom prst="rect">
                          <a:avLst/>
                        </a:prstGeom>
                        <a:solidFill>
                          <a:srgbClr val="C6D9F1"/>
                        </a:solidFill>
                        <a:ln w="15875">
                          <a:solidFill>
                            <a:srgbClr val="000000"/>
                          </a:solidFill>
                          <a:miter lim="800000"/>
                          <a:headEnd/>
                          <a:tailEnd/>
                        </a:ln>
                      </wps:spPr>
                      <wps:txbx>
                        <w:txbxContent>
                          <w:p w14:paraId="2F384F3A" w14:textId="77777777" w:rsidR="00B55889" w:rsidRPr="00D474A1" w:rsidRDefault="00B55889" w:rsidP="00D474A1">
                            <w:pPr>
                              <w:jc w:val="center"/>
                              <w:rPr>
                                <w:rFonts w:ascii="Arial Narrow" w:hAnsi="Arial Narrow"/>
                                <w:sz w:val="16"/>
                                <w:szCs w:val="16"/>
                              </w:rPr>
                            </w:pPr>
                            <w:r w:rsidRPr="00D474A1">
                              <w:rPr>
                                <w:rFonts w:ascii="Arial Narrow" w:hAnsi="Arial Narrow"/>
                                <w:sz w:val="16"/>
                                <w:szCs w:val="16"/>
                              </w:rPr>
                              <w:t>Kasubag Umum &amp; Kepegawaian</w:t>
                            </w:r>
                          </w:p>
                        </w:txbxContent>
                      </wps:txbx>
                      <wps:bodyPr rot="0" vert="horz" wrap="square" lIns="91440" tIns="45720" rIns="91440" bIns="45720" anchor="t" anchorCtr="0" upright="1">
                        <a:noAutofit/>
                      </wps:bodyPr>
                    </wps:wsp>
                  </a:graphicData>
                </a:graphic>
              </wp:anchor>
            </w:drawing>
          </mc:Choice>
          <mc:Fallback>
            <w:pict>
              <v:rect id="Rectangle 13" o:spid="_x0000_s1028" style="position:absolute;left:0;text-align:left;margin-left:281.85pt;margin-top:20.4pt;width:72.55pt;height:34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" fillcolor="#c6d9f1" strokeweight="1.25pt">
                <v:textbox>
                  <w:txbxContent>
                    <w:p w14:paraId="2F384F3A" w14:textId="77777777" w:rsidR="00AC6642" w:rsidRPr="00D474A1" w:rsidRDefault="00AC6642" w:rsidP="00D474A1">
                      <w:pPr>
                        <w:jc w:val="center"/>
                        <w:rPr>
                          <w:rFonts w:ascii="Arial Narrow" w:hAnsi="Arial Narrow"/>
                          <w:sz w:val="16"/>
                          <w:szCs w:val="16"/>
                        </w:rPr>
                      </w:pPr>
                      <w:r w:rsidRPr="00D474A1">
                        <w:rPr>
                          <w:rFonts w:ascii="Arial Narrow" w:hAnsi="Arial Narrow"/>
                          <w:sz w:val="16"/>
                          <w:szCs w:val="16"/>
                        </w:rPr>
                        <w:t>Kasubag Umum &amp; Kepegawaian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14208" behindDoc="0" locked="0" layoutInCell="1" allowOverlap="1" wp14:anchorId="4B2CEC2E" wp14:editId="5151B9D5">
                <wp:simplePos x="0" y="0"/>
                <wp:positionH relativeFrom="column">
                  <wp:posOffset>4582383</wp:posOffset>
                </wp:positionH>
                <wp:positionV relativeFrom="paragraph">
                  <wp:posOffset>259090</wp:posOffset>
                </wp:positionV>
                <wp:extent cx="1094012" cy="432107"/>
                <wp:effectExtent l="0" t="0" r="11430" b="2540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432107"/>
                        </a:xfrm>
                        <a:prstGeom prst="rect">
                          <a:avLst/>
                        </a:prstGeom>
                        <a:solidFill>
                          <a:srgbClr val="C6D9F1"/>
                        </a:solidFill>
                        <a:ln w="15875">
                          <a:solidFill>
                            <a:srgbClr val="000000"/>
                          </a:solidFill>
                          <a:miter lim="800000"/>
                          <a:headEnd/>
                          <a:tailEnd/>
                        </a:ln>
                      </wps:spPr>
                      <wps:txbx>
                        <w:txbxContent>
                          <w:p w14:paraId="1E441EBE" w14:textId="77777777" w:rsidR="00B55889" w:rsidRPr="00D474A1" w:rsidRDefault="00B55889" w:rsidP="00D474A1">
                            <w:pPr>
                              <w:jc w:val="center"/>
                              <w:rPr>
                                <w:rFonts w:ascii="Arial Narrow" w:hAnsi="Arial Narrow"/>
                                <w:sz w:val="16"/>
                                <w:szCs w:val="16"/>
                              </w:rPr>
                            </w:pPr>
                            <w:proofErr w:type="gramStart"/>
                            <w:r w:rsidRPr="00D474A1">
                              <w:rPr>
                                <w:rFonts w:ascii="Arial Narrow" w:hAnsi="Arial Narrow"/>
                                <w:sz w:val="16"/>
                                <w:szCs w:val="16"/>
                              </w:rPr>
                              <w:t xml:space="preserve">Kasubag </w:t>
                            </w:r>
                            <w:r w:rsidRPr="00D474A1">
                              <w:rPr>
                                <w:rFonts w:ascii="Arial Narrow" w:hAnsi="Arial Narrow"/>
                                <w:sz w:val="16"/>
                                <w:szCs w:val="16"/>
                                <w:lang w:val="en-ID"/>
                              </w:rPr>
                              <w:t xml:space="preserve"> Program</w:t>
                            </w:r>
                            <w:proofErr w:type="gramEnd"/>
                            <w:r w:rsidRPr="00D474A1">
                              <w:rPr>
                                <w:rFonts w:ascii="Arial Narrow" w:hAnsi="Arial Narrow"/>
                                <w:sz w:val="16"/>
                                <w:szCs w:val="16"/>
                                <w:lang w:val="en-ID"/>
                              </w:rPr>
                              <w:t xml:space="preserve"> &amp; </w:t>
                            </w:r>
                            <w:r w:rsidRPr="00D474A1">
                              <w:rPr>
                                <w:rFonts w:ascii="Arial Narrow" w:hAnsi="Arial Narrow"/>
                                <w:sz w:val="16"/>
                                <w:szCs w:val="16"/>
                              </w:rPr>
                              <w:t>Keuangan</w:t>
                            </w:r>
                          </w:p>
                        </w:txbxContent>
                      </wps:txbx>
                      <wps:bodyPr rot="0" vert="horz" wrap="square" lIns="91440" tIns="45720" rIns="91440" bIns="45720" anchor="t" anchorCtr="0" upright="1">
                        <a:noAutofit/>
                      </wps:bodyPr>
                    </wps:wsp>
                  </a:graphicData>
                </a:graphic>
              </wp:anchor>
            </w:drawing>
          </mc:Choice>
          <mc:Fallback>
            <w:pict>
              <v:rect id="Rectangle 14" o:spid="_x0000_s1029" style="position:absolute;left:0;text-align:left;margin-left:360.8pt;margin-top:20.4pt;width:86.15pt;height:34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" fillcolor="#c6d9f1" strokeweight="1.25pt">
                <v:textbox>
                  <w:txbxContent>
                    <w:p w14:paraId="1E441EBE" w14:textId="77777777" w:rsidR="00AC6642" w:rsidRPr="00D474A1" w:rsidRDefault="00AC6642" w:rsidP="00D474A1">
                      <w:pPr>
                        <w:jc w:val="center"/>
                        <w:rPr>
                          <w:rFonts w:ascii="Arial Narrow" w:hAnsi="Arial Narrow"/>
                          <w:sz w:val="16"/>
                          <w:szCs w:val="16"/>
                        </w:rPr>
                      </w:pPr>
                      <w:proofErr w:type="gramStart"/>
                      <w:r w:rsidRPr="00D474A1">
                        <w:rPr>
                          <w:rFonts w:ascii="Arial Narrow" w:hAnsi="Arial Narrow"/>
                          <w:sz w:val="16"/>
                          <w:szCs w:val="16"/>
                        </w:rPr>
                        <w:t xml:space="preserve">Kasubag </w:t>
                      </w:r>
                      <w:r w:rsidRPr="00D474A1">
                        <w:rPr>
                          <w:rFonts w:ascii="Arial Narrow" w:hAnsi="Arial Narrow"/>
                          <w:sz w:val="16"/>
                          <w:szCs w:val="16"/>
                          <w:lang w:val="en-ID"/>
                        </w:rPr>
                        <w:t xml:space="preserve"> Program</w:t>
                      </w:r>
                      <w:proofErr w:type="gramEnd"/>
                      <w:r w:rsidRPr="00D474A1">
                        <w:rPr>
                          <w:rFonts w:ascii="Arial Narrow" w:hAnsi="Arial Narrow"/>
                          <w:sz w:val="16"/>
                          <w:szCs w:val="16"/>
                          <w:lang w:val="en-ID"/>
                        </w:rPr>
                        <w:t xml:space="preserve"> &amp; </w:t>
                      </w:r>
                      <w:r w:rsidRPr="00D474A1">
                        <w:rPr>
                          <w:rFonts w:ascii="Arial Narrow" w:hAnsi="Arial Narrow"/>
                          <w:sz w:val="16"/>
                          <w:szCs w:val="16"/>
                        </w:rPr>
                        <w:t>Keuangan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30592" behindDoc="0" locked="0" layoutInCell="1" allowOverlap="1" wp14:anchorId="59873B6B" wp14:editId="370028C9">
                <wp:simplePos x="0" y="0"/>
                <wp:positionH relativeFrom="column">
                  <wp:posOffset>3924879</wp:posOffset>
                </wp:positionH>
                <wp:positionV relativeFrom="paragraph">
                  <wp:posOffset>161899</wp:posOffset>
                </wp:positionV>
                <wp:extent cx="0" cy="97191"/>
                <wp:effectExtent l="0" t="0" r="19050" b="1714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0" o:spid="_x0000_s1026" type="#_x0000_t32" style="position:absolute;margin-left:309.05pt;margin-top:12.75pt;width:0;height:7.6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31616" behindDoc="0" locked="0" layoutInCell="1" allowOverlap="1" wp14:anchorId="513EC5B9" wp14:editId="1C297F96">
                <wp:simplePos x="0" y="0"/>
                <wp:positionH relativeFrom="column">
                  <wp:posOffset>3924879</wp:posOffset>
                </wp:positionH>
                <wp:positionV relativeFrom="paragraph">
                  <wp:posOffset>160586</wp:posOffset>
                </wp:positionV>
                <wp:extent cx="1324330" cy="1313"/>
                <wp:effectExtent l="0" t="0" r="9525" b="3683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4330" cy="131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1" o:spid="_x0000_s1026" type="#_x0000_t32" style="position:absolute;margin-left:309.05pt;margin-top:12.65pt;width:104.3pt;height:.1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32640" behindDoc="0" locked="0" layoutInCell="1" allowOverlap="1" wp14:anchorId="7416E88D" wp14:editId="7F106BCA">
                <wp:simplePos x="0" y="0"/>
                <wp:positionH relativeFrom="column">
                  <wp:posOffset>4531932</wp:posOffset>
                </wp:positionH>
                <wp:positionV relativeFrom="paragraph">
                  <wp:posOffset>98856</wp:posOffset>
                </wp:positionV>
                <wp:extent cx="548" cy="50566"/>
                <wp:effectExtent l="0" t="0" r="19050" b="26035"/>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 cy="5056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2" o:spid="_x0000_s1026" type="#_x0000_t32" style="position:absolute;margin-left:356.85pt;margin-top:7.8pt;width:.05pt;height:4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34688" behindDoc="0" locked="0" layoutInCell="1" allowOverlap="1" wp14:anchorId="02E5E663" wp14:editId="1CEB4C74">
                <wp:simplePos x="0" y="0"/>
                <wp:positionH relativeFrom="column">
                  <wp:posOffset>5252499</wp:posOffset>
                </wp:positionH>
                <wp:positionV relativeFrom="paragraph">
                  <wp:posOffset>161242</wp:posOffset>
                </wp:positionV>
                <wp:extent cx="0" cy="112295"/>
                <wp:effectExtent l="0" t="0" r="19050" b="2159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4" o:spid="_x0000_s1026" type="#_x0000_t32" style="position:absolute;margin-left:413.6pt;margin-top:12.7pt;width:0;height:8.8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ZHg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" strokeweight="1.25pt"/>
            </w:pict>
          </mc:Fallback>
        </mc:AlternateContent>
      </w:r>
    </w:p>
    <w:p w14:paraId="413EDD67" w14:textId="23C09003" w:rsidR="00D474A1" w:rsidRPr="00E57E91" w:rsidRDefault="00D474A1" w:rsidP="00EF2175">
      <w:pPr>
        <w:tabs>
          <w:tab w:val="left" w:pos="2960"/>
        </w:tabs>
        <w:spacing w:after="0" w:line="360" w:lineRule="auto"/>
        <w:jc w:val="center"/>
        <w:rPr>
          <w:rFonts w:ascii="Times New Roman" w:hAnsi="Times New Roman" w:cs="Times New Roman"/>
          <w:b/>
          <w:sz w:val="24"/>
          <w:szCs w:val="24"/>
          <w:lang w:val="id-ID"/>
        </w:rPr>
      </w:pPr>
    </w:p>
    <w:p w14:paraId="2D618388" w14:textId="10FFB3FA" w:rsidR="00D474A1" w:rsidRPr="00E57E91" w:rsidRDefault="00D474A1" w:rsidP="00EF2175">
      <w:pPr>
        <w:tabs>
          <w:tab w:val="left" w:pos="2960"/>
        </w:tabs>
        <w:spacing w:after="0" w:line="360" w:lineRule="auto"/>
        <w:jc w:val="center"/>
        <w:rPr>
          <w:rFonts w:ascii="Times New Roman" w:hAnsi="Times New Roman" w:cs="Times New Roman"/>
          <w:b/>
          <w:sz w:val="24"/>
          <w:szCs w:val="24"/>
          <w:lang w:val="id-ID"/>
        </w:rPr>
      </w:pPr>
    </w:p>
    <w:p w14:paraId="3CA840CF" w14:textId="43CDEC67" w:rsidR="00D474A1" w:rsidRPr="00E57E91" w:rsidRDefault="001A29B3" w:rsidP="00EF2175">
      <w:pPr>
        <w:tabs>
          <w:tab w:val="left" w:pos="296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15232" behindDoc="0" locked="0" layoutInCell="1" allowOverlap="1" wp14:anchorId="0D425646" wp14:editId="4752FC2A">
                <wp:simplePos x="0" y="0"/>
                <wp:positionH relativeFrom="column">
                  <wp:posOffset>91724</wp:posOffset>
                </wp:positionH>
                <wp:positionV relativeFrom="paragraph">
                  <wp:posOffset>176371</wp:posOffset>
                </wp:positionV>
                <wp:extent cx="1028207" cy="577237"/>
                <wp:effectExtent l="0" t="0" r="19685" b="1333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207" cy="577237"/>
                        </a:xfrm>
                        <a:prstGeom prst="rect">
                          <a:avLst/>
                        </a:prstGeom>
                        <a:solidFill>
                          <a:srgbClr val="C6D9F1"/>
                        </a:solidFill>
                        <a:ln w="15875">
                          <a:solidFill>
                            <a:srgbClr val="000000"/>
                          </a:solidFill>
                          <a:miter lim="800000"/>
                          <a:headEnd/>
                          <a:tailEnd/>
                        </a:ln>
                      </wps:spPr>
                      <wps:txbx>
                        <w:txbxContent>
                          <w:p w14:paraId="365C1B1E"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Kabid </w:t>
                            </w:r>
                            <w:r w:rsidRPr="00D474A1">
                              <w:rPr>
                                <w:rFonts w:ascii="Arial Narrow" w:hAnsi="Arial Narrow"/>
                                <w:sz w:val="16"/>
                                <w:szCs w:val="16"/>
                                <w:lang w:val="en-ID"/>
                              </w:rPr>
                              <w:t>Kesenian dan Diplomasi Budaya</w:t>
                            </w:r>
                          </w:p>
                        </w:txbxContent>
                      </wps:txbx>
                      <wps:bodyPr rot="0" vert="horz" wrap="square" lIns="91440" tIns="45720" rIns="91440" bIns="45720" anchor="t" anchorCtr="0" upright="1">
                        <a:noAutofit/>
                      </wps:bodyPr>
                    </wps:wsp>
                  </a:graphicData>
                </a:graphic>
              </wp:anchor>
            </w:drawing>
          </mc:Choice>
          <mc:Fallback>
            <w:pict>
              <v:rect id="Rectangle 15" o:spid="_x0000_s1030" style="position:absolute;left:0;text-align:left;margin-left:7.2pt;margin-top:13.9pt;width:80.95pt;height:45.4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" fillcolor="#c6d9f1" strokeweight="1.25pt">
                <v:textbox>
                  <w:txbxContent>
                    <w:p w14:paraId="365C1B1E"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Kabid </w:t>
                      </w:r>
                      <w:r w:rsidRPr="00D474A1">
                        <w:rPr>
                          <w:rFonts w:ascii="Arial Narrow" w:hAnsi="Arial Narrow"/>
                          <w:sz w:val="16"/>
                          <w:szCs w:val="16"/>
                          <w:lang w:val="en-ID"/>
                        </w:rPr>
                        <w:t>Kesenian dan Diplomasi Budaya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16256" behindDoc="0" locked="0" layoutInCell="1" allowOverlap="1" wp14:anchorId="590029F9" wp14:editId="55A0C4A7">
                <wp:simplePos x="0" y="0"/>
                <wp:positionH relativeFrom="column">
                  <wp:posOffset>1185736</wp:posOffset>
                </wp:positionH>
                <wp:positionV relativeFrom="paragraph">
                  <wp:posOffset>176371</wp:posOffset>
                </wp:positionV>
                <wp:extent cx="995304" cy="589058"/>
                <wp:effectExtent l="0" t="0" r="14605" b="2095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304" cy="589058"/>
                        </a:xfrm>
                        <a:prstGeom prst="rect">
                          <a:avLst/>
                        </a:prstGeom>
                        <a:solidFill>
                          <a:srgbClr val="C6D9F1"/>
                        </a:solidFill>
                        <a:ln w="15875">
                          <a:solidFill>
                            <a:srgbClr val="000000"/>
                          </a:solidFill>
                          <a:miter lim="800000"/>
                          <a:headEnd/>
                          <a:tailEnd/>
                        </a:ln>
                      </wps:spPr>
                      <wps:txbx>
                        <w:txbxContent>
                          <w:p w14:paraId="06891B4E"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Kabid </w:t>
                            </w:r>
                            <w:r w:rsidRPr="00D474A1">
                              <w:rPr>
                                <w:rFonts w:ascii="Arial Narrow" w:hAnsi="Arial Narrow"/>
                                <w:sz w:val="16"/>
                                <w:szCs w:val="16"/>
                                <w:lang w:val="en-ID"/>
                              </w:rPr>
                              <w:t>Warisan Budaya Bahasa minangkabau</w:t>
                            </w:r>
                          </w:p>
                        </w:txbxContent>
                      </wps:txbx>
                      <wps:bodyPr rot="0" vert="horz" wrap="square" lIns="91440" tIns="45720" rIns="91440" bIns="45720" anchor="t" anchorCtr="0" upright="1">
                        <a:noAutofit/>
                      </wps:bodyPr>
                    </wps:wsp>
                  </a:graphicData>
                </a:graphic>
              </wp:anchor>
            </w:drawing>
          </mc:Choice>
          <mc:Fallback>
            <w:pict>
              <v:rect id="Rectangle 16" o:spid="_x0000_s1031" style="position:absolute;left:0;text-align:left;margin-left:93.35pt;margin-top:13.9pt;width:78.35pt;height:46.4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" fillcolor="#c6d9f1" strokeweight="1.25pt">
                <v:textbox>
                  <w:txbxContent>
                    <w:p w14:paraId="06891B4E"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Kabid </w:t>
                      </w:r>
                      <w:r w:rsidRPr="00D474A1">
                        <w:rPr>
                          <w:rFonts w:ascii="Arial Narrow" w:hAnsi="Arial Narrow"/>
                          <w:sz w:val="16"/>
                          <w:szCs w:val="16"/>
                          <w:lang w:val="en-ID"/>
                        </w:rPr>
                        <w:t>Warisan Budaya Bahasa minangkabau</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17280" behindDoc="0" locked="0" layoutInCell="1" allowOverlap="1" wp14:anchorId="2D9AB6AE" wp14:editId="13A51C01">
                <wp:simplePos x="0" y="0"/>
                <wp:positionH relativeFrom="column">
                  <wp:posOffset>4583480</wp:posOffset>
                </wp:positionH>
                <wp:positionV relativeFrom="paragraph">
                  <wp:posOffset>177027</wp:posOffset>
                </wp:positionV>
                <wp:extent cx="1094012" cy="543746"/>
                <wp:effectExtent l="0" t="0" r="11430" b="2794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543746"/>
                        </a:xfrm>
                        <a:prstGeom prst="rect">
                          <a:avLst/>
                        </a:prstGeom>
                        <a:solidFill>
                          <a:srgbClr val="C6D9F1"/>
                        </a:solidFill>
                        <a:ln w="15875">
                          <a:solidFill>
                            <a:srgbClr val="000000"/>
                          </a:solidFill>
                          <a:miter lim="800000"/>
                          <a:headEnd/>
                          <a:tailEnd/>
                        </a:ln>
                      </wps:spPr>
                      <wps:txbx>
                        <w:txbxContent>
                          <w:p w14:paraId="54E924CD" w14:textId="77777777" w:rsidR="00B55889" w:rsidRPr="00D474A1" w:rsidRDefault="00B55889" w:rsidP="001A29B3">
                            <w:pPr>
                              <w:spacing w:after="0" w:line="240" w:lineRule="auto"/>
                              <w:jc w:val="center"/>
                              <w:rPr>
                                <w:rFonts w:ascii="Arial Narrow" w:hAnsi="Arial Narrow"/>
                                <w:sz w:val="16"/>
                                <w:szCs w:val="16"/>
                                <w:lang w:val="en-ID"/>
                              </w:rPr>
                            </w:pPr>
                            <w:r w:rsidRPr="00D474A1">
                              <w:rPr>
                                <w:rFonts w:ascii="Arial Narrow" w:hAnsi="Arial Narrow"/>
                                <w:sz w:val="16"/>
                                <w:szCs w:val="16"/>
                                <w:lang w:val="en-ID"/>
                              </w:rPr>
                              <w:t>Kepala UPT</w:t>
                            </w:r>
                          </w:p>
                          <w:p w14:paraId="0F359F6C" w14:textId="77777777" w:rsidR="00B55889" w:rsidRPr="00D474A1" w:rsidRDefault="00B55889" w:rsidP="001A29B3">
                            <w:pPr>
                              <w:spacing w:after="0" w:line="240" w:lineRule="auto"/>
                              <w:jc w:val="center"/>
                              <w:rPr>
                                <w:rFonts w:ascii="Arial Narrow" w:hAnsi="Arial Narrow"/>
                                <w:sz w:val="16"/>
                                <w:szCs w:val="16"/>
                                <w:lang w:val="en-ID"/>
                              </w:rPr>
                            </w:pPr>
                            <w:r w:rsidRPr="00D474A1">
                              <w:rPr>
                                <w:rFonts w:ascii="Arial Narrow" w:hAnsi="Arial Narrow"/>
                                <w:sz w:val="16"/>
                                <w:szCs w:val="16"/>
                                <w:lang w:val="en-ID"/>
                              </w:rPr>
                              <w:t xml:space="preserve"> Taman Budaya</w:t>
                            </w:r>
                          </w:p>
                        </w:txbxContent>
                      </wps:txbx>
                      <wps:bodyPr rot="0" vert="horz" wrap="square" lIns="91440" tIns="45720" rIns="91440" bIns="45720" anchor="t" anchorCtr="0" upright="1">
                        <a:noAutofit/>
                      </wps:bodyPr>
                    </wps:wsp>
                  </a:graphicData>
                </a:graphic>
              </wp:anchor>
            </w:drawing>
          </mc:Choice>
          <mc:Fallback>
            <w:pict>
              <v:rect id="Rectangle 17" o:spid="_x0000_s1032" style="position:absolute;left:0;text-align:left;margin-left:360.9pt;margin-top:13.95pt;width:86.15pt;height:42.8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" fillcolor="#c6d9f1" strokeweight="1.25pt">
                <v:textbox>
                  <w:txbxContent>
                    <w:p w14:paraId="54E924CD" w14:textId="77777777" w:rsidR="00AC6642" w:rsidRPr="00D474A1" w:rsidRDefault="00AC6642" w:rsidP="001A29B3">
                      <w:pPr>
                        <w:spacing w:after="0" w:line="240" w:lineRule="auto"/>
                        <w:jc w:val="center"/>
                        <w:rPr>
                          <w:rFonts w:ascii="Arial Narrow" w:hAnsi="Arial Narrow"/>
                          <w:sz w:val="16"/>
                          <w:szCs w:val="16"/>
                          <w:lang w:val="en-ID"/>
                        </w:rPr>
                      </w:pPr>
                      <w:r w:rsidRPr="00D474A1">
                        <w:rPr>
                          <w:rFonts w:ascii="Arial Narrow" w:hAnsi="Arial Narrow"/>
                          <w:sz w:val="16"/>
                          <w:szCs w:val="16"/>
                          <w:lang w:val="en-ID"/>
                        </w:rPr>
                        <w:t>Kepala UPT</w:t>
                      </w:r>
                    </w:p>
                    <w:p w14:paraId="0F359F6C" w14:textId="77777777" w:rsidR="00AC6642" w:rsidRPr="00D474A1" w:rsidRDefault="00AC6642" w:rsidP="001A29B3">
                      <w:pPr>
                        <w:spacing w:after="0" w:line="240" w:lineRule="auto"/>
                        <w:jc w:val="center"/>
                        <w:rPr>
                          <w:rFonts w:ascii="Arial Narrow" w:hAnsi="Arial Narrow"/>
                          <w:sz w:val="16"/>
                          <w:szCs w:val="16"/>
                          <w:lang w:val="en-ID"/>
                        </w:rPr>
                      </w:pPr>
                      <w:r w:rsidRPr="00D474A1">
                        <w:rPr>
                          <w:rFonts w:ascii="Arial Narrow" w:hAnsi="Arial Narrow"/>
                          <w:sz w:val="16"/>
                          <w:szCs w:val="16"/>
                          <w:lang w:val="en-ID"/>
                        </w:rPr>
                        <w:t xml:space="preserve"> Taman Budaya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25472" behindDoc="0" locked="0" layoutInCell="1" allowOverlap="1" wp14:anchorId="52BDD942" wp14:editId="78F28528">
                <wp:simplePos x="0" y="0"/>
                <wp:positionH relativeFrom="column">
                  <wp:posOffset>593489</wp:posOffset>
                </wp:positionH>
                <wp:positionV relativeFrom="paragraph">
                  <wp:posOffset>46344</wp:posOffset>
                </wp:positionV>
                <wp:extent cx="4548238" cy="0"/>
                <wp:effectExtent l="0" t="0" r="24130" b="1905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8238"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5" o:spid="_x0000_s1026" type="#_x0000_t32" style="position:absolute;margin-left:46.75pt;margin-top:3.65pt;width:358.15pt;height:0;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26496" behindDoc="0" locked="0" layoutInCell="1" allowOverlap="1" wp14:anchorId="482ED37E" wp14:editId="0AEB5B5A">
                <wp:simplePos x="0" y="0"/>
                <wp:positionH relativeFrom="column">
                  <wp:posOffset>5134050</wp:posOffset>
                </wp:positionH>
                <wp:positionV relativeFrom="paragraph">
                  <wp:posOffset>36494</wp:posOffset>
                </wp:positionV>
                <wp:extent cx="548" cy="130683"/>
                <wp:effectExtent l="0" t="0" r="19050" b="2222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 cy="1306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6" o:spid="_x0000_s1026" type="#_x0000_t32" style="position:absolute;margin-left:404.25pt;margin-top:2.85pt;width:.05pt;height:10.3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MPIQIAAD8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37760" behindDoc="0" locked="0" layoutInCell="1" allowOverlap="1" wp14:anchorId="5111AF98" wp14:editId="3A7E9B1B">
                <wp:simplePos x="0" y="0"/>
                <wp:positionH relativeFrom="column">
                  <wp:posOffset>2255071</wp:posOffset>
                </wp:positionH>
                <wp:positionV relativeFrom="paragraph">
                  <wp:posOffset>186221</wp:posOffset>
                </wp:positionV>
                <wp:extent cx="1094012" cy="567387"/>
                <wp:effectExtent l="0" t="0" r="11430" b="2349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567387"/>
                        </a:xfrm>
                        <a:prstGeom prst="rect">
                          <a:avLst/>
                        </a:prstGeom>
                        <a:solidFill>
                          <a:srgbClr val="C6D9F1"/>
                        </a:solidFill>
                        <a:ln w="15875">
                          <a:solidFill>
                            <a:srgbClr val="000000"/>
                          </a:solidFill>
                          <a:miter lim="800000"/>
                          <a:headEnd/>
                          <a:tailEnd/>
                        </a:ln>
                      </wps:spPr>
                      <wps:txbx>
                        <w:txbxContent>
                          <w:p w14:paraId="03894757"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Kabid </w:t>
                            </w:r>
                            <w:r w:rsidRPr="00D474A1">
                              <w:rPr>
                                <w:rFonts w:ascii="Arial Narrow" w:hAnsi="Arial Narrow"/>
                                <w:sz w:val="16"/>
                                <w:szCs w:val="16"/>
                                <w:lang w:val="en-ID"/>
                              </w:rPr>
                              <w:t>Sejarah, Adat dan Nilai-Nilai Tradisi</w:t>
                            </w:r>
                          </w:p>
                        </w:txbxContent>
                      </wps:txbx>
                      <wps:bodyPr rot="0" vert="horz" wrap="square" lIns="91440" tIns="45720" rIns="91440" bIns="45720" anchor="t" anchorCtr="0" upright="1">
                        <a:noAutofit/>
                      </wps:bodyPr>
                    </wps:wsp>
                  </a:graphicData>
                </a:graphic>
              </wp:anchor>
            </w:drawing>
          </mc:Choice>
          <mc:Fallback>
            <w:pict>
              <v:rect id="Rectangle 37" o:spid="_x0000_s1033" style="position:absolute;left:0;text-align:left;margin-left:177.55pt;margin-top:14.65pt;width:86.15pt;height:44.7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" fillcolor="#c6d9f1" strokeweight="1.25pt">
                <v:textbox>
                  <w:txbxContent>
                    <w:p w14:paraId="03894757"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Kabid </w:t>
                      </w:r>
                      <w:r w:rsidRPr="00D474A1">
                        <w:rPr>
                          <w:rFonts w:ascii="Arial Narrow" w:hAnsi="Arial Narrow"/>
                          <w:sz w:val="16"/>
                          <w:szCs w:val="16"/>
                          <w:lang w:val="en-ID"/>
                        </w:rPr>
                        <w:t>Sejarah, Adat dan Nilai-Nilai Tradisi</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1856" behindDoc="0" locked="0" layoutInCell="1" allowOverlap="1" wp14:anchorId="259B254B" wp14:editId="7B31100A">
                <wp:simplePos x="0" y="0"/>
                <wp:positionH relativeFrom="column">
                  <wp:posOffset>593489</wp:posOffset>
                </wp:positionH>
                <wp:positionV relativeFrom="paragraph">
                  <wp:posOffset>46344</wp:posOffset>
                </wp:positionV>
                <wp:extent cx="548" cy="130683"/>
                <wp:effectExtent l="0" t="0" r="19050" b="22225"/>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 cy="1306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41" o:spid="_x0000_s1026" type="#_x0000_t32" style="position:absolute;margin-left:46.75pt;margin-top:3.65pt;width:.05pt;height:10.3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2880" behindDoc="0" locked="0" layoutInCell="1" allowOverlap="1" wp14:anchorId="22A78909" wp14:editId="244140A0">
                <wp:simplePos x="0" y="0"/>
                <wp:positionH relativeFrom="column">
                  <wp:posOffset>1703952</wp:posOffset>
                </wp:positionH>
                <wp:positionV relativeFrom="paragraph">
                  <wp:posOffset>46344</wp:posOffset>
                </wp:positionV>
                <wp:extent cx="548" cy="130683"/>
                <wp:effectExtent l="0" t="0" r="19050" b="22225"/>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 cy="13068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42" o:spid="_x0000_s1026" type="#_x0000_t32" style="position:absolute;margin-left:134.15pt;margin-top:3.65pt;width:.05pt;height:10.3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40IQIAAD8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5952" behindDoc="0" locked="0" layoutInCell="1" allowOverlap="1" wp14:anchorId="6A6C5D7D" wp14:editId="49B161C5">
                <wp:simplePos x="0" y="0"/>
                <wp:positionH relativeFrom="column">
                  <wp:posOffset>3423662</wp:posOffset>
                </wp:positionH>
                <wp:positionV relativeFrom="paragraph">
                  <wp:posOffset>186878</wp:posOffset>
                </wp:positionV>
                <wp:extent cx="1094012" cy="543746"/>
                <wp:effectExtent l="0" t="0" r="11430" b="2794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543746"/>
                        </a:xfrm>
                        <a:prstGeom prst="rect">
                          <a:avLst/>
                        </a:prstGeom>
                        <a:solidFill>
                          <a:srgbClr val="C6D9F1"/>
                        </a:solidFill>
                        <a:ln w="15875">
                          <a:solidFill>
                            <a:srgbClr val="000000"/>
                          </a:solidFill>
                          <a:miter lim="800000"/>
                          <a:headEnd/>
                          <a:tailEnd/>
                        </a:ln>
                      </wps:spPr>
                      <wps:txbx>
                        <w:txbxContent>
                          <w:p w14:paraId="24685112" w14:textId="77777777" w:rsidR="00B55889" w:rsidRPr="00D474A1" w:rsidRDefault="00B55889" w:rsidP="001A29B3">
                            <w:pPr>
                              <w:spacing w:after="0" w:line="240" w:lineRule="auto"/>
                              <w:jc w:val="center"/>
                              <w:rPr>
                                <w:rFonts w:ascii="Arial Narrow" w:hAnsi="Arial Narrow"/>
                                <w:sz w:val="16"/>
                                <w:szCs w:val="16"/>
                                <w:lang w:val="en-ID"/>
                              </w:rPr>
                            </w:pPr>
                            <w:r w:rsidRPr="00D474A1">
                              <w:rPr>
                                <w:rFonts w:ascii="Arial Narrow" w:hAnsi="Arial Narrow"/>
                                <w:sz w:val="16"/>
                                <w:szCs w:val="16"/>
                                <w:lang w:val="en-ID"/>
                              </w:rPr>
                              <w:t>Kepala UPT</w:t>
                            </w:r>
                          </w:p>
                          <w:p w14:paraId="50FAE1ED" w14:textId="77777777" w:rsidR="00B55889" w:rsidRPr="00D474A1" w:rsidRDefault="00B55889" w:rsidP="001A29B3">
                            <w:pPr>
                              <w:spacing w:after="0" w:line="240" w:lineRule="auto"/>
                              <w:jc w:val="center"/>
                              <w:rPr>
                                <w:rFonts w:ascii="Arial Narrow" w:hAnsi="Arial Narrow"/>
                                <w:sz w:val="16"/>
                                <w:szCs w:val="16"/>
                                <w:lang w:val="en-ID"/>
                              </w:rPr>
                            </w:pPr>
                            <w:r w:rsidRPr="00D474A1">
                              <w:rPr>
                                <w:rFonts w:ascii="Arial Narrow" w:hAnsi="Arial Narrow"/>
                                <w:sz w:val="16"/>
                                <w:szCs w:val="16"/>
                                <w:lang w:val="en-ID"/>
                              </w:rPr>
                              <w:t xml:space="preserve"> Museum Nagari ADITYAWARMAN</w:t>
                            </w:r>
                          </w:p>
                        </w:txbxContent>
                      </wps:txbx>
                      <wps:bodyPr rot="0" vert="horz" wrap="square" lIns="91440" tIns="45720" rIns="91440" bIns="45720" anchor="t" anchorCtr="0" upright="1">
                        <a:noAutofit/>
                      </wps:bodyPr>
                    </wps:wsp>
                  </a:graphicData>
                </a:graphic>
              </wp:anchor>
            </w:drawing>
          </mc:Choice>
          <mc:Fallback>
            <w:pict>
              <v:rect id="Rectangle 45" o:spid="_x0000_s1034" style="position:absolute;left:0;text-align:left;margin-left:269.6pt;margin-top:14.7pt;width:86.15pt;height:42.8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" fillcolor="#c6d9f1" strokeweight="1.25pt">
                <v:textbox>
                  <w:txbxContent>
                    <w:p w14:paraId="24685112" w14:textId="77777777" w:rsidR="00AC6642" w:rsidRPr="00D474A1" w:rsidRDefault="00AC6642" w:rsidP="001A29B3">
                      <w:pPr>
                        <w:spacing w:after="0" w:line="240" w:lineRule="auto"/>
                        <w:jc w:val="center"/>
                        <w:rPr>
                          <w:rFonts w:ascii="Arial Narrow" w:hAnsi="Arial Narrow"/>
                          <w:sz w:val="16"/>
                          <w:szCs w:val="16"/>
                          <w:lang w:val="en-ID"/>
                        </w:rPr>
                      </w:pPr>
                      <w:r w:rsidRPr="00D474A1">
                        <w:rPr>
                          <w:rFonts w:ascii="Arial Narrow" w:hAnsi="Arial Narrow"/>
                          <w:sz w:val="16"/>
                          <w:szCs w:val="16"/>
                          <w:lang w:val="en-ID"/>
                        </w:rPr>
                        <w:t>Kepala UPT</w:t>
                      </w:r>
                    </w:p>
                    <w:p w14:paraId="50FAE1ED" w14:textId="77777777" w:rsidR="00AC6642" w:rsidRPr="00D474A1" w:rsidRDefault="00AC6642" w:rsidP="001A29B3">
                      <w:pPr>
                        <w:spacing w:after="0" w:line="240" w:lineRule="auto"/>
                        <w:jc w:val="center"/>
                        <w:rPr>
                          <w:rFonts w:ascii="Arial Narrow" w:hAnsi="Arial Narrow"/>
                          <w:sz w:val="16"/>
                          <w:szCs w:val="16"/>
                          <w:lang w:val="en-ID"/>
                        </w:rPr>
                      </w:pPr>
                      <w:r w:rsidRPr="00D474A1">
                        <w:rPr>
                          <w:rFonts w:ascii="Arial Narrow" w:hAnsi="Arial Narrow"/>
                          <w:sz w:val="16"/>
                          <w:szCs w:val="16"/>
                          <w:lang w:val="en-ID"/>
                        </w:rPr>
                        <w:t xml:space="preserve"> Museum Nagari ADITYAWARMAN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14:anchorId="10A2516D" wp14:editId="54AE6F78">
                <wp:simplePos x="0" y="0"/>
                <wp:positionH relativeFrom="column">
                  <wp:posOffset>2781513</wp:posOffset>
                </wp:positionH>
                <wp:positionV relativeFrom="paragraph">
                  <wp:posOffset>50941</wp:posOffset>
                </wp:positionV>
                <wp:extent cx="0" cy="124116"/>
                <wp:effectExtent l="0" t="0" r="19050" b="9525"/>
                <wp:wrapNone/>
                <wp:docPr id="5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5" o:spid="_x0000_s1026" type="#_x0000_t32" style="position:absolute;margin-left:219pt;margin-top:4pt;width:0;height:9.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14:anchorId="4DF2F539" wp14:editId="42F73A0B">
                <wp:simplePos x="0" y="0"/>
                <wp:positionH relativeFrom="column">
                  <wp:posOffset>3974233</wp:posOffset>
                </wp:positionH>
                <wp:positionV relativeFrom="paragraph">
                  <wp:posOffset>56195</wp:posOffset>
                </wp:positionV>
                <wp:extent cx="0" cy="124116"/>
                <wp:effectExtent l="0" t="0" r="19050" b="9525"/>
                <wp:wrapNone/>
                <wp:docPr id="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6" o:spid="_x0000_s1026" type="#_x0000_t32" style="position:absolute;margin-left:312.95pt;margin-top:4.4pt;width:0;height:9.7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" strokeweight="1.25pt"/>
            </w:pict>
          </mc:Fallback>
        </mc:AlternateContent>
      </w:r>
    </w:p>
    <w:p w14:paraId="10EBFCEB" w14:textId="63BE8046" w:rsidR="00D474A1" w:rsidRPr="00E57E91" w:rsidRDefault="001A29B3" w:rsidP="00EF2175">
      <w:pPr>
        <w:tabs>
          <w:tab w:val="left" w:pos="296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g">
            <w:drawing>
              <wp:anchor distT="0" distB="0" distL="114300" distR="114300" simplePos="0" relativeHeight="251609088" behindDoc="0" locked="0" layoutInCell="1" allowOverlap="1" wp14:anchorId="1E4BEEA6" wp14:editId="5CB3E0EE">
                <wp:simplePos x="0" y="0"/>
                <wp:positionH relativeFrom="column">
                  <wp:posOffset>1726676</wp:posOffset>
                </wp:positionH>
                <wp:positionV relativeFrom="paragraph">
                  <wp:posOffset>142599</wp:posOffset>
                </wp:positionV>
                <wp:extent cx="2987675" cy="588645"/>
                <wp:effectExtent l="0" t="0" r="22225" b="209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88645"/>
                          <a:chOff x="4671" y="8488"/>
                          <a:chExt cx="4705" cy="927"/>
                        </a:xfrm>
                      </wpg:grpSpPr>
                      <wps:wsp>
                        <wps:cNvPr id="7" name="AutoShape 6"/>
                        <wps:cNvCnPr>
                          <a:cxnSpLocks noChangeShapeType="1"/>
                        </wps:cNvCnPr>
                        <wps:spPr bwMode="auto">
                          <a:xfrm>
                            <a:off x="6987" y="8488"/>
                            <a:ext cx="0" cy="1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4671" y="9415"/>
                            <a:ext cx="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6" o:spid="_x0000_s1026" style="position:absolute;margin-left:135.95pt;margin-top:11.25pt;width:235.25pt;height:46.35pt;z-index:251609088" coordorigin="4671,8488" coordsize="470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">
                <v:shape id="AutoShape 6" o:spid="_x0000_s1027" type="#_x0000_t32" style="position:absolute;left:6987;top:8488;width:0;height: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7" o:spid="_x0000_s1028" type="#_x0000_t32" style="position:absolute;left:4671;top:9415;width:4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p>
    <w:p w14:paraId="1D084721" w14:textId="2E30986C" w:rsidR="00D474A1" w:rsidRPr="00E57E91" w:rsidRDefault="001A29B3" w:rsidP="00EF2175">
      <w:pPr>
        <w:tabs>
          <w:tab w:val="left" w:pos="296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27520" behindDoc="0" locked="0" layoutInCell="1" allowOverlap="1" wp14:anchorId="07CEEAB4" wp14:editId="021C3D14">
                <wp:simplePos x="0" y="0"/>
                <wp:positionH relativeFrom="column">
                  <wp:posOffset>5141727</wp:posOffset>
                </wp:positionH>
                <wp:positionV relativeFrom="paragraph">
                  <wp:posOffset>214694</wp:posOffset>
                </wp:positionV>
                <wp:extent cx="548" cy="68297"/>
                <wp:effectExtent l="0" t="0" r="19050" b="27305"/>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 cy="6829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7" o:spid="_x0000_s1026" type="#_x0000_t32" style="position:absolute;margin-left:404.85pt;margin-top:16.9pt;width:.05pt;height:5.4pt;flip:x;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4928" behindDoc="0" locked="0" layoutInCell="1" allowOverlap="1" wp14:anchorId="20AF4C22" wp14:editId="51E14218">
                <wp:simplePos x="0" y="0"/>
                <wp:positionH relativeFrom="column">
                  <wp:posOffset>605553</wp:posOffset>
                </wp:positionH>
                <wp:positionV relativeFrom="paragraph">
                  <wp:posOffset>239649</wp:posOffset>
                </wp:positionV>
                <wp:extent cx="3839" cy="79460"/>
                <wp:effectExtent l="0" t="0" r="34290" b="15875"/>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9" cy="7946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44" o:spid="_x0000_s1026" type="#_x0000_t32" style="position:absolute;margin-left:47.7pt;margin-top:18.85pt;width:.3pt;height:6.25pt;flip:y;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t+KQIAAEk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0048" behindDoc="0" locked="0" layoutInCell="1" allowOverlap="1" wp14:anchorId="1DCE7088" wp14:editId="33C2534F">
                <wp:simplePos x="0" y="0"/>
                <wp:positionH relativeFrom="column">
                  <wp:posOffset>1683114</wp:posOffset>
                </wp:positionH>
                <wp:positionV relativeFrom="paragraph">
                  <wp:posOffset>239649</wp:posOffset>
                </wp:positionV>
                <wp:extent cx="0" cy="79460"/>
                <wp:effectExtent l="0" t="0" r="19050" b="15875"/>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46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1" o:spid="_x0000_s1026" type="#_x0000_t32" style="position:absolute;margin-left:132.55pt;margin-top:18.85pt;width:0;height:6.25pt;flip:y;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61848B4C" wp14:editId="217A7D9B">
                <wp:simplePos x="0" y="0"/>
                <wp:positionH relativeFrom="column">
                  <wp:posOffset>2802351</wp:posOffset>
                </wp:positionH>
                <wp:positionV relativeFrom="paragraph">
                  <wp:posOffset>227828</wp:posOffset>
                </wp:positionV>
                <wp:extent cx="0" cy="91281"/>
                <wp:effectExtent l="0" t="0" r="19050" b="23495"/>
                <wp:wrapNone/>
                <wp:docPr id="5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28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7" o:spid="_x0000_s1026" type="#_x0000_t32" style="position:absolute;margin-left:220.65pt;margin-top:17.95pt;width:0;height:7.2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loHQIAADwEAAAOAAAAZHJzL2Uyb0RvYy54bWysU8GO2jAQvVfqP1i5QxIKL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" strokeweight="1.2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9543696" wp14:editId="0066AE1D">
                <wp:simplePos x="0" y="0"/>
                <wp:positionH relativeFrom="column">
                  <wp:posOffset>3974233</wp:posOffset>
                </wp:positionH>
                <wp:positionV relativeFrom="paragraph">
                  <wp:posOffset>194993</wp:posOffset>
                </wp:positionV>
                <wp:extent cx="0" cy="124116"/>
                <wp:effectExtent l="0" t="0" r="19050" b="9525"/>
                <wp:wrapNone/>
                <wp:docPr id="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0" o:spid="_x0000_s1026" type="#_x0000_t32" style="position:absolute;margin-left:312.95pt;margin-top:15.35pt;width:0;height:9.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" strokeweight="1.25pt"/>
            </w:pict>
          </mc:Fallback>
        </mc:AlternateContent>
      </w:r>
    </w:p>
    <w:p w14:paraId="7290F8A3" w14:textId="19754A3A" w:rsidR="00D474A1" w:rsidRPr="00E57E91" w:rsidRDefault="001A29B3" w:rsidP="00EF2175">
      <w:pPr>
        <w:tabs>
          <w:tab w:val="left" w:pos="296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18304" behindDoc="0" locked="0" layoutInCell="1" allowOverlap="1" wp14:anchorId="2BB59ADF" wp14:editId="403003F7">
                <wp:simplePos x="0" y="0"/>
                <wp:positionH relativeFrom="column">
                  <wp:posOffset>91724</wp:posOffset>
                </wp:positionH>
                <wp:positionV relativeFrom="paragraph">
                  <wp:posOffset>56219</wp:posOffset>
                </wp:positionV>
                <wp:extent cx="1028207" cy="495807"/>
                <wp:effectExtent l="0" t="0" r="19685" b="1905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207" cy="495807"/>
                        </a:xfrm>
                        <a:prstGeom prst="rect">
                          <a:avLst/>
                        </a:prstGeom>
                        <a:solidFill>
                          <a:srgbClr val="C6D9F1"/>
                        </a:solidFill>
                        <a:ln w="15875">
                          <a:solidFill>
                            <a:srgbClr val="000000"/>
                          </a:solidFill>
                          <a:miter lim="800000"/>
                          <a:headEnd/>
                          <a:tailEnd/>
                        </a:ln>
                      </wps:spPr>
                      <wps:txbx>
                        <w:txbxContent>
                          <w:p w14:paraId="1731A8A3"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Diplomasi Budaya</w:t>
                            </w:r>
                          </w:p>
                        </w:txbxContent>
                      </wps:txbx>
                      <wps:bodyPr rot="0" vert="horz" wrap="square" lIns="91440" tIns="45720" rIns="91440" bIns="45720" anchor="t" anchorCtr="0" upright="1">
                        <a:noAutofit/>
                      </wps:bodyPr>
                    </wps:wsp>
                  </a:graphicData>
                </a:graphic>
              </wp:anchor>
            </w:drawing>
          </mc:Choice>
          <mc:Fallback>
            <w:pict>
              <v:rect id="Rectangle 18" o:spid="_x0000_s1035" style="position:absolute;left:0;text-align:left;margin-left:7.2pt;margin-top:4.45pt;width:80.95pt;height:39.0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" fillcolor="#c6d9f1" strokeweight="1.25pt">
                <v:textbox>
                  <w:txbxContent>
                    <w:p w14:paraId="1731A8A3"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Diplomasi Budaya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21376" behindDoc="0" locked="0" layoutInCell="1" allowOverlap="1" wp14:anchorId="60D5961E" wp14:editId="2D6E7BBB">
                <wp:simplePos x="0" y="0"/>
                <wp:positionH relativeFrom="column">
                  <wp:posOffset>1185736</wp:posOffset>
                </wp:positionH>
                <wp:positionV relativeFrom="paragraph">
                  <wp:posOffset>56219</wp:posOffset>
                </wp:positionV>
                <wp:extent cx="995304" cy="495807"/>
                <wp:effectExtent l="0" t="0" r="14605" b="1905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304" cy="495807"/>
                        </a:xfrm>
                        <a:prstGeom prst="rect">
                          <a:avLst/>
                        </a:prstGeom>
                        <a:solidFill>
                          <a:srgbClr val="C6D9F1"/>
                        </a:solidFill>
                        <a:ln w="15875">
                          <a:solidFill>
                            <a:srgbClr val="000000"/>
                          </a:solidFill>
                          <a:miter lim="800000"/>
                          <a:headEnd/>
                          <a:tailEnd/>
                        </a:ln>
                      </wps:spPr>
                      <wps:txbx>
                        <w:txbxContent>
                          <w:p w14:paraId="313DE010"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Kepurbakalaan dan Warisan Budaya</w:t>
                            </w:r>
                          </w:p>
                        </w:txbxContent>
                      </wps:txbx>
                      <wps:bodyPr rot="0" vert="horz" wrap="square" lIns="91440" tIns="45720" rIns="91440" bIns="45720" anchor="t" anchorCtr="0" upright="1">
                        <a:noAutofit/>
                      </wps:bodyPr>
                    </wps:wsp>
                  </a:graphicData>
                </a:graphic>
              </wp:anchor>
            </w:drawing>
          </mc:Choice>
          <mc:Fallback>
            <w:pict>
              <v:rect id="Rectangle 21" o:spid="_x0000_s1036" style="position:absolute;left:0;text-align:left;margin-left:93.35pt;margin-top:4.45pt;width:78.35pt;height:39.0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" fillcolor="#c6d9f1" strokeweight="1.25pt">
                <v:textbox>
                  <w:txbxContent>
                    <w:p w14:paraId="313DE010"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Kepurbakalaan dan Warisan Budaya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23424" behindDoc="0" locked="0" layoutInCell="1" allowOverlap="1" wp14:anchorId="1F2295E9" wp14:editId="0B439843">
                <wp:simplePos x="0" y="0"/>
                <wp:positionH relativeFrom="column">
                  <wp:posOffset>4591705</wp:posOffset>
                </wp:positionH>
                <wp:positionV relativeFrom="paragraph">
                  <wp:posOffset>33891</wp:posOffset>
                </wp:positionV>
                <wp:extent cx="1094012" cy="398616"/>
                <wp:effectExtent l="0" t="0" r="11430" b="2095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398616"/>
                        </a:xfrm>
                        <a:prstGeom prst="rect">
                          <a:avLst/>
                        </a:prstGeom>
                        <a:solidFill>
                          <a:srgbClr val="C6D9F1"/>
                        </a:solidFill>
                        <a:ln w="15875">
                          <a:solidFill>
                            <a:srgbClr val="000000"/>
                          </a:solidFill>
                          <a:miter lim="800000"/>
                          <a:headEnd/>
                          <a:tailEnd/>
                        </a:ln>
                      </wps:spPr>
                      <wps:txbx>
                        <w:txbxContent>
                          <w:p w14:paraId="2B4C37D9"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lang w:val="en-ID"/>
                              </w:rPr>
                              <w:t>Sub Bagian Tata Usaha</w:t>
                            </w:r>
                          </w:p>
                        </w:txbxContent>
                      </wps:txbx>
                      <wps:bodyPr rot="0" vert="horz" wrap="square" lIns="91440" tIns="45720" rIns="91440" bIns="45720" anchor="t" anchorCtr="0" upright="1">
                        <a:noAutofit/>
                      </wps:bodyPr>
                    </wps:wsp>
                  </a:graphicData>
                </a:graphic>
              </wp:anchor>
            </w:drawing>
          </mc:Choice>
          <mc:Fallback>
            <w:pict>
              <v:rect id="Rectangle 23" o:spid="_x0000_s1037" style="position:absolute;left:0;text-align:left;margin-left:361.55pt;margin-top:2.65pt;width:86.15pt;height:31.4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" fillcolor="#c6d9f1" strokeweight="1.25pt">
                <v:textbox>
                  <w:txbxContent>
                    <w:p w14:paraId="2B4C37D9"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lang w:val="en-ID"/>
                        </w:rPr>
                        <w:t>Sub Bagian Tata Usaha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39808" behindDoc="0" locked="0" layoutInCell="1" allowOverlap="1" wp14:anchorId="0E4BF4EA" wp14:editId="7B2F2C38">
                <wp:simplePos x="0" y="0"/>
                <wp:positionH relativeFrom="column">
                  <wp:posOffset>2255071</wp:posOffset>
                </wp:positionH>
                <wp:positionV relativeFrom="paragraph">
                  <wp:posOffset>56219</wp:posOffset>
                </wp:positionV>
                <wp:extent cx="1094012" cy="376288"/>
                <wp:effectExtent l="0" t="0" r="11430" b="2413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376288"/>
                        </a:xfrm>
                        <a:prstGeom prst="rect">
                          <a:avLst/>
                        </a:prstGeom>
                        <a:solidFill>
                          <a:srgbClr val="C6D9F1"/>
                        </a:solidFill>
                        <a:ln w="15875">
                          <a:solidFill>
                            <a:srgbClr val="000000"/>
                          </a:solidFill>
                          <a:miter lim="800000"/>
                          <a:headEnd/>
                          <a:tailEnd/>
                        </a:ln>
                      </wps:spPr>
                      <wps:txbx>
                        <w:txbxContent>
                          <w:p w14:paraId="5F8E7515"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Sejarah</w:t>
                            </w:r>
                          </w:p>
                        </w:txbxContent>
                      </wps:txbx>
                      <wps:bodyPr rot="0" vert="horz" wrap="square" lIns="91440" tIns="45720" rIns="91440" bIns="45720" anchor="t" anchorCtr="0" upright="1">
                        <a:noAutofit/>
                      </wps:bodyPr>
                    </wps:wsp>
                  </a:graphicData>
                </a:graphic>
              </wp:anchor>
            </w:drawing>
          </mc:Choice>
          <mc:Fallback>
            <w:pict>
              <v:rect id="Rectangle 39" o:spid="_x0000_s1038" style="position:absolute;left:0;text-align:left;margin-left:177.55pt;margin-top:4.45pt;width:86.15pt;height:29.6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" fillcolor="#c6d9f1" strokeweight="1.25pt">
                <v:textbox>
                  <w:txbxContent>
                    <w:p w14:paraId="5F8E7515"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Sejarah</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6976" behindDoc="0" locked="0" layoutInCell="1" allowOverlap="1" wp14:anchorId="43AD6425" wp14:editId="35008E3F">
                <wp:simplePos x="0" y="0"/>
                <wp:positionH relativeFrom="column">
                  <wp:posOffset>3431888</wp:posOffset>
                </wp:positionH>
                <wp:positionV relativeFrom="paragraph">
                  <wp:posOffset>43742</wp:posOffset>
                </wp:positionV>
                <wp:extent cx="1094012" cy="398616"/>
                <wp:effectExtent l="0" t="0" r="11430" b="20955"/>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398616"/>
                        </a:xfrm>
                        <a:prstGeom prst="rect">
                          <a:avLst/>
                        </a:prstGeom>
                        <a:solidFill>
                          <a:srgbClr val="C6D9F1"/>
                        </a:solidFill>
                        <a:ln w="15875">
                          <a:solidFill>
                            <a:srgbClr val="000000"/>
                          </a:solidFill>
                          <a:miter lim="800000"/>
                          <a:headEnd/>
                          <a:tailEnd/>
                        </a:ln>
                      </wps:spPr>
                      <wps:txbx>
                        <w:txbxContent>
                          <w:p w14:paraId="43BA1864"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lang w:val="en-ID"/>
                              </w:rPr>
                              <w:t>Sub Bagian Tata Usaha</w:t>
                            </w:r>
                          </w:p>
                        </w:txbxContent>
                      </wps:txbx>
                      <wps:bodyPr rot="0" vert="horz" wrap="square" lIns="91440" tIns="45720" rIns="91440" bIns="45720" anchor="t" anchorCtr="0" upright="1">
                        <a:noAutofit/>
                      </wps:bodyPr>
                    </wps:wsp>
                  </a:graphicData>
                </a:graphic>
              </wp:anchor>
            </w:drawing>
          </mc:Choice>
          <mc:Fallback>
            <w:pict>
              <v:rect id="Rectangle 47" o:spid="_x0000_s1039" style="position:absolute;left:0;text-align:left;margin-left:270.25pt;margin-top:3.45pt;width:86.15pt;height:31.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" fillcolor="#c6d9f1" strokeweight="1.25pt">
                <v:textbox>
                  <w:txbxContent>
                    <w:p w14:paraId="43BA1864"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lang w:val="en-ID"/>
                        </w:rPr>
                        <w:t>Sub Bagian Tata Usaha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08064" behindDoc="0" locked="0" layoutInCell="1" allowOverlap="1" wp14:anchorId="3FED21E6" wp14:editId="4B52C92D">
                <wp:simplePos x="0" y="0"/>
                <wp:positionH relativeFrom="column">
                  <wp:posOffset>1726676</wp:posOffset>
                </wp:positionH>
                <wp:positionV relativeFrom="paragraph">
                  <wp:posOffset>173410</wp:posOffset>
                </wp:positionV>
                <wp:extent cx="2986405" cy="635"/>
                <wp:effectExtent l="0" t="0" r="2349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64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 o:spid="_x0000_s1026" type="#_x0000_t32" style="position:absolute;margin-left:135.95pt;margin-top:13.65pt;width:235.15pt;height:.05pt;z-index:25160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LJJgIAAEwEAAAOAAAAZHJzL2Uyb0RvYy54bWysVMGO2jAQvVfqP1i+QxIIFCLCapVAL9su&#10;EtsPMLZDrCYeyzYEVPXfa5sQL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"/>
            </w:pict>
          </mc:Fallback>
        </mc:AlternateContent>
      </w:r>
    </w:p>
    <w:p w14:paraId="07F3B573" w14:textId="198DC632" w:rsidR="00D474A1" w:rsidRPr="00E57E91" w:rsidRDefault="008F7327" w:rsidP="00EF2175">
      <w:pPr>
        <w:tabs>
          <w:tab w:val="left" w:pos="296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072CAE4" wp14:editId="6EF93464">
                <wp:simplePos x="0" y="0"/>
                <wp:positionH relativeFrom="column">
                  <wp:posOffset>3977005</wp:posOffset>
                </wp:positionH>
                <wp:positionV relativeFrom="paragraph">
                  <wp:posOffset>210185</wp:posOffset>
                </wp:positionV>
                <wp:extent cx="0" cy="123825"/>
                <wp:effectExtent l="0" t="0" r="19050" b="9525"/>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9" o:spid="_x0000_s1026" type="#_x0000_t32" style="position:absolute;margin-left:313.15pt;margin-top:16.55pt;width:0;height:9.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" strokeweight="1.25p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28544" behindDoc="0" locked="0" layoutInCell="1" allowOverlap="1" wp14:anchorId="62A6D069" wp14:editId="105FD048">
                <wp:simplePos x="0" y="0"/>
                <wp:positionH relativeFrom="column">
                  <wp:posOffset>5141727</wp:posOffset>
                </wp:positionH>
                <wp:positionV relativeFrom="paragraph">
                  <wp:posOffset>170930</wp:posOffset>
                </wp:positionV>
                <wp:extent cx="1645" cy="88654"/>
                <wp:effectExtent l="0" t="0" r="36830" b="2603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 cy="88654"/>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8" o:spid="_x0000_s1026" type="#_x0000_t32" style="position:absolute;margin-left:404.85pt;margin-top:13.45pt;width:.15pt;height:7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roIQIAAD8EAAAOAAAAZHJzL2Uyb0RvYy54bWysU8GO2yAQvVfqPyDuie3UyT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" strokeweight="1.25p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058EA4AE" wp14:editId="73317354">
                <wp:simplePos x="0" y="0"/>
                <wp:positionH relativeFrom="column">
                  <wp:posOffset>2781513</wp:posOffset>
                </wp:positionH>
                <wp:positionV relativeFrom="paragraph">
                  <wp:posOffset>155170</wp:posOffset>
                </wp:positionV>
                <wp:extent cx="548" cy="180592"/>
                <wp:effectExtent l="0" t="0" r="19050" b="1016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 cy="18059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8" o:spid="_x0000_s1026" type="#_x0000_t32" style="position:absolute;margin-left:219pt;margin-top:12.2pt;width:.05pt;height:14.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" strokeweight="1.25pt"/>
            </w:pict>
          </mc:Fallback>
        </mc:AlternateContent>
      </w:r>
    </w:p>
    <w:p w14:paraId="1E56092C" w14:textId="52E8D776" w:rsidR="00D474A1" w:rsidRPr="00E57E91" w:rsidRDefault="008F7327" w:rsidP="00EF2175">
      <w:pPr>
        <w:tabs>
          <w:tab w:val="left" w:pos="2960"/>
        </w:tabs>
        <w:spacing w:after="0" w:line="360" w:lineRule="auto"/>
        <w:jc w:val="center"/>
        <w:rPr>
          <w:rFonts w:ascii="Times New Roman" w:hAnsi="Times New Roman" w:cs="Times New Roman"/>
          <w:b/>
          <w:sz w:val="24"/>
          <w:szCs w:val="24"/>
          <w:lang w:val="id-ID"/>
        </w:rPr>
      </w:pPr>
      <w:r w:rsidRPr="008F7327">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D73463D" wp14:editId="0BA5C7BD">
                <wp:simplePos x="0" y="0"/>
                <wp:positionH relativeFrom="column">
                  <wp:posOffset>3423395</wp:posOffset>
                </wp:positionH>
                <wp:positionV relativeFrom="paragraph">
                  <wp:posOffset>53478</wp:posOffset>
                </wp:positionV>
                <wp:extent cx="1093470" cy="440690"/>
                <wp:effectExtent l="0" t="0" r="11430" b="1651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440690"/>
                        </a:xfrm>
                        <a:prstGeom prst="rect">
                          <a:avLst/>
                        </a:prstGeom>
                        <a:solidFill>
                          <a:srgbClr val="C6D9F1"/>
                        </a:solidFill>
                        <a:ln w="15875">
                          <a:solidFill>
                            <a:srgbClr val="000000"/>
                          </a:solidFill>
                          <a:miter lim="800000"/>
                          <a:headEnd/>
                          <a:tailEnd/>
                        </a:ln>
                      </wps:spPr>
                      <wps:txbx>
                        <w:txbxContent>
                          <w:p w14:paraId="590A419F" w14:textId="67921B91" w:rsidR="00B55889" w:rsidRPr="00D474A1" w:rsidRDefault="00B55889" w:rsidP="008F7327">
                            <w:pPr>
                              <w:jc w:val="center"/>
                              <w:rPr>
                                <w:rFonts w:ascii="Arial Narrow" w:hAnsi="Arial Narrow"/>
                                <w:sz w:val="16"/>
                                <w:szCs w:val="16"/>
                                <w:lang w:val="en-ID"/>
                              </w:rPr>
                            </w:pPr>
                            <w:r w:rsidRPr="00D474A1">
                              <w:rPr>
                                <w:rFonts w:ascii="Arial Narrow" w:hAnsi="Arial Narrow"/>
                                <w:sz w:val="16"/>
                                <w:szCs w:val="16"/>
                              </w:rPr>
                              <w:t xml:space="preserve">Kasi </w:t>
                            </w:r>
                            <w:r>
                              <w:rPr>
                                <w:rFonts w:ascii="Arial Narrow" w:hAnsi="Arial Narrow"/>
                                <w:sz w:val="16"/>
                                <w:szCs w:val="16"/>
                                <w:lang w:val="en-ID"/>
                              </w:rPr>
                              <w:t>Pelayanan dan Edukasi</w:t>
                            </w:r>
                          </w:p>
                        </w:txbxContent>
                      </wps:txbx>
                      <wps:bodyPr rot="0" vert="horz" wrap="square" lIns="91440" tIns="45720" rIns="91440" bIns="45720" anchor="t" anchorCtr="0" upright="1">
                        <a:noAutofit/>
                      </wps:bodyPr>
                    </wps:wsp>
                  </a:graphicData>
                </a:graphic>
              </wp:anchor>
            </w:drawing>
          </mc:Choice>
          <mc:Fallback>
            <w:pict>
              <v:rect id="Rectangle 38" o:spid="_x0000_s1040" style="position:absolute;left:0;text-align:left;margin-left:269.55pt;margin-top:4.2pt;width:86.1pt;height:3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" fillcolor="#c6d9f1" strokeweight="1.25pt">
                <v:textbox>
                  <w:txbxContent>
                    <w:p w14:paraId="590A419F" w14:textId="67921B91" w:rsidR="00AC6642" w:rsidRPr="00D474A1" w:rsidRDefault="00AC6642" w:rsidP="008F7327">
                      <w:pPr>
                        <w:jc w:val="center"/>
                        <w:rPr>
                          <w:rFonts w:ascii="Arial Narrow" w:hAnsi="Arial Narrow"/>
                          <w:sz w:val="16"/>
                          <w:szCs w:val="16"/>
                          <w:lang w:val="en-ID"/>
                        </w:rPr>
                      </w:pPr>
                      <w:r w:rsidRPr="00D474A1">
                        <w:rPr>
                          <w:rFonts w:ascii="Arial Narrow" w:hAnsi="Arial Narrow"/>
                          <w:sz w:val="16"/>
                          <w:szCs w:val="16"/>
                        </w:rPr>
                        <w:t xml:space="preserve">Kasi </w:t>
                      </w:r>
                      <w:r>
                        <w:rPr>
                          <w:rFonts w:ascii="Arial Narrow" w:hAnsi="Arial Narrow"/>
                          <w:sz w:val="16"/>
                          <w:szCs w:val="16"/>
                          <w:lang w:val="en-ID"/>
                        </w:rPr>
                        <w:t>Pelayanan dan Edukasi</w:t>
                      </w:r>
                    </w:p>
                  </w:txbxContent>
                </v:textbox>
              </v:rec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19328" behindDoc="0" locked="0" layoutInCell="1" allowOverlap="1" wp14:anchorId="231DA04D" wp14:editId="0752FFE3">
                <wp:simplePos x="0" y="0"/>
                <wp:positionH relativeFrom="column">
                  <wp:posOffset>91724</wp:posOffset>
                </wp:positionH>
                <wp:positionV relativeFrom="paragraph">
                  <wp:posOffset>162161</wp:posOffset>
                </wp:positionV>
                <wp:extent cx="1028207" cy="441301"/>
                <wp:effectExtent l="0" t="0" r="19685" b="1651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207" cy="441301"/>
                        </a:xfrm>
                        <a:prstGeom prst="rect">
                          <a:avLst/>
                        </a:prstGeom>
                        <a:solidFill>
                          <a:srgbClr val="C6D9F1"/>
                        </a:solidFill>
                        <a:ln w="15875">
                          <a:solidFill>
                            <a:srgbClr val="000000"/>
                          </a:solidFill>
                          <a:miter lim="800000"/>
                          <a:headEnd/>
                          <a:tailEnd/>
                        </a:ln>
                      </wps:spPr>
                      <wps:txbx>
                        <w:txbxContent>
                          <w:p w14:paraId="671F23BE"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Seni Tradisional</w:t>
                            </w:r>
                          </w:p>
                        </w:txbxContent>
                      </wps:txbx>
                      <wps:bodyPr rot="0" vert="horz" wrap="square" lIns="91440" tIns="45720" rIns="91440" bIns="45720" anchor="t" anchorCtr="0" upright="1">
                        <a:noAutofit/>
                      </wps:bodyPr>
                    </wps:wsp>
                  </a:graphicData>
                </a:graphic>
              </wp:anchor>
            </w:drawing>
          </mc:Choice>
          <mc:Fallback>
            <w:pict>
              <v:rect id="Rectangle 19" o:spid="_x0000_s1041" style="position:absolute;left:0;text-align:left;margin-left:7.2pt;margin-top:12.75pt;width:80.95pt;height:34.7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" fillcolor="#c6d9f1" strokeweight="1.25pt">
                <v:textbox>
                  <w:txbxContent>
                    <w:p w14:paraId="671F23BE"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Seni Tradisional</w:t>
                      </w:r>
                    </w:p>
                  </w:txbxContent>
                </v:textbox>
              </v:rec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20352" behindDoc="0" locked="0" layoutInCell="1" allowOverlap="1" wp14:anchorId="42C53A49" wp14:editId="162F4C42">
                <wp:simplePos x="0" y="0"/>
                <wp:positionH relativeFrom="column">
                  <wp:posOffset>1185736</wp:posOffset>
                </wp:positionH>
                <wp:positionV relativeFrom="paragraph">
                  <wp:posOffset>162161</wp:posOffset>
                </wp:positionV>
                <wp:extent cx="995304" cy="441301"/>
                <wp:effectExtent l="0" t="0" r="14605" b="1651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304" cy="441301"/>
                        </a:xfrm>
                        <a:prstGeom prst="rect">
                          <a:avLst/>
                        </a:prstGeom>
                        <a:solidFill>
                          <a:srgbClr val="C6D9F1"/>
                        </a:solidFill>
                        <a:ln w="15875">
                          <a:solidFill>
                            <a:srgbClr val="000000"/>
                          </a:solidFill>
                          <a:miter lim="800000"/>
                          <a:headEnd/>
                          <a:tailEnd/>
                        </a:ln>
                      </wps:spPr>
                      <wps:txbx>
                        <w:txbxContent>
                          <w:p w14:paraId="30AB2882"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Permuseuman</w:t>
                            </w:r>
                          </w:p>
                        </w:txbxContent>
                      </wps:txbx>
                      <wps:bodyPr rot="0" vert="horz" wrap="square" lIns="91440" tIns="45720" rIns="91440" bIns="45720" anchor="t" anchorCtr="0" upright="1">
                        <a:noAutofit/>
                      </wps:bodyPr>
                    </wps:wsp>
                  </a:graphicData>
                </a:graphic>
              </wp:anchor>
            </w:drawing>
          </mc:Choice>
          <mc:Fallback>
            <w:pict>
              <v:rect id="Rectangle 20" o:spid="_x0000_s1042" style="position:absolute;left:0;text-align:left;margin-left:93.35pt;margin-top:12.75pt;width:78.35pt;height:34.7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" fillcolor="#c6d9f1" strokeweight="1.25pt">
                <v:textbox>
                  <w:txbxContent>
                    <w:p w14:paraId="30AB2882"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Permuseuman</w:t>
                      </w:r>
                    </w:p>
                  </w:txbxContent>
                </v:textbox>
              </v:rec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22400" behindDoc="0" locked="0" layoutInCell="1" allowOverlap="1" wp14:anchorId="10EFC621" wp14:editId="2F8D3A92">
                <wp:simplePos x="0" y="0"/>
                <wp:positionH relativeFrom="column">
                  <wp:posOffset>4582383</wp:posOffset>
                </wp:positionH>
                <wp:positionV relativeFrom="paragraph">
                  <wp:posOffset>-2670</wp:posOffset>
                </wp:positionV>
                <wp:extent cx="1094012" cy="422257"/>
                <wp:effectExtent l="0" t="0" r="11430" b="1651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422257"/>
                        </a:xfrm>
                        <a:prstGeom prst="rect">
                          <a:avLst/>
                        </a:prstGeom>
                        <a:solidFill>
                          <a:srgbClr val="C6D9F1"/>
                        </a:solidFill>
                        <a:ln w="15875">
                          <a:solidFill>
                            <a:srgbClr val="000000"/>
                          </a:solidFill>
                          <a:miter lim="800000"/>
                          <a:headEnd/>
                          <a:tailEnd/>
                        </a:ln>
                      </wps:spPr>
                      <wps:txbx>
                        <w:txbxContent>
                          <w:p w14:paraId="2DC9A1AD"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Produk dan Kreasi Budaya</w:t>
                            </w:r>
                          </w:p>
                        </w:txbxContent>
                      </wps:txbx>
                      <wps:bodyPr rot="0" vert="horz" wrap="square" lIns="91440" tIns="45720" rIns="91440" bIns="45720" anchor="t" anchorCtr="0" upright="1">
                        <a:noAutofit/>
                      </wps:bodyPr>
                    </wps:wsp>
                  </a:graphicData>
                </a:graphic>
              </wp:anchor>
            </w:drawing>
          </mc:Choice>
          <mc:Fallback>
            <w:pict>
              <v:rect id="Rectangle 22" o:spid="_x0000_s1043" style="position:absolute;left:0;text-align:left;margin-left:360.8pt;margin-top:-.2pt;width:86.15pt;height:33.2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" fillcolor="#c6d9f1" strokeweight="1.25pt">
                <v:textbox>
                  <w:txbxContent>
                    <w:p w14:paraId="2DC9A1AD"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Produk dan Kreasi Budaya</w:t>
                      </w:r>
                    </w:p>
                  </w:txbxContent>
                </v:textbox>
              </v:rec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38784" behindDoc="0" locked="0" layoutInCell="1" allowOverlap="1" wp14:anchorId="099292C7" wp14:editId="580CCE86">
                <wp:simplePos x="0" y="0"/>
                <wp:positionH relativeFrom="column">
                  <wp:posOffset>2255071</wp:posOffset>
                </wp:positionH>
                <wp:positionV relativeFrom="paragraph">
                  <wp:posOffset>63656</wp:posOffset>
                </wp:positionV>
                <wp:extent cx="1094012" cy="441301"/>
                <wp:effectExtent l="0" t="0" r="11430" b="1651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441301"/>
                        </a:xfrm>
                        <a:prstGeom prst="rect">
                          <a:avLst/>
                        </a:prstGeom>
                        <a:solidFill>
                          <a:srgbClr val="C6D9F1"/>
                        </a:solidFill>
                        <a:ln w="15875">
                          <a:solidFill>
                            <a:srgbClr val="000000"/>
                          </a:solidFill>
                          <a:miter lim="800000"/>
                          <a:headEnd/>
                          <a:tailEnd/>
                        </a:ln>
                      </wps:spPr>
                      <wps:txbx>
                        <w:txbxContent>
                          <w:p w14:paraId="44828E00"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 xml:space="preserve">Adat </w:t>
                            </w:r>
                          </w:p>
                        </w:txbxContent>
                      </wps:txbx>
                      <wps:bodyPr rot="0" vert="horz" wrap="square" lIns="91440" tIns="45720" rIns="91440" bIns="45720" anchor="t" anchorCtr="0" upright="1">
                        <a:noAutofit/>
                      </wps:bodyPr>
                    </wps:wsp>
                  </a:graphicData>
                </a:graphic>
              </wp:anchor>
            </w:drawing>
          </mc:Choice>
          <mc:Fallback>
            <w:pict>
              <v:rect id="_x0000_s1044" style="position:absolute;left:0;text-align:left;margin-left:177.55pt;margin-top:5pt;width:86.15pt;height:34.7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" fillcolor="#c6d9f1" strokeweight="1.25pt">
                <v:textbox>
                  <w:txbxContent>
                    <w:p w14:paraId="44828E00"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 xml:space="preserve">Adat </w:t>
                      </w:r>
                    </w:p>
                  </w:txbxContent>
                </v:textbox>
              </v:rec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48000" behindDoc="0" locked="0" layoutInCell="1" allowOverlap="1" wp14:anchorId="4C7037B2" wp14:editId="7E5BE290">
                <wp:simplePos x="0" y="0"/>
                <wp:positionH relativeFrom="column">
                  <wp:posOffset>609940</wp:posOffset>
                </wp:positionH>
                <wp:positionV relativeFrom="paragraph">
                  <wp:posOffset>27538</wp:posOffset>
                </wp:positionV>
                <wp:extent cx="0" cy="124116"/>
                <wp:effectExtent l="0" t="0" r="19050" b="9525"/>
                <wp:wrapNone/>
                <wp:docPr id="5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49" o:spid="_x0000_s1026" type="#_x0000_t32" style="position:absolute;margin-left:48.05pt;margin-top:2.15pt;width:0;height:9.7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B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" strokeweight="1.25p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51072" behindDoc="0" locked="0" layoutInCell="1" allowOverlap="1" wp14:anchorId="358927A5" wp14:editId="260FA021">
                <wp:simplePos x="0" y="0"/>
                <wp:positionH relativeFrom="column">
                  <wp:posOffset>1695727</wp:posOffset>
                </wp:positionH>
                <wp:positionV relativeFrom="paragraph">
                  <wp:posOffset>27538</wp:posOffset>
                </wp:positionV>
                <wp:extent cx="0" cy="124116"/>
                <wp:effectExtent l="0" t="0" r="19050" b="9525"/>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2" o:spid="_x0000_s1026" type="#_x0000_t32" style="position:absolute;margin-left:133.5pt;margin-top:2.15pt;width:0;height:9.7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" strokeweight="1.25pt"/>
            </w:pict>
          </mc:Fallback>
        </mc:AlternateContent>
      </w:r>
    </w:p>
    <w:p w14:paraId="5F04078B" w14:textId="4BC32C78" w:rsidR="00D474A1" w:rsidRPr="00E57E91" w:rsidRDefault="008F7327" w:rsidP="00EF2175">
      <w:pPr>
        <w:tabs>
          <w:tab w:val="left" w:pos="2960"/>
        </w:tabs>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6160164" wp14:editId="557F3433">
                <wp:simplePos x="0" y="0"/>
                <wp:positionH relativeFrom="column">
                  <wp:posOffset>3975735</wp:posOffset>
                </wp:positionH>
                <wp:positionV relativeFrom="paragraph">
                  <wp:posOffset>254000</wp:posOffset>
                </wp:positionV>
                <wp:extent cx="0" cy="123825"/>
                <wp:effectExtent l="0" t="0" r="19050" b="952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9" o:spid="_x0000_s1026" type="#_x0000_t32" style="position:absolute;margin-left:313.05pt;margin-top:20pt;width:0;height:9.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" strokeweight="1.25p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35712" behindDoc="0" locked="0" layoutInCell="1" allowOverlap="1" wp14:anchorId="637D0CFA" wp14:editId="407EE888">
                <wp:simplePos x="0" y="0"/>
                <wp:positionH relativeFrom="column">
                  <wp:posOffset>5174630</wp:posOffset>
                </wp:positionH>
                <wp:positionV relativeFrom="paragraph">
                  <wp:posOffset>158010</wp:posOffset>
                </wp:positionV>
                <wp:extent cx="1645" cy="88654"/>
                <wp:effectExtent l="0" t="0" r="36830" b="26035"/>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 cy="88654"/>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5" o:spid="_x0000_s1026" type="#_x0000_t32" style="position:absolute;margin-left:407.45pt;margin-top:12.45pt;width:.15pt;height:7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" strokeweight="1.25p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36736" behindDoc="0" locked="0" layoutInCell="1" allowOverlap="1" wp14:anchorId="3C6230DE" wp14:editId="526A5D04">
                <wp:simplePos x="0" y="0"/>
                <wp:positionH relativeFrom="column">
                  <wp:posOffset>4598834</wp:posOffset>
                </wp:positionH>
                <wp:positionV relativeFrom="paragraph">
                  <wp:posOffset>246664</wp:posOffset>
                </wp:positionV>
                <wp:extent cx="1094012" cy="573954"/>
                <wp:effectExtent l="0" t="0" r="11430" b="1714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573954"/>
                        </a:xfrm>
                        <a:prstGeom prst="rect">
                          <a:avLst/>
                        </a:prstGeom>
                        <a:solidFill>
                          <a:srgbClr val="C6D9F1"/>
                        </a:solidFill>
                        <a:ln w="15875">
                          <a:solidFill>
                            <a:srgbClr val="000000"/>
                          </a:solidFill>
                          <a:miter lim="800000"/>
                          <a:headEnd/>
                          <a:tailEnd/>
                        </a:ln>
                      </wps:spPr>
                      <wps:txbx>
                        <w:txbxContent>
                          <w:p w14:paraId="26075D0B"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Pergelaran, Budaya dan Penampilan</w:t>
                            </w:r>
                          </w:p>
                        </w:txbxContent>
                      </wps:txbx>
                      <wps:bodyPr rot="0" vert="horz" wrap="square" lIns="91440" tIns="45720" rIns="91440" bIns="45720" anchor="t" anchorCtr="0" upright="1">
                        <a:noAutofit/>
                      </wps:bodyPr>
                    </wps:wsp>
                  </a:graphicData>
                </a:graphic>
              </wp:anchor>
            </w:drawing>
          </mc:Choice>
          <mc:Fallback>
            <w:pict>
              <v:rect id="Rectangle 36" o:spid="_x0000_s1045" style="position:absolute;left:0;text-align:left;margin-left:362.1pt;margin-top:19.4pt;width:86.15pt;height:45.2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" fillcolor="#c6d9f1" strokeweight="1.25pt">
                <v:textbox>
                  <w:txbxContent>
                    <w:p w14:paraId="26075D0B"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Pergelaran, Budaya dan Penampilan</w:t>
                      </w:r>
                    </w:p>
                  </w:txbxContent>
                </v:textbox>
              </v:rec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01F3769C" wp14:editId="50A90723">
                <wp:simplePos x="0" y="0"/>
                <wp:positionH relativeFrom="column">
                  <wp:posOffset>2782061</wp:posOffset>
                </wp:positionH>
                <wp:positionV relativeFrom="paragraph">
                  <wp:posOffset>242067</wp:posOffset>
                </wp:positionV>
                <wp:extent cx="0" cy="124116"/>
                <wp:effectExtent l="0" t="0" r="19050" b="9525"/>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9" o:spid="_x0000_s1026" type="#_x0000_t32" style="position:absolute;margin-left:219.05pt;margin-top:19.05pt;width:0;height:9.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c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" strokeweight="1.25pt"/>
            </w:pict>
          </mc:Fallback>
        </mc:AlternateContent>
      </w:r>
    </w:p>
    <w:p w14:paraId="421F8E2F" w14:textId="4B0C8C02" w:rsidR="00D474A1" w:rsidRPr="00E57E91" w:rsidRDefault="008F7327" w:rsidP="00EF2175">
      <w:pPr>
        <w:tabs>
          <w:tab w:val="left" w:pos="2960"/>
        </w:tabs>
        <w:spacing w:after="0" w:line="360" w:lineRule="auto"/>
        <w:jc w:val="center"/>
        <w:rPr>
          <w:rFonts w:ascii="Times New Roman" w:hAnsi="Times New Roman" w:cs="Times New Roman"/>
          <w:b/>
          <w:sz w:val="24"/>
          <w:szCs w:val="24"/>
          <w:lang w:val="id-ID"/>
        </w:rPr>
      </w:pPr>
      <w:r w:rsidRPr="008F7327">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D6645B5" wp14:editId="71EC5F12">
                <wp:simplePos x="0" y="0"/>
                <wp:positionH relativeFrom="column">
                  <wp:posOffset>3423285</wp:posOffset>
                </wp:positionH>
                <wp:positionV relativeFrom="paragraph">
                  <wp:posOffset>106045</wp:posOffset>
                </wp:positionV>
                <wp:extent cx="1093470" cy="440690"/>
                <wp:effectExtent l="0" t="0" r="11430" b="1651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440690"/>
                        </a:xfrm>
                        <a:prstGeom prst="rect">
                          <a:avLst/>
                        </a:prstGeom>
                        <a:solidFill>
                          <a:srgbClr val="C6D9F1"/>
                        </a:solidFill>
                        <a:ln w="15875">
                          <a:solidFill>
                            <a:srgbClr val="000000"/>
                          </a:solidFill>
                          <a:miter lim="800000"/>
                          <a:headEnd/>
                          <a:tailEnd/>
                        </a:ln>
                      </wps:spPr>
                      <wps:txbx>
                        <w:txbxContent>
                          <w:p w14:paraId="65EC280F" w14:textId="09D57B63" w:rsidR="00B55889" w:rsidRPr="00D474A1" w:rsidRDefault="00B55889" w:rsidP="008F7327">
                            <w:pPr>
                              <w:jc w:val="center"/>
                              <w:rPr>
                                <w:rFonts w:ascii="Arial Narrow" w:hAnsi="Arial Narrow"/>
                                <w:sz w:val="16"/>
                                <w:szCs w:val="16"/>
                                <w:lang w:val="en-ID"/>
                              </w:rPr>
                            </w:pPr>
                            <w:r w:rsidRPr="00D474A1">
                              <w:rPr>
                                <w:rFonts w:ascii="Arial Narrow" w:hAnsi="Arial Narrow"/>
                                <w:sz w:val="16"/>
                                <w:szCs w:val="16"/>
                              </w:rPr>
                              <w:t xml:space="preserve">Kasi </w:t>
                            </w:r>
                            <w:r>
                              <w:rPr>
                                <w:rFonts w:ascii="Arial Narrow" w:hAnsi="Arial Narrow"/>
                                <w:sz w:val="16"/>
                                <w:szCs w:val="16"/>
                                <w:lang w:val="en-ID"/>
                              </w:rPr>
                              <w:t>Koservasi dan Pengembangan</w:t>
                            </w:r>
                          </w:p>
                        </w:txbxContent>
                      </wps:txbx>
                      <wps:bodyPr rot="0" vert="horz" wrap="square" lIns="91440" tIns="45720" rIns="91440" bIns="45720" anchor="t" anchorCtr="0" upright="1">
                        <a:noAutofit/>
                      </wps:bodyPr>
                    </wps:wsp>
                  </a:graphicData>
                </a:graphic>
              </wp:anchor>
            </w:drawing>
          </mc:Choice>
          <mc:Fallback>
            <w:pict>
              <v:rect id="Rectangle 54" o:spid="_x0000_s1046" style="position:absolute;left:0;text-align:left;margin-left:269.55pt;margin-top:8.35pt;width:86.1pt;height:34.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" fillcolor="#c6d9f1" strokeweight="1.25pt">
                <v:textbox>
                  <w:txbxContent>
                    <w:p w14:paraId="65EC280F" w14:textId="09D57B63" w:rsidR="00AC6642" w:rsidRPr="00D474A1" w:rsidRDefault="00AC6642" w:rsidP="008F7327">
                      <w:pPr>
                        <w:jc w:val="center"/>
                        <w:rPr>
                          <w:rFonts w:ascii="Arial Narrow" w:hAnsi="Arial Narrow"/>
                          <w:sz w:val="16"/>
                          <w:szCs w:val="16"/>
                          <w:lang w:val="en-ID"/>
                        </w:rPr>
                      </w:pPr>
                      <w:r w:rsidRPr="00D474A1">
                        <w:rPr>
                          <w:rFonts w:ascii="Arial Narrow" w:hAnsi="Arial Narrow"/>
                          <w:sz w:val="16"/>
                          <w:szCs w:val="16"/>
                        </w:rPr>
                        <w:t xml:space="preserve">Kasi </w:t>
                      </w:r>
                      <w:r>
                        <w:rPr>
                          <w:rFonts w:ascii="Arial Narrow" w:hAnsi="Arial Narrow"/>
                          <w:sz w:val="16"/>
                          <w:szCs w:val="16"/>
                          <w:lang w:val="en-ID"/>
                        </w:rPr>
                        <w:t>Koservasi dan Pengembangan</w:t>
                      </w:r>
                    </w:p>
                  </w:txbxContent>
                </v:textbox>
              </v:rec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40832" behindDoc="0" locked="0" layoutInCell="1" allowOverlap="1" wp14:anchorId="3691F5C4" wp14:editId="79B01E89">
                <wp:simplePos x="0" y="0"/>
                <wp:positionH relativeFrom="column">
                  <wp:posOffset>91724</wp:posOffset>
                </wp:positionH>
                <wp:positionV relativeFrom="paragraph">
                  <wp:posOffset>208365</wp:posOffset>
                </wp:positionV>
                <wp:extent cx="1028207" cy="531925"/>
                <wp:effectExtent l="0" t="0" r="19685" b="20955"/>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207" cy="531925"/>
                        </a:xfrm>
                        <a:prstGeom prst="rect">
                          <a:avLst/>
                        </a:prstGeom>
                        <a:solidFill>
                          <a:srgbClr val="C6D9F1"/>
                        </a:solidFill>
                        <a:ln w="15875">
                          <a:solidFill>
                            <a:srgbClr val="000000"/>
                          </a:solidFill>
                          <a:miter lim="800000"/>
                          <a:headEnd/>
                          <a:tailEnd/>
                        </a:ln>
                      </wps:spPr>
                      <wps:txbx>
                        <w:txbxContent>
                          <w:p w14:paraId="772E93B9"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 xml:space="preserve">Seni </w:t>
                            </w:r>
                            <w:r w:rsidRPr="00D474A1">
                              <w:rPr>
                                <w:rFonts w:ascii="Arial Narrow" w:hAnsi="Arial Narrow"/>
                                <w:sz w:val="16"/>
                                <w:szCs w:val="16"/>
                                <w:lang w:val="en-ID"/>
                              </w:rPr>
                              <w:br/>
                              <w:t>Modern</w:t>
                            </w:r>
                          </w:p>
                        </w:txbxContent>
                      </wps:txbx>
                      <wps:bodyPr rot="0" vert="horz" wrap="square" lIns="91440" tIns="45720" rIns="91440" bIns="45720" anchor="t" anchorCtr="0" upright="1">
                        <a:noAutofit/>
                      </wps:bodyPr>
                    </wps:wsp>
                  </a:graphicData>
                </a:graphic>
              </wp:anchor>
            </w:drawing>
          </mc:Choice>
          <mc:Fallback>
            <w:pict>
              <v:rect id="Rectangle 40" o:spid="_x0000_s1047" style="position:absolute;left:0;text-align:left;margin-left:7.2pt;margin-top:16.4pt;width:80.95pt;height:41.9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" fillcolor="#c6d9f1" strokeweight="1.25pt">
                <v:textbox>
                  <w:txbxContent>
                    <w:p w14:paraId="772E93B9"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 xml:space="preserve">Seni </w:t>
                      </w:r>
                      <w:r w:rsidRPr="00D474A1">
                        <w:rPr>
                          <w:rFonts w:ascii="Arial Narrow" w:hAnsi="Arial Narrow"/>
                          <w:sz w:val="16"/>
                          <w:szCs w:val="16"/>
                          <w:lang w:val="en-ID"/>
                        </w:rPr>
                        <w:br/>
                        <w:t>Modern</w:t>
                      </w:r>
                    </w:p>
                  </w:txbxContent>
                </v:textbox>
              </v:rec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43904" behindDoc="0" locked="0" layoutInCell="1" allowOverlap="1" wp14:anchorId="7DD3BAD6" wp14:editId="74907875">
                <wp:simplePos x="0" y="0"/>
                <wp:positionH relativeFrom="column">
                  <wp:posOffset>1185736</wp:posOffset>
                </wp:positionH>
                <wp:positionV relativeFrom="paragraph">
                  <wp:posOffset>208365</wp:posOffset>
                </wp:positionV>
                <wp:extent cx="995304" cy="531925"/>
                <wp:effectExtent l="0" t="0" r="14605" b="20955"/>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304" cy="531925"/>
                        </a:xfrm>
                        <a:prstGeom prst="rect">
                          <a:avLst/>
                        </a:prstGeom>
                        <a:solidFill>
                          <a:srgbClr val="C6D9F1"/>
                        </a:solidFill>
                        <a:ln w="15875">
                          <a:solidFill>
                            <a:srgbClr val="000000"/>
                          </a:solidFill>
                          <a:miter lim="800000"/>
                          <a:headEnd/>
                          <a:tailEnd/>
                        </a:ln>
                      </wps:spPr>
                      <wps:txbx>
                        <w:txbxContent>
                          <w:p w14:paraId="50E60C07"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Pembinaan Bahasa Minangkabau</w:t>
                            </w:r>
                          </w:p>
                        </w:txbxContent>
                      </wps:txbx>
                      <wps:bodyPr rot="0" vert="horz" wrap="square" lIns="91440" tIns="45720" rIns="91440" bIns="45720" anchor="t" anchorCtr="0" upright="1">
                        <a:noAutofit/>
                      </wps:bodyPr>
                    </wps:wsp>
                  </a:graphicData>
                </a:graphic>
              </wp:anchor>
            </w:drawing>
          </mc:Choice>
          <mc:Fallback>
            <w:pict>
              <v:rect id="Rectangle 43" o:spid="_x0000_s1048" style="position:absolute;left:0;text-align:left;margin-left:93.35pt;margin-top:16.4pt;width:78.35pt;height:41.9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" fillcolor="#c6d9f1" strokeweight="1.25pt">
                <v:textbox>
                  <w:txbxContent>
                    <w:p w14:paraId="50E60C07"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Pembinaan Bahasa Minangkabau</w:t>
                      </w:r>
                    </w:p>
                  </w:txbxContent>
                </v:textbox>
              </v:rec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49024" behindDoc="0" locked="0" layoutInCell="1" allowOverlap="1" wp14:anchorId="55467DCC" wp14:editId="656A2919">
                <wp:simplePos x="0" y="0"/>
                <wp:positionH relativeFrom="column">
                  <wp:posOffset>618166</wp:posOffset>
                </wp:positionH>
                <wp:positionV relativeFrom="paragraph">
                  <wp:posOffset>72428</wp:posOffset>
                </wp:positionV>
                <wp:extent cx="0" cy="124116"/>
                <wp:effectExtent l="0" t="0" r="19050" b="9525"/>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0" o:spid="_x0000_s1026" type="#_x0000_t32" style="position:absolute;margin-left:48.65pt;margin-top:5.7pt;width:0;height:9.7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" strokeweight="1.25p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14:anchorId="3EEAC768" wp14:editId="34B78304">
                <wp:simplePos x="0" y="0"/>
                <wp:positionH relativeFrom="column">
                  <wp:posOffset>1687501</wp:posOffset>
                </wp:positionH>
                <wp:positionV relativeFrom="paragraph">
                  <wp:posOffset>72428</wp:posOffset>
                </wp:positionV>
                <wp:extent cx="0" cy="124116"/>
                <wp:effectExtent l="0" t="0" r="19050" b="9525"/>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1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3" o:spid="_x0000_s1026" type="#_x0000_t32" style="position:absolute;margin-left:132.85pt;margin-top:5.7pt;width:0;height:9.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" strokeweight="1.25pt"/>
            </w:pict>
          </mc:Fallback>
        </mc:AlternateContent>
      </w:r>
      <w:r w:rsidR="001A29B3">
        <w:rPr>
          <w:rFonts w:ascii="Times New Roman" w:hAnsi="Times New Roman" w:cs="Times New Roman"/>
          <w:b/>
          <w:noProof/>
          <w:sz w:val="24"/>
          <w:szCs w:val="24"/>
        </w:rPr>
        <mc:AlternateContent>
          <mc:Choice Requires="wps">
            <w:drawing>
              <wp:anchor distT="0" distB="0" distL="114300" distR="114300" simplePos="0" relativeHeight="251653120" behindDoc="0" locked="0" layoutInCell="1" allowOverlap="1" wp14:anchorId="2347D8DB" wp14:editId="7F2A0F9C">
                <wp:simplePos x="0" y="0"/>
                <wp:positionH relativeFrom="column">
                  <wp:posOffset>2255071</wp:posOffset>
                </wp:positionH>
                <wp:positionV relativeFrom="paragraph">
                  <wp:posOffset>116427</wp:posOffset>
                </wp:positionV>
                <wp:extent cx="1094012" cy="441301"/>
                <wp:effectExtent l="0" t="0" r="11430" b="1651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012" cy="441301"/>
                        </a:xfrm>
                        <a:prstGeom prst="rect">
                          <a:avLst/>
                        </a:prstGeom>
                        <a:solidFill>
                          <a:srgbClr val="C6D9F1"/>
                        </a:solidFill>
                        <a:ln w="15875">
                          <a:solidFill>
                            <a:srgbClr val="000000"/>
                          </a:solidFill>
                          <a:miter lim="800000"/>
                          <a:headEnd/>
                          <a:tailEnd/>
                        </a:ln>
                      </wps:spPr>
                      <wps:txbx>
                        <w:txbxContent>
                          <w:p w14:paraId="55467F41" w14:textId="77777777" w:rsidR="00B55889" w:rsidRPr="00D474A1" w:rsidRDefault="00B55889"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Nilai-Nilai Tradisi</w:t>
                            </w:r>
                          </w:p>
                        </w:txbxContent>
                      </wps:txbx>
                      <wps:bodyPr rot="0" vert="horz" wrap="square" lIns="91440" tIns="45720" rIns="91440" bIns="45720" anchor="t" anchorCtr="0" upright="1">
                        <a:noAutofit/>
                      </wps:bodyPr>
                    </wps:wsp>
                  </a:graphicData>
                </a:graphic>
              </wp:anchor>
            </w:drawing>
          </mc:Choice>
          <mc:Fallback>
            <w:pict>
              <v:rect id="_x0000_s1049" style="position:absolute;left:0;text-align:left;margin-left:177.55pt;margin-top:9.15pt;width:86.15pt;height:34.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" fillcolor="#c6d9f1" strokeweight="1.25pt">
                <v:textbox>
                  <w:txbxContent>
                    <w:p w14:paraId="55467F41" w14:textId="77777777" w:rsidR="00AC6642" w:rsidRPr="00D474A1" w:rsidRDefault="00AC6642" w:rsidP="00D474A1">
                      <w:pPr>
                        <w:jc w:val="center"/>
                        <w:rPr>
                          <w:rFonts w:ascii="Arial Narrow" w:hAnsi="Arial Narrow"/>
                          <w:sz w:val="16"/>
                          <w:szCs w:val="16"/>
                          <w:lang w:val="en-ID"/>
                        </w:rPr>
                      </w:pPr>
                      <w:r w:rsidRPr="00D474A1">
                        <w:rPr>
                          <w:rFonts w:ascii="Arial Narrow" w:hAnsi="Arial Narrow"/>
                          <w:sz w:val="16"/>
                          <w:szCs w:val="16"/>
                        </w:rPr>
                        <w:t xml:space="preserve">Kasi </w:t>
                      </w:r>
                      <w:r w:rsidRPr="00D474A1">
                        <w:rPr>
                          <w:rFonts w:ascii="Arial Narrow" w:hAnsi="Arial Narrow"/>
                          <w:sz w:val="16"/>
                          <w:szCs w:val="16"/>
                          <w:lang w:val="en-ID"/>
                        </w:rPr>
                        <w:t>Nilai-Nilai Tradisi</w:t>
                      </w:r>
                    </w:p>
                  </w:txbxContent>
                </v:textbox>
              </v:rect>
            </w:pict>
          </mc:Fallback>
        </mc:AlternateContent>
      </w:r>
    </w:p>
    <w:p w14:paraId="0B2F3398" w14:textId="0C5C4695" w:rsidR="00D474A1" w:rsidRPr="00E57E91" w:rsidRDefault="00D474A1" w:rsidP="00EF2175">
      <w:pPr>
        <w:tabs>
          <w:tab w:val="left" w:pos="2960"/>
        </w:tabs>
        <w:spacing w:after="0" w:line="360" w:lineRule="auto"/>
        <w:jc w:val="center"/>
        <w:rPr>
          <w:rFonts w:ascii="Times New Roman" w:hAnsi="Times New Roman" w:cs="Times New Roman"/>
          <w:b/>
          <w:sz w:val="24"/>
          <w:szCs w:val="24"/>
          <w:lang w:val="id-ID"/>
        </w:rPr>
      </w:pPr>
    </w:p>
    <w:p w14:paraId="272D232A" w14:textId="77777777" w:rsidR="00024DB0" w:rsidRPr="00E57E91" w:rsidRDefault="00024DB0" w:rsidP="00EF2175">
      <w:pPr>
        <w:tabs>
          <w:tab w:val="left" w:pos="1134"/>
        </w:tabs>
        <w:spacing w:after="0" w:line="360" w:lineRule="auto"/>
        <w:ind w:left="567"/>
        <w:jc w:val="both"/>
        <w:rPr>
          <w:rFonts w:ascii="Times New Roman" w:hAnsi="Times New Roman" w:cs="Times New Roman"/>
          <w:sz w:val="24"/>
          <w:szCs w:val="24"/>
          <w:lang w:val="id-ID"/>
        </w:rPr>
      </w:pPr>
    </w:p>
    <w:p w14:paraId="09AAC46C" w14:textId="77777777" w:rsidR="00024DB0" w:rsidRPr="00E57E91" w:rsidRDefault="00024DB0" w:rsidP="00EF2175">
      <w:pPr>
        <w:tabs>
          <w:tab w:val="left" w:pos="1134"/>
        </w:tabs>
        <w:spacing w:after="0" w:line="360" w:lineRule="auto"/>
        <w:ind w:left="567"/>
        <w:jc w:val="both"/>
        <w:rPr>
          <w:rFonts w:ascii="Times New Roman" w:hAnsi="Times New Roman" w:cs="Times New Roman"/>
          <w:sz w:val="24"/>
          <w:szCs w:val="24"/>
          <w:lang w:val="id-ID"/>
        </w:rPr>
      </w:pPr>
    </w:p>
    <w:p w14:paraId="773E259E" w14:textId="77777777" w:rsidR="00024DB0" w:rsidRPr="00E57E91" w:rsidRDefault="00024DB0" w:rsidP="00EF2175">
      <w:pPr>
        <w:tabs>
          <w:tab w:val="left" w:pos="1134"/>
        </w:tabs>
        <w:spacing w:after="0" w:line="360" w:lineRule="auto"/>
        <w:ind w:left="567"/>
        <w:jc w:val="both"/>
        <w:rPr>
          <w:rFonts w:ascii="Times New Roman" w:hAnsi="Times New Roman" w:cs="Times New Roman"/>
          <w:sz w:val="24"/>
          <w:szCs w:val="24"/>
          <w:lang w:val="sv-SE"/>
        </w:rPr>
      </w:pPr>
      <w:r w:rsidRPr="00E57E91">
        <w:rPr>
          <w:rFonts w:ascii="Times New Roman" w:hAnsi="Times New Roman" w:cs="Times New Roman"/>
          <w:sz w:val="24"/>
          <w:szCs w:val="24"/>
          <w:lang w:val="sv-SE"/>
        </w:rPr>
        <w:t>Komposisi jabatan struktural, yaitu:</w:t>
      </w:r>
    </w:p>
    <w:p w14:paraId="26361C0E" w14:textId="6493478D" w:rsidR="00024DB0" w:rsidRPr="00E57E91" w:rsidRDefault="00024DB0" w:rsidP="00EF2175">
      <w:pPr>
        <w:widowControl w:val="0"/>
        <w:numPr>
          <w:ilvl w:val="2"/>
          <w:numId w:val="13"/>
        </w:numPr>
        <w:tabs>
          <w:tab w:val="left" w:pos="900"/>
        </w:tabs>
        <w:spacing w:after="0" w:line="360" w:lineRule="auto"/>
        <w:ind w:left="900" w:hanging="450"/>
        <w:jc w:val="both"/>
        <w:rPr>
          <w:rFonts w:ascii="Times New Roman" w:hAnsi="Times New Roman" w:cs="Times New Roman"/>
          <w:sz w:val="24"/>
          <w:szCs w:val="24"/>
          <w:lang w:val="fi-FI"/>
        </w:rPr>
      </w:pPr>
      <w:r w:rsidRPr="00E57E91">
        <w:rPr>
          <w:rFonts w:ascii="Times New Roman" w:hAnsi="Times New Roman" w:cs="Times New Roman"/>
          <w:sz w:val="24"/>
          <w:szCs w:val="24"/>
          <w:lang w:val="fi-FI"/>
        </w:rPr>
        <w:t>1 Jabatan  Kepala Dinas, Eselon II</w:t>
      </w:r>
      <w:r w:rsidR="000D634A" w:rsidRPr="00E57E91">
        <w:rPr>
          <w:rFonts w:ascii="Times New Roman" w:hAnsi="Times New Roman" w:cs="Times New Roman"/>
          <w:sz w:val="24"/>
          <w:szCs w:val="24"/>
          <w:lang w:val="fi-FI"/>
        </w:rPr>
        <w:t>.</w:t>
      </w:r>
      <w:r w:rsidRPr="00E57E91">
        <w:rPr>
          <w:rFonts w:ascii="Times New Roman" w:hAnsi="Times New Roman" w:cs="Times New Roman"/>
          <w:sz w:val="24"/>
          <w:szCs w:val="24"/>
          <w:lang w:val="fi-FI"/>
        </w:rPr>
        <w:t>a</w:t>
      </w:r>
    </w:p>
    <w:p w14:paraId="04DF1018" w14:textId="2E74DCF3" w:rsidR="00024DB0" w:rsidRPr="00E57E91" w:rsidRDefault="00024DB0" w:rsidP="00EF2175">
      <w:pPr>
        <w:widowControl w:val="0"/>
        <w:numPr>
          <w:ilvl w:val="2"/>
          <w:numId w:val="13"/>
        </w:numPr>
        <w:tabs>
          <w:tab w:val="left" w:pos="900"/>
        </w:tabs>
        <w:spacing w:after="0" w:line="360" w:lineRule="auto"/>
        <w:ind w:left="900" w:hanging="450"/>
        <w:jc w:val="both"/>
        <w:rPr>
          <w:rFonts w:ascii="Times New Roman" w:hAnsi="Times New Roman" w:cs="Times New Roman"/>
          <w:sz w:val="24"/>
          <w:szCs w:val="24"/>
          <w:lang w:val="fi-FI"/>
        </w:rPr>
      </w:pPr>
      <w:r w:rsidRPr="00E57E91">
        <w:rPr>
          <w:rFonts w:ascii="Times New Roman" w:hAnsi="Times New Roman" w:cs="Times New Roman"/>
          <w:sz w:val="24"/>
          <w:szCs w:val="24"/>
          <w:lang w:val="fi-FI"/>
        </w:rPr>
        <w:t>1 Jabatan  Sekretaris dan 3 Jabatan Kepala Bidang</w:t>
      </w:r>
      <w:r w:rsidRPr="00E57E91">
        <w:rPr>
          <w:rFonts w:ascii="Times New Roman" w:hAnsi="Times New Roman" w:cs="Times New Roman"/>
          <w:sz w:val="24"/>
          <w:szCs w:val="24"/>
          <w:lang w:val="id-ID"/>
        </w:rPr>
        <w:t>,</w:t>
      </w:r>
      <w:r w:rsidRPr="00E57E91">
        <w:rPr>
          <w:rFonts w:ascii="Times New Roman" w:hAnsi="Times New Roman" w:cs="Times New Roman"/>
          <w:sz w:val="24"/>
          <w:szCs w:val="24"/>
          <w:lang w:val="fi-FI"/>
        </w:rPr>
        <w:t xml:space="preserve"> Eselon III</w:t>
      </w:r>
      <w:r w:rsidR="000D634A" w:rsidRPr="00E57E91">
        <w:rPr>
          <w:rFonts w:ascii="Times New Roman" w:hAnsi="Times New Roman" w:cs="Times New Roman"/>
          <w:sz w:val="24"/>
          <w:szCs w:val="24"/>
          <w:lang w:val="fi-FI"/>
        </w:rPr>
        <w:t>.</w:t>
      </w:r>
      <w:r w:rsidRPr="00E57E91">
        <w:rPr>
          <w:rFonts w:ascii="Times New Roman" w:hAnsi="Times New Roman" w:cs="Times New Roman"/>
          <w:sz w:val="24"/>
          <w:szCs w:val="24"/>
          <w:lang w:val="fi-FI"/>
        </w:rPr>
        <w:t>a</w:t>
      </w:r>
    </w:p>
    <w:p w14:paraId="7C79155F" w14:textId="245CB32A" w:rsidR="00024DB0" w:rsidRPr="00E57E91" w:rsidRDefault="008F7327" w:rsidP="00EF2175">
      <w:pPr>
        <w:widowControl w:val="0"/>
        <w:numPr>
          <w:ilvl w:val="2"/>
          <w:numId w:val="13"/>
        </w:numPr>
        <w:tabs>
          <w:tab w:val="left" w:pos="900"/>
        </w:tabs>
        <w:spacing w:after="0" w:line="360" w:lineRule="auto"/>
        <w:ind w:left="900" w:hanging="450"/>
        <w:jc w:val="both"/>
        <w:rPr>
          <w:rFonts w:ascii="Times New Roman" w:hAnsi="Times New Roman" w:cs="Times New Roman"/>
          <w:sz w:val="24"/>
          <w:szCs w:val="24"/>
          <w:lang w:val="fi-FI"/>
        </w:rPr>
      </w:pPr>
      <w:r>
        <w:rPr>
          <w:rFonts w:ascii="Times New Roman" w:hAnsi="Times New Roman" w:cs="Times New Roman"/>
          <w:sz w:val="24"/>
          <w:szCs w:val="24"/>
          <w:lang w:val="fi-FI"/>
        </w:rPr>
        <w:t>2</w:t>
      </w:r>
      <w:r w:rsidR="00024DB0" w:rsidRPr="00E57E91">
        <w:rPr>
          <w:rFonts w:ascii="Times New Roman" w:hAnsi="Times New Roman" w:cs="Times New Roman"/>
          <w:sz w:val="24"/>
          <w:szCs w:val="24"/>
          <w:lang w:val="fi-FI"/>
        </w:rPr>
        <w:t xml:space="preserve"> Jabatan Kepala UPTD</w:t>
      </w:r>
      <w:r w:rsidR="00024DB0" w:rsidRPr="00E57E91">
        <w:rPr>
          <w:rFonts w:ascii="Times New Roman" w:hAnsi="Times New Roman" w:cs="Times New Roman"/>
          <w:sz w:val="24"/>
          <w:szCs w:val="24"/>
          <w:lang w:val="id-ID"/>
        </w:rPr>
        <w:t>,</w:t>
      </w:r>
      <w:r w:rsidR="00024DB0" w:rsidRPr="00E57E91">
        <w:rPr>
          <w:rFonts w:ascii="Times New Roman" w:hAnsi="Times New Roman" w:cs="Times New Roman"/>
          <w:sz w:val="24"/>
          <w:szCs w:val="24"/>
          <w:lang w:val="fi-FI"/>
        </w:rPr>
        <w:t xml:space="preserve">  Eselon III</w:t>
      </w:r>
      <w:r w:rsidR="000D634A" w:rsidRPr="00E57E91">
        <w:rPr>
          <w:rFonts w:ascii="Times New Roman" w:hAnsi="Times New Roman" w:cs="Times New Roman"/>
          <w:sz w:val="24"/>
          <w:szCs w:val="24"/>
          <w:lang w:val="fi-FI"/>
        </w:rPr>
        <w:t>.</w:t>
      </w:r>
      <w:r w:rsidR="00024DB0" w:rsidRPr="00E57E91">
        <w:rPr>
          <w:rFonts w:ascii="Times New Roman" w:hAnsi="Times New Roman" w:cs="Times New Roman"/>
          <w:sz w:val="24"/>
          <w:szCs w:val="24"/>
          <w:lang w:val="fi-FI"/>
        </w:rPr>
        <w:t>b</w:t>
      </w:r>
    </w:p>
    <w:p w14:paraId="4B02F628" w14:textId="6D90ECAE" w:rsidR="00024DB0" w:rsidRPr="00E57E91" w:rsidRDefault="00024DB0" w:rsidP="00EF2175">
      <w:pPr>
        <w:widowControl w:val="0"/>
        <w:numPr>
          <w:ilvl w:val="2"/>
          <w:numId w:val="13"/>
        </w:numPr>
        <w:tabs>
          <w:tab w:val="left" w:pos="900"/>
        </w:tabs>
        <w:spacing w:after="0" w:line="360" w:lineRule="auto"/>
        <w:ind w:left="900" w:hanging="450"/>
        <w:jc w:val="both"/>
        <w:rPr>
          <w:rFonts w:ascii="Times New Roman" w:hAnsi="Times New Roman" w:cs="Times New Roman"/>
          <w:sz w:val="24"/>
          <w:szCs w:val="24"/>
          <w:lang w:val="fi-FI"/>
        </w:rPr>
      </w:pPr>
      <w:r w:rsidRPr="00E57E91">
        <w:rPr>
          <w:rFonts w:ascii="Times New Roman" w:hAnsi="Times New Roman" w:cs="Times New Roman"/>
          <w:sz w:val="24"/>
          <w:szCs w:val="24"/>
          <w:lang w:val="fi-FI"/>
        </w:rPr>
        <w:t xml:space="preserve">3 Jabatan Kepala Sub Bagian, </w:t>
      </w:r>
      <w:r w:rsidRPr="00E57E91">
        <w:rPr>
          <w:rFonts w:ascii="Times New Roman" w:hAnsi="Times New Roman" w:cs="Times New Roman"/>
          <w:sz w:val="24"/>
          <w:szCs w:val="24"/>
          <w:lang w:val="id-ID"/>
        </w:rPr>
        <w:t>E</w:t>
      </w:r>
      <w:r w:rsidRPr="00E57E91">
        <w:rPr>
          <w:rFonts w:ascii="Times New Roman" w:hAnsi="Times New Roman" w:cs="Times New Roman"/>
          <w:sz w:val="24"/>
          <w:szCs w:val="24"/>
          <w:lang w:val="fi-FI"/>
        </w:rPr>
        <w:t>selon IV</w:t>
      </w:r>
      <w:r w:rsidR="000D634A" w:rsidRPr="00E57E91">
        <w:rPr>
          <w:rFonts w:ascii="Times New Roman" w:hAnsi="Times New Roman" w:cs="Times New Roman"/>
          <w:sz w:val="24"/>
          <w:szCs w:val="24"/>
          <w:lang w:val="fi-FI"/>
        </w:rPr>
        <w:t>.</w:t>
      </w:r>
      <w:r w:rsidRPr="00E57E91">
        <w:rPr>
          <w:rFonts w:ascii="Times New Roman" w:hAnsi="Times New Roman" w:cs="Times New Roman"/>
          <w:sz w:val="24"/>
          <w:szCs w:val="24"/>
          <w:lang w:val="fi-FI"/>
        </w:rPr>
        <w:t>a</w:t>
      </w:r>
    </w:p>
    <w:p w14:paraId="4BAA35FF" w14:textId="6CB706D1" w:rsidR="00024DB0" w:rsidRPr="00E57E91" w:rsidRDefault="008F7327" w:rsidP="00EF2175">
      <w:pPr>
        <w:widowControl w:val="0"/>
        <w:numPr>
          <w:ilvl w:val="2"/>
          <w:numId w:val="13"/>
        </w:numPr>
        <w:tabs>
          <w:tab w:val="left" w:pos="900"/>
        </w:tabs>
        <w:spacing w:after="0" w:line="360" w:lineRule="auto"/>
        <w:ind w:left="900" w:hanging="450"/>
        <w:jc w:val="both"/>
        <w:rPr>
          <w:rFonts w:ascii="Times New Roman" w:hAnsi="Times New Roman" w:cs="Times New Roman"/>
          <w:sz w:val="24"/>
          <w:szCs w:val="24"/>
          <w:lang w:val="fi-FI"/>
        </w:rPr>
      </w:pPr>
      <w:r>
        <w:rPr>
          <w:rFonts w:ascii="Times New Roman" w:hAnsi="Times New Roman" w:cs="Times New Roman"/>
          <w:sz w:val="24"/>
          <w:szCs w:val="24"/>
          <w:lang w:val="fi-FI"/>
        </w:rPr>
        <w:t>16</w:t>
      </w:r>
      <w:r w:rsidR="00024DB0" w:rsidRPr="00E57E91">
        <w:rPr>
          <w:rFonts w:ascii="Times New Roman" w:hAnsi="Times New Roman" w:cs="Times New Roman"/>
          <w:sz w:val="24"/>
          <w:szCs w:val="24"/>
          <w:lang w:val="fi-FI"/>
        </w:rPr>
        <w:t xml:space="preserve"> Jabatan Kepala Seksi, </w:t>
      </w:r>
      <w:r w:rsidR="00024DB0" w:rsidRPr="00E57E91">
        <w:rPr>
          <w:rFonts w:ascii="Times New Roman" w:hAnsi="Times New Roman" w:cs="Times New Roman"/>
          <w:sz w:val="24"/>
          <w:szCs w:val="24"/>
          <w:lang w:val="id-ID"/>
        </w:rPr>
        <w:t>E</w:t>
      </w:r>
      <w:r w:rsidR="00024DB0" w:rsidRPr="00E57E91">
        <w:rPr>
          <w:rFonts w:ascii="Times New Roman" w:hAnsi="Times New Roman" w:cs="Times New Roman"/>
          <w:sz w:val="24"/>
          <w:szCs w:val="24"/>
          <w:lang w:val="fi-FI"/>
        </w:rPr>
        <w:t>selon IV</w:t>
      </w:r>
      <w:r w:rsidR="000D634A" w:rsidRPr="00E57E91">
        <w:rPr>
          <w:rFonts w:ascii="Times New Roman" w:hAnsi="Times New Roman" w:cs="Times New Roman"/>
          <w:sz w:val="24"/>
          <w:szCs w:val="24"/>
          <w:lang w:val="fi-FI"/>
        </w:rPr>
        <w:t>.</w:t>
      </w:r>
      <w:r w:rsidR="00024DB0" w:rsidRPr="00E57E91">
        <w:rPr>
          <w:rFonts w:ascii="Times New Roman" w:hAnsi="Times New Roman" w:cs="Times New Roman"/>
          <w:sz w:val="24"/>
          <w:szCs w:val="24"/>
          <w:lang w:val="fi-FI"/>
        </w:rPr>
        <w:t>a</w:t>
      </w:r>
    </w:p>
    <w:p w14:paraId="2D1E4F03" w14:textId="46DAC0F8" w:rsidR="00024DB0" w:rsidRPr="00E57E91" w:rsidRDefault="00024DB0" w:rsidP="00EF2175">
      <w:pPr>
        <w:snapToGrid w:val="0"/>
        <w:spacing w:after="0" w:line="360" w:lineRule="auto"/>
        <w:ind w:left="567" w:firstLine="567"/>
        <w:jc w:val="both"/>
        <w:rPr>
          <w:rFonts w:ascii="Times New Roman" w:hAnsi="Times New Roman" w:cs="Times New Roman"/>
          <w:sz w:val="24"/>
          <w:szCs w:val="24"/>
          <w:lang w:val="fi-FI"/>
        </w:rPr>
      </w:pPr>
      <w:r w:rsidRPr="00E57E91">
        <w:rPr>
          <w:rFonts w:ascii="Times New Roman" w:hAnsi="Times New Roman" w:cs="Times New Roman"/>
          <w:sz w:val="24"/>
          <w:szCs w:val="24"/>
          <w:lang w:val="id-ID"/>
        </w:rPr>
        <w:lastRenderedPageBreak/>
        <w:tab/>
      </w:r>
      <w:r w:rsidRPr="00E57E91">
        <w:rPr>
          <w:rFonts w:ascii="Times New Roman" w:hAnsi="Times New Roman" w:cs="Times New Roman"/>
          <w:sz w:val="24"/>
          <w:szCs w:val="24"/>
          <w:lang w:val="fi-FI"/>
        </w:rPr>
        <w:t>Adapun komposisi Pegawai Negeri Sipil di lingkungan Dinas Kebudayaan Provinsi Sumatera Barat berdasarkan kualifikasi pendidikan adalah sebagaimana Tabel 1.1 berikut</w:t>
      </w:r>
      <w:r w:rsidR="00B25D95">
        <w:rPr>
          <w:rFonts w:ascii="Times New Roman" w:hAnsi="Times New Roman" w:cs="Times New Roman"/>
          <w:sz w:val="24"/>
          <w:szCs w:val="24"/>
          <w:lang w:val="fi-FI"/>
        </w:rPr>
        <w:t xml:space="preserve"> </w:t>
      </w:r>
      <w:r w:rsidRPr="00E57E91">
        <w:rPr>
          <w:rFonts w:ascii="Times New Roman" w:hAnsi="Times New Roman" w:cs="Times New Roman"/>
          <w:sz w:val="24"/>
          <w:szCs w:val="24"/>
          <w:lang w:val="fi-FI"/>
        </w:rPr>
        <w:t>:</w:t>
      </w:r>
    </w:p>
    <w:p w14:paraId="2466B66A" w14:textId="77777777" w:rsidR="00024DB0" w:rsidRPr="00E57E91" w:rsidRDefault="00024DB0" w:rsidP="00EF2175">
      <w:pPr>
        <w:tabs>
          <w:tab w:val="left" w:pos="1260"/>
          <w:tab w:val="left" w:pos="3200"/>
        </w:tabs>
        <w:spacing w:after="0" w:line="360" w:lineRule="auto"/>
        <w:ind w:left="448"/>
        <w:jc w:val="center"/>
        <w:rPr>
          <w:rFonts w:ascii="Times New Roman" w:hAnsi="Times New Roman" w:cs="Times New Roman"/>
          <w:b/>
          <w:sz w:val="24"/>
          <w:szCs w:val="24"/>
          <w:lang w:val="en-ID"/>
        </w:rPr>
      </w:pPr>
      <w:r w:rsidRPr="00E57E91">
        <w:rPr>
          <w:rFonts w:ascii="Times New Roman" w:hAnsi="Times New Roman" w:cs="Times New Roman"/>
          <w:b/>
          <w:sz w:val="24"/>
          <w:szCs w:val="24"/>
          <w:lang w:val="fi-FI"/>
        </w:rPr>
        <w:t>Tabel 1.</w:t>
      </w:r>
      <w:r w:rsidRPr="00E57E91">
        <w:rPr>
          <w:rFonts w:ascii="Times New Roman" w:hAnsi="Times New Roman" w:cs="Times New Roman"/>
          <w:b/>
          <w:sz w:val="24"/>
          <w:szCs w:val="24"/>
          <w:lang w:val="en-ID"/>
        </w:rPr>
        <w:t>1</w:t>
      </w:r>
    </w:p>
    <w:p w14:paraId="1370C093" w14:textId="77777777" w:rsidR="00024DB0" w:rsidRPr="00E57E91" w:rsidRDefault="00024DB0" w:rsidP="00EF2175">
      <w:pPr>
        <w:tabs>
          <w:tab w:val="left" w:pos="1260"/>
        </w:tabs>
        <w:spacing w:after="0" w:line="360" w:lineRule="auto"/>
        <w:ind w:left="448"/>
        <w:jc w:val="center"/>
        <w:rPr>
          <w:rFonts w:ascii="Times New Roman" w:hAnsi="Times New Roman" w:cs="Times New Roman"/>
          <w:b/>
          <w:sz w:val="24"/>
          <w:szCs w:val="24"/>
          <w:lang w:val="fi-FI"/>
        </w:rPr>
      </w:pPr>
      <w:r w:rsidRPr="00E57E91">
        <w:rPr>
          <w:rFonts w:ascii="Times New Roman" w:hAnsi="Times New Roman" w:cs="Times New Roman"/>
          <w:b/>
          <w:sz w:val="24"/>
          <w:szCs w:val="24"/>
          <w:lang w:val="fi-FI"/>
        </w:rPr>
        <w:t>Komposisi Pegawai Berdasarkan Kualifikasi Pendidikan</w:t>
      </w:r>
    </w:p>
    <w:tbl>
      <w:tblPr>
        <w:tblW w:w="8932" w:type="dxa"/>
        <w:tblInd w:w="108" w:type="dxa"/>
        <w:tblLayout w:type="fixed"/>
        <w:tblLook w:val="04A0" w:firstRow="1" w:lastRow="0" w:firstColumn="1" w:lastColumn="0" w:noHBand="0" w:noVBand="1"/>
      </w:tblPr>
      <w:tblGrid>
        <w:gridCol w:w="709"/>
        <w:gridCol w:w="2126"/>
        <w:gridCol w:w="709"/>
        <w:gridCol w:w="708"/>
        <w:gridCol w:w="709"/>
        <w:gridCol w:w="850"/>
        <w:gridCol w:w="852"/>
        <w:gridCol w:w="850"/>
        <w:gridCol w:w="567"/>
        <w:gridCol w:w="852"/>
      </w:tblGrid>
      <w:tr w:rsidR="00DF0D9D" w:rsidRPr="00E57E91" w14:paraId="5AF477F4" w14:textId="77777777" w:rsidTr="00DF0D9D">
        <w:trPr>
          <w:trHeight w:val="761"/>
        </w:trPr>
        <w:tc>
          <w:tcPr>
            <w:tcW w:w="709"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6798867D" w14:textId="4D073014" w:rsidR="00DF0D9D" w:rsidRPr="00E57E91" w:rsidRDefault="00DF0D9D" w:rsidP="00DF0D9D">
            <w:pPr>
              <w:pStyle w:val="p0"/>
              <w:autoSpaceDN w:val="0"/>
              <w:spacing w:before="0" w:after="0" w:line="240" w:lineRule="auto"/>
              <w:jc w:val="center"/>
              <w:rPr>
                <w:rFonts w:ascii="Times New Roman" w:hAnsi="Times New Roman" w:cs="Times New Roman"/>
                <w:b/>
                <w:bCs/>
              </w:rPr>
            </w:pPr>
            <w:r>
              <w:rPr>
                <w:rFonts w:ascii="Times New Roman" w:hAnsi="Times New Roman" w:cs="Times New Roman"/>
                <w:b/>
                <w:bCs/>
              </w:rPr>
              <w:t>No.</w:t>
            </w:r>
          </w:p>
        </w:tc>
        <w:tc>
          <w:tcPr>
            <w:tcW w:w="2126" w:type="dxa"/>
            <w:tcBorders>
              <w:top w:val="single" w:sz="4" w:space="0" w:color="000000"/>
              <w:left w:val="nil"/>
              <w:bottom w:val="single" w:sz="4" w:space="0" w:color="000000"/>
              <w:right w:val="single" w:sz="4" w:space="0" w:color="000000"/>
            </w:tcBorders>
            <w:shd w:val="clear" w:color="auto" w:fill="F1F1F1"/>
            <w:vAlign w:val="center"/>
            <w:hideMark/>
          </w:tcPr>
          <w:p w14:paraId="616C675D" w14:textId="77777777" w:rsidR="00DF0D9D" w:rsidRPr="00E57E91" w:rsidRDefault="00DF0D9D" w:rsidP="00DF0D9D">
            <w:pPr>
              <w:pStyle w:val="p0"/>
              <w:autoSpaceDN w:val="0"/>
              <w:spacing w:before="0" w:after="0" w:line="240" w:lineRule="auto"/>
              <w:jc w:val="center"/>
              <w:rPr>
                <w:rFonts w:ascii="Times New Roman" w:hAnsi="Times New Roman" w:cs="Times New Roman"/>
                <w:b/>
                <w:bCs/>
              </w:rPr>
            </w:pPr>
            <w:r w:rsidRPr="00E57E91">
              <w:rPr>
                <w:rFonts w:ascii="Times New Roman" w:hAnsi="Times New Roman" w:cs="Times New Roman"/>
                <w:b/>
                <w:bCs/>
              </w:rPr>
              <w:t>SKPD dan UPT</w:t>
            </w:r>
          </w:p>
        </w:tc>
        <w:tc>
          <w:tcPr>
            <w:tcW w:w="709" w:type="dxa"/>
            <w:tcBorders>
              <w:top w:val="single" w:sz="4" w:space="0" w:color="000000"/>
              <w:left w:val="nil"/>
              <w:bottom w:val="single" w:sz="4" w:space="0" w:color="000000"/>
              <w:right w:val="single" w:sz="4" w:space="0" w:color="000000"/>
            </w:tcBorders>
            <w:shd w:val="clear" w:color="auto" w:fill="F1F1F1"/>
            <w:vAlign w:val="center"/>
            <w:hideMark/>
          </w:tcPr>
          <w:p w14:paraId="16C64197" w14:textId="77777777" w:rsidR="00DF0D9D" w:rsidRPr="00E57E91" w:rsidRDefault="00DF0D9D" w:rsidP="00DF0D9D">
            <w:pPr>
              <w:pStyle w:val="p0"/>
              <w:autoSpaceDN w:val="0"/>
              <w:spacing w:before="0" w:after="0" w:line="240" w:lineRule="auto"/>
              <w:jc w:val="center"/>
              <w:rPr>
                <w:rFonts w:ascii="Times New Roman" w:hAnsi="Times New Roman" w:cs="Times New Roman"/>
                <w:b/>
                <w:bCs/>
              </w:rPr>
            </w:pPr>
            <w:r w:rsidRPr="00E57E91">
              <w:rPr>
                <w:rFonts w:ascii="Times New Roman" w:hAnsi="Times New Roman" w:cs="Times New Roman"/>
                <w:b/>
                <w:bCs/>
              </w:rPr>
              <w:t>S.3</w:t>
            </w:r>
          </w:p>
        </w:tc>
        <w:tc>
          <w:tcPr>
            <w:tcW w:w="708" w:type="dxa"/>
            <w:tcBorders>
              <w:top w:val="single" w:sz="4" w:space="0" w:color="000000"/>
              <w:left w:val="nil"/>
              <w:bottom w:val="single" w:sz="4" w:space="0" w:color="000000"/>
              <w:right w:val="single" w:sz="4" w:space="0" w:color="000000"/>
            </w:tcBorders>
            <w:shd w:val="clear" w:color="auto" w:fill="F1F1F1"/>
            <w:vAlign w:val="center"/>
            <w:hideMark/>
          </w:tcPr>
          <w:p w14:paraId="4ECEF96C" w14:textId="77777777" w:rsidR="00DF0D9D" w:rsidRPr="00E57E91" w:rsidRDefault="00DF0D9D" w:rsidP="00DF0D9D">
            <w:pPr>
              <w:pStyle w:val="p0"/>
              <w:autoSpaceDN w:val="0"/>
              <w:spacing w:before="0" w:after="0" w:line="240" w:lineRule="auto"/>
              <w:jc w:val="center"/>
              <w:rPr>
                <w:rFonts w:ascii="Times New Roman" w:hAnsi="Times New Roman" w:cs="Times New Roman"/>
                <w:b/>
                <w:bCs/>
              </w:rPr>
            </w:pPr>
            <w:r w:rsidRPr="00E57E91">
              <w:rPr>
                <w:rFonts w:ascii="Times New Roman" w:hAnsi="Times New Roman" w:cs="Times New Roman"/>
                <w:b/>
                <w:bCs/>
              </w:rPr>
              <w:t>S.2</w:t>
            </w:r>
          </w:p>
        </w:tc>
        <w:tc>
          <w:tcPr>
            <w:tcW w:w="709" w:type="dxa"/>
            <w:tcBorders>
              <w:top w:val="single" w:sz="4" w:space="0" w:color="000000"/>
              <w:left w:val="nil"/>
              <w:bottom w:val="single" w:sz="4" w:space="0" w:color="000000"/>
              <w:right w:val="single" w:sz="4" w:space="0" w:color="000000"/>
            </w:tcBorders>
            <w:shd w:val="clear" w:color="auto" w:fill="F1F1F1"/>
            <w:vAlign w:val="center"/>
            <w:hideMark/>
          </w:tcPr>
          <w:p w14:paraId="75438D95" w14:textId="77777777" w:rsidR="00DF0D9D" w:rsidRPr="00E57E91" w:rsidRDefault="00DF0D9D" w:rsidP="00DF0D9D">
            <w:pPr>
              <w:pStyle w:val="p0"/>
              <w:autoSpaceDN w:val="0"/>
              <w:spacing w:before="0" w:after="0" w:line="240" w:lineRule="auto"/>
              <w:jc w:val="center"/>
              <w:rPr>
                <w:rFonts w:ascii="Times New Roman" w:hAnsi="Times New Roman" w:cs="Times New Roman"/>
                <w:b/>
                <w:bCs/>
              </w:rPr>
            </w:pPr>
            <w:r w:rsidRPr="00E57E91">
              <w:rPr>
                <w:rFonts w:ascii="Times New Roman" w:hAnsi="Times New Roman" w:cs="Times New Roman"/>
                <w:b/>
                <w:bCs/>
              </w:rPr>
              <w:t>S.1</w:t>
            </w:r>
          </w:p>
        </w:tc>
        <w:tc>
          <w:tcPr>
            <w:tcW w:w="850" w:type="dxa"/>
            <w:tcBorders>
              <w:top w:val="single" w:sz="4" w:space="0" w:color="000000"/>
              <w:left w:val="nil"/>
              <w:bottom w:val="single" w:sz="4" w:space="0" w:color="000000"/>
              <w:right w:val="single" w:sz="4" w:space="0" w:color="000000"/>
            </w:tcBorders>
            <w:shd w:val="clear" w:color="auto" w:fill="F1F1F1"/>
            <w:vAlign w:val="center"/>
            <w:hideMark/>
          </w:tcPr>
          <w:p w14:paraId="3B9B75CE" w14:textId="77777777" w:rsidR="00DF0D9D" w:rsidRPr="00E57E91" w:rsidRDefault="00DF0D9D" w:rsidP="00DF0D9D">
            <w:pPr>
              <w:pStyle w:val="p0"/>
              <w:autoSpaceDN w:val="0"/>
              <w:spacing w:before="0" w:after="0" w:line="240" w:lineRule="auto"/>
              <w:jc w:val="center"/>
              <w:rPr>
                <w:rFonts w:ascii="Times New Roman" w:hAnsi="Times New Roman" w:cs="Times New Roman"/>
                <w:b/>
                <w:bCs/>
              </w:rPr>
            </w:pPr>
            <w:r w:rsidRPr="00E57E91">
              <w:rPr>
                <w:rFonts w:ascii="Times New Roman" w:hAnsi="Times New Roman" w:cs="Times New Roman"/>
                <w:b/>
                <w:bCs/>
              </w:rPr>
              <w:t>D1s.d D4</w:t>
            </w:r>
          </w:p>
        </w:tc>
        <w:tc>
          <w:tcPr>
            <w:tcW w:w="852" w:type="dxa"/>
            <w:tcBorders>
              <w:top w:val="single" w:sz="4" w:space="0" w:color="000000"/>
              <w:left w:val="nil"/>
              <w:bottom w:val="single" w:sz="4" w:space="0" w:color="000000"/>
              <w:right w:val="single" w:sz="4" w:space="0" w:color="000000"/>
            </w:tcBorders>
            <w:shd w:val="clear" w:color="auto" w:fill="F1F1F1"/>
            <w:vAlign w:val="center"/>
            <w:hideMark/>
          </w:tcPr>
          <w:p w14:paraId="5603303C" w14:textId="77777777" w:rsidR="00DF0D9D" w:rsidRPr="00E57E91" w:rsidRDefault="00DF0D9D" w:rsidP="00DF0D9D">
            <w:pPr>
              <w:pStyle w:val="p0"/>
              <w:autoSpaceDN w:val="0"/>
              <w:spacing w:before="0" w:after="0" w:line="240" w:lineRule="auto"/>
              <w:jc w:val="center"/>
              <w:rPr>
                <w:rFonts w:ascii="Times New Roman" w:hAnsi="Times New Roman" w:cs="Times New Roman"/>
                <w:b/>
                <w:bCs/>
              </w:rPr>
            </w:pPr>
            <w:r w:rsidRPr="00E57E91">
              <w:rPr>
                <w:rFonts w:ascii="Times New Roman" w:hAnsi="Times New Roman" w:cs="Times New Roman"/>
                <w:b/>
                <w:bCs/>
              </w:rPr>
              <w:t>SMA</w:t>
            </w:r>
          </w:p>
        </w:tc>
        <w:tc>
          <w:tcPr>
            <w:tcW w:w="850" w:type="dxa"/>
            <w:tcBorders>
              <w:top w:val="single" w:sz="4" w:space="0" w:color="000000"/>
              <w:left w:val="nil"/>
              <w:bottom w:val="single" w:sz="4" w:space="0" w:color="000000"/>
              <w:right w:val="single" w:sz="4" w:space="0" w:color="000000"/>
            </w:tcBorders>
            <w:shd w:val="clear" w:color="auto" w:fill="F1F1F1"/>
            <w:vAlign w:val="center"/>
            <w:hideMark/>
          </w:tcPr>
          <w:p w14:paraId="535E43D0" w14:textId="77777777" w:rsidR="00DF0D9D" w:rsidRPr="00E57E91" w:rsidRDefault="00DF0D9D" w:rsidP="00DF0D9D">
            <w:pPr>
              <w:pStyle w:val="p0"/>
              <w:autoSpaceDN w:val="0"/>
              <w:spacing w:before="0" w:after="0" w:line="240" w:lineRule="auto"/>
              <w:jc w:val="center"/>
              <w:rPr>
                <w:rFonts w:ascii="Times New Roman" w:hAnsi="Times New Roman" w:cs="Times New Roman"/>
                <w:b/>
                <w:bCs/>
              </w:rPr>
            </w:pPr>
            <w:r w:rsidRPr="00E57E91">
              <w:rPr>
                <w:rFonts w:ascii="Times New Roman" w:hAnsi="Times New Roman" w:cs="Times New Roman"/>
                <w:b/>
                <w:bCs/>
              </w:rPr>
              <w:t>SMP</w:t>
            </w:r>
          </w:p>
        </w:tc>
        <w:tc>
          <w:tcPr>
            <w:tcW w:w="567" w:type="dxa"/>
            <w:tcBorders>
              <w:top w:val="single" w:sz="4" w:space="0" w:color="000000"/>
              <w:left w:val="nil"/>
              <w:bottom w:val="single" w:sz="4" w:space="0" w:color="000000"/>
              <w:right w:val="single" w:sz="4" w:space="0" w:color="000000"/>
            </w:tcBorders>
            <w:shd w:val="clear" w:color="auto" w:fill="F1F1F1"/>
            <w:vAlign w:val="center"/>
            <w:hideMark/>
          </w:tcPr>
          <w:p w14:paraId="625C707B" w14:textId="77777777" w:rsidR="00DF0D9D" w:rsidRPr="00E57E91" w:rsidRDefault="00DF0D9D" w:rsidP="00DF0D9D">
            <w:pPr>
              <w:pStyle w:val="p0"/>
              <w:autoSpaceDN w:val="0"/>
              <w:spacing w:before="0" w:after="0" w:line="240" w:lineRule="auto"/>
              <w:jc w:val="center"/>
              <w:rPr>
                <w:rFonts w:ascii="Times New Roman" w:hAnsi="Times New Roman" w:cs="Times New Roman"/>
                <w:b/>
                <w:bCs/>
              </w:rPr>
            </w:pPr>
            <w:r w:rsidRPr="00E57E91">
              <w:rPr>
                <w:rFonts w:ascii="Times New Roman" w:hAnsi="Times New Roman" w:cs="Times New Roman"/>
                <w:b/>
                <w:bCs/>
              </w:rPr>
              <w:t>SD</w:t>
            </w:r>
          </w:p>
        </w:tc>
        <w:tc>
          <w:tcPr>
            <w:tcW w:w="852" w:type="dxa"/>
            <w:tcBorders>
              <w:top w:val="single" w:sz="4" w:space="0" w:color="000000"/>
              <w:left w:val="nil"/>
              <w:bottom w:val="single" w:sz="4" w:space="0" w:color="000000"/>
              <w:right w:val="single" w:sz="4" w:space="0" w:color="000000"/>
            </w:tcBorders>
            <w:shd w:val="clear" w:color="auto" w:fill="F1F1F1"/>
            <w:vAlign w:val="center"/>
            <w:hideMark/>
          </w:tcPr>
          <w:p w14:paraId="0F540A6F" w14:textId="77777777" w:rsidR="00DF0D9D" w:rsidRPr="00E57E91" w:rsidRDefault="00DF0D9D" w:rsidP="00DF0D9D">
            <w:pPr>
              <w:pStyle w:val="p0"/>
              <w:autoSpaceDN w:val="0"/>
              <w:spacing w:before="0" w:after="0" w:line="240" w:lineRule="auto"/>
              <w:jc w:val="center"/>
              <w:rPr>
                <w:rFonts w:ascii="Times New Roman" w:hAnsi="Times New Roman" w:cs="Times New Roman"/>
                <w:b/>
                <w:bCs/>
              </w:rPr>
            </w:pPr>
            <w:r w:rsidRPr="00E57E91">
              <w:rPr>
                <w:rFonts w:ascii="Times New Roman" w:hAnsi="Times New Roman" w:cs="Times New Roman"/>
                <w:b/>
                <w:bCs/>
              </w:rPr>
              <w:t>JML</w:t>
            </w:r>
          </w:p>
        </w:tc>
      </w:tr>
      <w:tr w:rsidR="00DF0D9D" w:rsidRPr="00E57E91" w14:paraId="268A4D65" w14:textId="77777777" w:rsidTr="00503C43">
        <w:trPr>
          <w:trHeight w:val="404"/>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6FAAA6AD"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1</w:t>
            </w:r>
          </w:p>
        </w:tc>
        <w:tc>
          <w:tcPr>
            <w:tcW w:w="2126" w:type="dxa"/>
            <w:tcBorders>
              <w:top w:val="single" w:sz="4" w:space="0" w:color="000000"/>
              <w:left w:val="nil"/>
              <w:bottom w:val="single" w:sz="4" w:space="0" w:color="000000"/>
              <w:right w:val="single" w:sz="4" w:space="0" w:color="000000"/>
            </w:tcBorders>
            <w:vAlign w:val="center"/>
            <w:hideMark/>
          </w:tcPr>
          <w:p w14:paraId="00C92F4A" w14:textId="77777777" w:rsidR="00DF0D9D" w:rsidRPr="00E57E91" w:rsidRDefault="00DF0D9D" w:rsidP="00DF0D9D">
            <w:pPr>
              <w:pStyle w:val="p0"/>
              <w:autoSpaceDN w:val="0"/>
              <w:spacing w:before="0" w:after="0" w:line="240" w:lineRule="auto"/>
              <w:rPr>
                <w:rFonts w:ascii="Times New Roman" w:hAnsi="Times New Roman" w:cs="Times New Roman"/>
              </w:rPr>
            </w:pPr>
            <w:r w:rsidRPr="00E57E91">
              <w:rPr>
                <w:rFonts w:ascii="Times New Roman" w:hAnsi="Times New Roman" w:cs="Times New Roman"/>
              </w:rPr>
              <w:t>Dinas Kebudayaan</w:t>
            </w:r>
          </w:p>
        </w:tc>
        <w:tc>
          <w:tcPr>
            <w:tcW w:w="709" w:type="dxa"/>
            <w:tcBorders>
              <w:top w:val="single" w:sz="4" w:space="0" w:color="000000"/>
              <w:left w:val="nil"/>
              <w:bottom w:val="single" w:sz="4" w:space="0" w:color="000000"/>
              <w:right w:val="single" w:sz="4" w:space="0" w:color="000000"/>
            </w:tcBorders>
            <w:vAlign w:val="center"/>
            <w:hideMark/>
          </w:tcPr>
          <w:p w14:paraId="4127E7D9"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0</w:t>
            </w:r>
          </w:p>
        </w:tc>
        <w:tc>
          <w:tcPr>
            <w:tcW w:w="708" w:type="dxa"/>
            <w:tcBorders>
              <w:top w:val="single" w:sz="4" w:space="0" w:color="000000"/>
              <w:left w:val="nil"/>
              <w:bottom w:val="single" w:sz="4" w:space="0" w:color="000000"/>
              <w:right w:val="single" w:sz="4" w:space="0" w:color="000000"/>
            </w:tcBorders>
            <w:vAlign w:val="center"/>
            <w:hideMark/>
          </w:tcPr>
          <w:p w14:paraId="32F651FE"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14</w:t>
            </w:r>
          </w:p>
        </w:tc>
        <w:tc>
          <w:tcPr>
            <w:tcW w:w="709" w:type="dxa"/>
            <w:tcBorders>
              <w:top w:val="single" w:sz="4" w:space="0" w:color="000000"/>
              <w:left w:val="nil"/>
              <w:bottom w:val="single" w:sz="4" w:space="0" w:color="000000"/>
              <w:right w:val="single" w:sz="4" w:space="0" w:color="000000"/>
            </w:tcBorders>
            <w:vAlign w:val="center"/>
            <w:hideMark/>
          </w:tcPr>
          <w:p w14:paraId="2EB43A44" w14:textId="06F8FA89"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18</w:t>
            </w:r>
          </w:p>
        </w:tc>
        <w:tc>
          <w:tcPr>
            <w:tcW w:w="850" w:type="dxa"/>
            <w:tcBorders>
              <w:top w:val="single" w:sz="4" w:space="0" w:color="000000"/>
              <w:left w:val="nil"/>
              <w:bottom w:val="single" w:sz="4" w:space="0" w:color="000000"/>
              <w:right w:val="single" w:sz="4" w:space="0" w:color="000000"/>
            </w:tcBorders>
            <w:vAlign w:val="center"/>
          </w:tcPr>
          <w:p w14:paraId="532C16FF"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5</w:t>
            </w:r>
          </w:p>
        </w:tc>
        <w:tc>
          <w:tcPr>
            <w:tcW w:w="852" w:type="dxa"/>
            <w:tcBorders>
              <w:top w:val="single" w:sz="4" w:space="0" w:color="000000"/>
              <w:left w:val="nil"/>
              <w:bottom w:val="single" w:sz="4" w:space="0" w:color="000000"/>
              <w:right w:val="single" w:sz="4" w:space="0" w:color="000000"/>
            </w:tcBorders>
            <w:vAlign w:val="center"/>
            <w:hideMark/>
          </w:tcPr>
          <w:p w14:paraId="5D7B1BBD"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7</w:t>
            </w:r>
          </w:p>
        </w:tc>
        <w:tc>
          <w:tcPr>
            <w:tcW w:w="850" w:type="dxa"/>
            <w:tcBorders>
              <w:top w:val="single" w:sz="4" w:space="0" w:color="000000"/>
              <w:left w:val="nil"/>
              <w:bottom w:val="single" w:sz="4" w:space="0" w:color="000000"/>
              <w:right w:val="single" w:sz="4" w:space="0" w:color="000000"/>
            </w:tcBorders>
            <w:vAlign w:val="center"/>
            <w:hideMark/>
          </w:tcPr>
          <w:p w14:paraId="56E3F91A"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0</w:t>
            </w:r>
          </w:p>
        </w:tc>
        <w:tc>
          <w:tcPr>
            <w:tcW w:w="567" w:type="dxa"/>
            <w:tcBorders>
              <w:top w:val="single" w:sz="4" w:space="0" w:color="000000"/>
              <w:left w:val="nil"/>
              <w:bottom w:val="single" w:sz="4" w:space="0" w:color="000000"/>
              <w:right w:val="single" w:sz="4" w:space="0" w:color="000000"/>
            </w:tcBorders>
            <w:vAlign w:val="center"/>
            <w:hideMark/>
          </w:tcPr>
          <w:p w14:paraId="02D83350"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0</w:t>
            </w:r>
          </w:p>
        </w:tc>
        <w:tc>
          <w:tcPr>
            <w:tcW w:w="852" w:type="dxa"/>
            <w:tcBorders>
              <w:top w:val="single" w:sz="4" w:space="0" w:color="000000"/>
              <w:left w:val="nil"/>
              <w:bottom w:val="single" w:sz="4" w:space="0" w:color="000000"/>
              <w:right w:val="single" w:sz="4" w:space="0" w:color="000000"/>
            </w:tcBorders>
            <w:vAlign w:val="center"/>
            <w:hideMark/>
          </w:tcPr>
          <w:p w14:paraId="3B3547E0" w14:textId="61AC07B1"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44</w:t>
            </w:r>
          </w:p>
        </w:tc>
      </w:tr>
      <w:tr w:rsidR="00DF0D9D" w:rsidRPr="00E57E91" w14:paraId="07C6D406" w14:textId="77777777" w:rsidTr="00DF0D9D">
        <w:trPr>
          <w:trHeight w:val="271"/>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2C7E5CC"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2</w:t>
            </w:r>
          </w:p>
        </w:tc>
        <w:tc>
          <w:tcPr>
            <w:tcW w:w="2126" w:type="dxa"/>
            <w:tcBorders>
              <w:top w:val="single" w:sz="4" w:space="0" w:color="000000"/>
              <w:left w:val="nil"/>
              <w:bottom w:val="single" w:sz="4" w:space="0" w:color="000000"/>
              <w:right w:val="single" w:sz="4" w:space="0" w:color="000000"/>
            </w:tcBorders>
            <w:vAlign w:val="center"/>
            <w:hideMark/>
          </w:tcPr>
          <w:p w14:paraId="69C78F3C" w14:textId="77777777" w:rsidR="00DF0D9D" w:rsidRPr="00E57E91" w:rsidRDefault="00DF0D9D" w:rsidP="00DF0D9D">
            <w:pPr>
              <w:pStyle w:val="p0"/>
              <w:autoSpaceDN w:val="0"/>
              <w:spacing w:before="0" w:after="0" w:line="240" w:lineRule="auto"/>
              <w:rPr>
                <w:rFonts w:ascii="Times New Roman" w:hAnsi="Times New Roman" w:cs="Times New Roman"/>
              </w:rPr>
            </w:pPr>
            <w:r w:rsidRPr="00E57E91">
              <w:rPr>
                <w:rFonts w:ascii="Times New Roman" w:hAnsi="Times New Roman" w:cs="Times New Roman"/>
              </w:rPr>
              <w:t>UPT Taman Budaya</w:t>
            </w:r>
          </w:p>
        </w:tc>
        <w:tc>
          <w:tcPr>
            <w:tcW w:w="709" w:type="dxa"/>
            <w:tcBorders>
              <w:top w:val="single" w:sz="4" w:space="0" w:color="000000"/>
              <w:left w:val="nil"/>
              <w:bottom w:val="single" w:sz="4" w:space="0" w:color="000000"/>
              <w:right w:val="single" w:sz="4" w:space="0" w:color="000000"/>
            </w:tcBorders>
            <w:shd w:val="clear" w:color="auto" w:fill="FFFFFF"/>
            <w:vAlign w:val="center"/>
            <w:hideMark/>
          </w:tcPr>
          <w:p w14:paraId="27CEDF9E"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0</w:t>
            </w:r>
          </w:p>
        </w:tc>
        <w:tc>
          <w:tcPr>
            <w:tcW w:w="708" w:type="dxa"/>
            <w:tcBorders>
              <w:top w:val="single" w:sz="4" w:space="0" w:color="000000"/>
              <w:left w:val="nil"/>
              <w:bottom w:val="single" w:sz="4" w:space="0" w:color="000000"/>
              <w:right w:val="single" w:sz="4" w:space="0" w:color="000000"/>
            </w:tcBorders>
            <w:shd w:val="clear" w:color="auto" w:fill="FFFFFF"/>
            <w:vAlign w:val="center"/>
            <w:hideMark/>
          </w:tcPr>
          <w:p w14:paraId="46657CAD"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2</w:t>
            </w:r>
          </w:p>
        </w:tc>
        <w:tc>
          <w:tcPr>
            <w:tcW w:w="709" w:type="dxa"/>
            <w:tcBorders>
              <w:top w:val="single" w:sz="4" w:space="0" w:color="000000"/>
              <w:left w:val="nil"/>
              <w:bottom w:val="single" w:sz="4" w:space="0" w:color="000000"/>
              <w:right w:val="single" w:sz="4" w:space="0" w:color="000000"/>
            </w:tcBorders>
            <w:shd w:val="clear" w:color="auto" w:fill="FFFFFF"/>
            <w:vAlign w:val="center"/>
            <w:hideMark/>
          </w:tcPr>
          <w:p w14:paraId="3E6CCF3E"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10</w:t>
            </w:r>
          </w:p>
        </w:tc>
        <w:tc>
          <w:tcPr>
            <w:tcW w:w="850" w:type="dxa"/>
            <w:tcBorders>
              <w:top w:val="single" w:sz="4" w:space="0" w:color="000000"/>
              <w:left w:val="nil"/>
              <w:bottom w:val="single" w:sz="4" w:space="0" w:color="000000"/>
              <w:right w:val="single" w:sz="4" w:space="0" w:color="000000"/>
            </w:tcBorders>
            <w:vAlign w:val="center"/>
          </w:tcPr>
          <w:p w14:paraId="6F57418E"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1</w:t>
            </w:r>
          </w:p>
        </w:tc>
        <w:tc>
          <w:tcPr>
            <w:tcW w:w="852" w:type="dxa"/>
            <w:tcBorders>
              <w:top w:val="single" w:sz="4" w:space="0" w:color="000000"/>
              <w:left w:val="nil"/>
              <w:bottom w:val="single" w:sz="4" w:space="0" w:color="000000"/>
              <w:right w:val="single" w:sz="4" w:space="0" w:color="000000"/>
            </w:tcBorders>
            <w:vAlign w:val="center"/>
            <w:hideMark/>
          </w:tcPr>
          <w:p w14:paraId="017AE218"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15</w:t>
            </w:r>
          </w:p>
        </w:tc>
        <w:tc>
          <w:tcPr>
            <w:tcW w:w="850" w:type="dxa"/>
            <w:tcBorders>
              <w:top w:val="single" w:sz="4" w:space="0" w:color="000000"/>
              <w:left w:val="nil"/>
              <w:bottom w:val="single" w:sz="4" w:space="0" w:color="000000"/>
              <w:right w:val="single" w:sz="4" w:space="0" w:color="000000"/>
            </w:tcBorders>
            <w:vAlign w:val="center"/>
            <w:hideMark/>
          </w:tcPr>
          <w:p w14:paraId="62406FC9"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2</w:t>
            </w:r>
          </w:p>
        </w:tc>
        <w:tc>
          <w:tcPr>
            <w:tcW w:w="567" w:type="dxa"/>
            <w:tcBorders>
              <w:top w:val="single" w:sz="4" w:space="0" w:color="000000"/>
              <w:left w:val="nil"/>
              <w:bottom w:val="single" w:sz="4" w:space="0" w:color="000000"/>
              <w:right w:val="single" w:sz="4" w:space="0" w:color="000000"/>
            </w:tcBorders>
            <w:vAlign w:val="center"/>
            <w:hideMark/>
          </w:tcPr>
          <w:p w14:paraId="5D0D4D48"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0</w:t>
            </w:r>
          </w:p>
        </w:tc>
        <w:tc>
          <w:tcPr>
            <w:tcW w:w="852" w:type="dxa"/>
            <w:tcBorders>
              <w:top w:val="single" w:sz="4" w:space="0" w:color="000000"/>
              <w:left w:val="nil"/>
              <w:bottom w:val="single" w:sz="4" w:space="0" w:color="000000"/>
              <w:right w:val="single" w:sz="4" w:space="0" w:color="000000"/>
            </w:tcBorders>
            <w:vAlign w:val="center"/>
            <w:hideMark/>
          </w:tcPr>
          <w:p w14:paraId="625AB199"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30</w:t>
            </w:r>
          </w:p>
        </w:tc>
      </w:tr>
      <w:tr w:rsidR="00DF0D9D" w:rsidRPr="00E57E91" w14:paraId="22556FC5" w14:textId="77777777" w:rsidTr="00DF0D9D">
        <w:trPr>
          <w:trHeight w:val="41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1C0AC57"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3</w:t>
            </w:r>
          </w:p>
        </w:tc>
        <w:tc>
          <w:tcPr>
            <w:tcW w:w="2126" w:type="dxa"/>
            <w:tcBorders>
              <w:top w:val="single" w:sz="4" w:space="0" w:color="000000"/>
              <w:left w:val="nil"/>
              <w:bottom w:val="single" w:sz="4" w:space="0" w:color="000000"/>
              <w:right w:val="single" w:sz="4" w:space="0" w:color="000000"/>
            </w:tcBorders>
            <w:vAlign w:val="center"/>
            <w:hideMark/>
          </w:tcPr>
          <w:p w14:paraId="07A06E5C" w14:textId="77777777" w:rsidR="00DF0D9D" w:rsidRPr="00E57E91" w:rsidRDefault="00DF0D9D" w:rsidP="00DF0D9D">
            <w:pPr>
              <w:pStyle w:val="p0"/>
              <w:autoSpaceDN w:val="0"/>
              <w:spacing w:before="0" w:after="0" w:line="240" w:lineRule="auto"/>
              <w:rPr>
                <w:rFonts w:ascii="Times New Roman" w:hAnsi="Times New Roman" w:cs="Times New Roman"/>
              </w:rPr>
            </w:pPr>
            <w:r w:rsidRPr="00E57E91">
              <w:rPr>
                <w:rFonts w:ascii="Times New Roman" w:hAnsi="Times New Roman" w:cs="Times New Roman"/>
              </w:rPr>
              <w:t>UPT Museum</w:t>
            </w:r>
          </w:p>
        </w:tc>
        <w:tc>
          <w:tcPr>
            <w:tcW w:w="709" w:type="dxa"/>
            <w:tcBorders>
              <w:top w:val="single" w:sz="4" w:space="0" w:color="000000"/>
              <w:left w:val="nil"/>
              <w:bottom w:val="single" w:sz="4" w:space="0" w:color="000000"/>
              <w:right w:val="single" w:sz="4" w:space="0" w:color="000000"/>
            </w:tcBorders>
            <w:shd w:val="clear" w:color="auto" w:fill="FFFFFF"/>
            <w:vAlign w:val="center"/>
            <w:hideMark/>
          </w:tcPr>
          <w:p w14:paraId="30B67080"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0</w:t>
            </w:r>
          </w:p>
        </w:tc>
        <w:tc>
          <w:tcPr>
            <w:tcW w:w="708" w:type="dxa"/>
            <w:tcBorders>
              <w:top w:val="single" w:sz="4" w:space="0" w:color="000000"/>
              <w:left w:val="nil"/>
              <w:bottom w:val="single" w:sz="4" w:space="0" w:color="000000"/>
              <w:right w:val="single" w:sz="4" w:space="0" w:color="000000"/>
            </w:tcBorders>
            <w:shd w:val="clear" w:color="auto" w:fill="FFFFFF"/>
            <w:vAlign w:val="center"/>
            <w:hideMark/>
          </w:tcPr>
          <w:p w14:paraId="6206B75D"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0</w:t>
            </w:r>
          </w:p>
        </w:tc>
        <w:tc>
          <w:tcPr>
            <w:tcW w:w="709" w:type="dxa"/>
            <w:tcBorders>
              <w:top w:val="single" w:sz="4" w:space="0" w:color="000000"/>
              <w:left w:val="nil"/>
              <w:bottom w:val="single" w:sz="4" w:space="0" w:color="000000"/>
              <w:right w:val="single" w:sz="4" w:space="0" w:color="000000"/>
            </w:tcBorders>
            <w:shd w:val="clear" w:color="auto" w:fill="FFFFFF"/>
            <w:vAlign w:val="center"/>
            <w:hideMark/>
          </w:tcPr>
          <w:p w14:paraId="36B554F6"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6</w:t>
            </w:r>
          </w:p>
        </w:tc>
        <w:tc>
          <w:tcPr>
            <w:tcW w:w="850" w:type="dxa"/>
            <w:tcBorders>
              <w:top w:val="single" w:sz="4" w:space="0" w:color="000000"/>
              <w:left w:val="nil"/>
              <w:bottom w:val="single" w:sz="4" w:space="0" w:color="000000"/>
              <w:right w:val="single" w:sz="4" w:space="0" w:color="000000"/>
            </w:tcBorders>
            <w:vAlign w:val="center"/>
            <w:hideMark/>
          </w:tcPr>
          <w:p w14:paraId="6589239A"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0</w:t>
            </w:r>
          </w:p>
        </w:tc>
        <w:tc>
          <w:tcPr>
            <w:tcW w:w="852" w:type="dxa"/>
            <w:tcBorders>
              <w:top w:val="single" w:sz="4" w:space="0" w:color="000000"/>
              <w:left w:val="nil"/>
              <w:bottom w:val="single" w:sz="4" w:space="0" w:color="000000"/>
              <w:right w:val="single" w:sz="4" w:space="0" w:color="000000"/>
            </w:tcBorders>
            <w:vAlign w:val="center"/>
            <w:hideMark/>
          </w:tcPr>
          <w:p w14:paraId="5927BAAA"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11</w:t>
            </w:r>
          </w:p>
        </w:tc>
        <w:tc>
          <w:tcPr>
            <w:tcW w:w="850" w:type="dxa"/>
            <w:tcBorders>
              <w:top w:val="single" w:sz="4" w:space="0" w:color="000000"/>
              <w:left w:val="nil"/>
              <w:bottom w:val="single" w:sz="4" w:space="0" w:color="000000"/>
              <w:right w:val="single" w:sz="4" w:space="0" w:color="000000"/>
            </w:tcBorders>
            <w:vAlign w:val="center"/>
            <w:hideMark/>
          </w:tcPr>
          <w:p w14:paraId="6430DEED"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2</w:t>
            </w:r>
          </w:p>
        </w:tc>
        <w:tc>
          <w:tcPr>
            <w:tcW w:w="567" w:type="dxa"/>
            <w:tcBorders>
              <w:top w:val="single" w:sz="4" w:space="0" w:color="000000"/>
              <w:left w:val="nil"/>
              <w:bottom w:val="single" w:sz="4" w:space="0" w:color="000000"/>
              <w:right w:val="single" w:sz="4" w:space="0" w:color="000000"/>
            </w:tcBorders>
            <w:vAlign w:val="center"/>
            <w:hideMark/>
          </w:tcPr>
          <w:p w14:paraId="41E51BC4"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0</w:t>
            </w:r>
          </w:p>
        </w:tc>
        <w:tc>
          <w:tcPr>
            <w:tcW w:w="852" w:type="dxa"/>
            <w:tcBorders>
              <w:top w:val="single" w:sz="4" w:space="0" w:color="000000"/>
              <w:left w:val="nil"/>
              <w:bottom w:val="single" w:sz="4" w:space="0" w:color="000000"/>
              <w:right w:val="single" w:sz="4" w:space="0" w:color="000000"/>
            </w:tcBorders>
            <w:vAlign w:val="center"/>
            <w:hideMark/>
          </w:tcPr>
          <w:p w14:paraId="0D66F6BD" w14:textId="77777777" w:rsidR="00DF0D9D" w:rsidRPr="00E57E91" w:rsidRDefault="00DF0D9D" w:rsidP="00DF0D9D">
            <w:pPr>
              <w:pStyle w:val="p0"/>
              <w:autoSpaceDN w:val="0"/>
              <w:spacing w:before="0" w:after="0" w:line="240" w:lineRule="auto"/>
              <w:jc w:val="center"/>
              <w:rPr>
                <w:rFonts w:ascii="Times New Roman" w:hAnsi="Times New Roman" w:cs="Times New Roman"/>
              </w:rPr>
            </w:pPr>
            <w:r w:rsidRPr="00E57E91">
              <w:rPr>
                <w:rFonts w:ascii="Times New Roman" w:hAnsi="Times New Roman" w:cs="Times New Roman"/>
              </w:rPr>
              <w:t>19</w:t>
            </w:r>
          </w:p>
        </w:tc>
      </w:tr>
      <w:tr w:rsidR="00DF0D9D" w:rsidRPr="00E57E91" w14:paraId="13EECFAF" w14:textId="77777777" w:rsidTr="00AC52AB">
        <w:trPr>
          <w:trHeight w:val="423"/>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2AD9CFA" w14:textId="77777777" w:rsidR="00DF0D9D" w:rsidRPr="00E57E91" w:rsidRDefault="00DF0D9D" w:rsidP="009F1022">
            <w:pPr>
              <w:pStyle w:val="p0"/>
              <w:autoSpaceDN w:val="0"/>
              <w:spacing w:before="0" w:after="0" w:line="240" w:lineRule="auto"/>
              <w:jc w:val="center"/>
              <w:rPr>
                <w:rFonts w:ascii="Times New Roman" w:hAnsi="Times New Roman" w:cs="Times New Roman"/>
                <w:b/>
              </w:rPr>
            </w:pPr>
            <w:r w:rsidRPr="00E57E91">
              <w:rPr>
                <w:rFonts w:ascii="Times New Roman" w:hAnsi="Times New Roman" w:cs="Times New Roman"/>
                <w:b/>
              </w:rPr>
              <w:t>TOTAL</w:t>
            </w:r>
          </w:p>
        </w:tc>
        <w:tc>
          <w:tcPr>
            <w:tcW w:w="709" w:type="dxa"/>
            <w:tcBorders>
              <w:top w:val="single" w:sz="4" w:space="0" w:color="000000"/>
              <w:left w:val="nil"/>
              <w:bottom w:val="single" w:sz="4" w:space="0" w:color="000000"/>
              <w:right w:val="single" w:sz="4" w:space="0" w:color="000000"/>
            </w:tcBorders>
            <w:shd w:val="clear" w:color="auto" w:fill="BFBFBF"/>
            <w:vAlign w:val="center"/>
          </w:tcPr>
          <w:p w14:paraId="196BF671" w14:textId="77777777" w:rsidR="00DF0D9D" w:rsidRPr="00E57E91" w:rsidRDefault="00DF0D9D" w:rsidP="009F1022">
            <w:pPr>
              <w:pStyle w:val="p0"/>
              <w:autoSpaceDN w:val="0"/>
              <w:spacing w:before="0" w:after="0" w:line="240" w:lineRule="auto"/>
              <w:jc w:val="center"/>
              <w:rPr>
                <w:rFonts w:ascii="Times New Roman" w:hAnsi="Times New Roman" w:cs="Times New Roman"/>
                <w:b/>
              </w:rPr>
            </w:pPr>
            <w:r w:rsidRPr="00E57E91">
              <w:rPr>
                <w:rFonts w:ascii="Times New Roman" w:hAnsi="Times New Roman" w:cs="Times New Roman"/>
                <w:b/>
              </w:rPr>
              <w:t>0</w:t>
            </w:r>
          </w:p>
        </w:tc>
        <w:tc>
          <w:tcPr>
            <w:tcW w:w="708" w:type="dxa"/>
            <w:tcBorders>
              <w:top w:val="single" w:sz="4" w:space="0" w:color="000000"/>
              <w:left w:val="nil"/>
              <w:bottom w:val="single" w:sz="4" w:space="0" w:color="000000"/>
              <w:right w:val="single" w:sz="4" w:space="0" w:color="000000"/>
            </w:tcBorders>
            <w:shd w:val="clear" w:color="auto" w:fill="BFBFBF"/>
            <w:vAlign w:val="center"/>
          </w:tcPr>
          <w:p w14:paraId="5DDA1BCD" w14:textId="77777777" w:rsidR="00DF0D9D" w:rsidRPr="00E57E91" w:rsidRDefault="00DF0D9D" w:rsidP="009F1022">
            <w:pPr>
              <w:pStyle w:val="p0"/>
              <w:autoSpaceDN w:val="0"/>
              <w:spacing w:before="0" w:after="0" w:line="240" w:lineRule="auto"/>
              <w:jc w:val="center"/>
              <w:rPr>
                <w:rFonts w:ascii="Times New Roman" w:hAnsi="Times New Roman" w:cs="Times New Roman"/>
                <w:b/>
              </w:rPr>
            </w:pPr>
            <w:r w:rsidRPr="00E57E91">
              <w:rPr>
                <w:rFonts w:ascii="Times New Roman" w:hAnsi="Times New Roman" w:cs="Times New Roman"/>
                <w:b/>
              </w:rPr>
              <w:t>16</w:t>
            </w:r>
          </w:p>
        </w:tc>
        <w:tc>
          <w:tcPr>
            <w:tcW w:w="709" w:type="dxa"/>
            <w:tcBorders>
              <w:top w:val="single" w:sz="4" w:space="0" w:color="000000"/>
              <w:left w:val="nil"/>
              <w:bottom w:val="single" w:sz="4" w:space="0" w:color="000000"/>
              <w:right w:val="single" w:sz="4" w:space="0" w:color="000000"/>
            </w:tcBorders>
            <w:shd w:val="clear" w:color="auto" w:fill="BFBFBF"/>
            <w:vAlign w:val="center"/>
          </w:tcPr>
          <w:p w14:paraId="13695DA5" w14:textId="36D905F6" w:rsidR="00DF0D9D" w:rsidRPr="00E57E91" w:rsidRDefault="00DF0D9D" w:rsidP="009F1022">
            <w:pPr>
              <w:pStyle w:val="p0"/>
              <w:autoSpaceDN w:val="0"/>
              <w:spacing w:before="0" w:after="0" w:line="240" w:lineRule="auto"/>
              <w:jc w:val="center"/>
              <w:rPr>
                <w:rFonts w:ascii="Times New Roman" w:hAnsi="Times New Roman" w:cs="Times New Roman"/>
                <w:b/>
              </w:rPr>
            </w:pPr>
            <w:r w:rsidRPr="00E57E91">
              <w:rPr>
                <w:rFonts w:ascii="Times New Roman" w:hAnsi="Times New Roman" w:cs="Times New Roman"/>
                <w:b/>
              </w:rPr>
              <w:t>34</w:t>
            </w:r>
          </w:p>
        </w:tc>
        <w:tc>
          <w:tcPr>
            <w:tcW w:w="850" w:type="dxa"/>
            <w:tcBorders>
              <w:top w:val="single" w:sz="4" w:space="0" w:color="000000"/>
              <w:left w:val="nil"/>
              <w:bottom w:val="single" w:sz="4" w:space="0" w:color="000000"/>
              <w:right w:val="single" w:sz="4" w:space="0" w:color="000000"/>
            </w:tcBorders>
            <w:shd w:val="clear" w:color="auto" w:fill="BFBFBF"/>
            <w:vAlign w:val="center"/>
          </w:tcPr>
          <w:p w14:paraId="4C3A3212" w14:textId="77777777" w:rsidR="00DF0D9D" w:rsidRPr="00E57E91" w:rsidRDefault="00DF0D9D" w:rsidP="009F1022">
            <w:pPr>
              <w:pStyle w:val="p0"/>
              <w:autoSpaceDN w:val="0"/>
              <w:spacing w:before="0" w:after="0" w:line="240" w:lineRule="auto"/>
              <w:jc w:val="center"/>
              <w:rPr>
                <w:rFonts w:ascii="Times New Roman" w:hAnsi="Times New Roman" w:cs="Times New Roman"/>
                <w:b/>
              </w:rPr>
            </w:pPr>
            <w:r w:rsidRPr="00E57E91">
              <w:rPr>
                <w:rFonts w:ascii="Times New Roman" w:hAnsi="Times New Roman" w:cs="Times New Roman"/>
                <w:b/>
              </w:rPr>
              <w:t>6</w:t>
            </w:r>
          </w:p>
        </w:tc>
        <w:tc>
          <w:tcPr>
            <w:tcW w:w="852" w:type="dxa"/>
            <w:tcBorders>
              <w:top w:val="single" w:sz="4" w:space="0" w:color="000000"/>
              <w:left w:val="nil"/>
              <w:bottom w:val="single" w:sz="4" w:space="0" w:color="000000"/>
              <w:right w:val="single" w:sz="4" w:space="0" w:color="000000"/>
            </w:tcBorders>
            <w:shd w:val="clear" w:color="auto" w:fill="BFBFBF"/>
            <w:vAlign w:val="center"/>
          </w:tcPr>
          <w:p w14:paraId="6F9FC00B" w14:textId="77777777" w:rsidR="00DF0D9D" w:rsidRPr="00E57E91" w:rsidRDefault="00DF0D9D" w:rsidP="009F1022">
            <w:pPr>
              <w:pStyle w:val="p0"/>
              <w:autoSpaceDN w:val="0"/>
              <w:spacing w:before="0" w:after="0" w:line="240" w:lineRule="auto"/>
              <w:jc w:val="center"/>
              <w:rPr>
                <w:rFonts w:ascii="Times New Roman" w:hAnsi="Times New Roman" w:cs="Times New Roman"/>
                <w:b/>
              </w:rPr>
            </w:pPr>
            <w:r w:rsidRPr="00E57E91">
              <w:rPr>
                <w:rFonts w:ascii="Times New Roman" w:hAnsi="Times New Roman" w:cs="Times New Roman"/>
                <w:b/>
              </w:rPr>
              <w:t>33</w:t>
            </w:r>
          </w:p>
        </w:tc>
        <w:tc>
          <w:tcPr>
            <w:tcW w:w="850" w:type="dxa"/>
            <w:tcBorders>
              <w:top w:val="single" w:sz="4" w:space="0" w:color="000000"/>
              <w:left w:val="nil"/>
              <w:bottom w:val="single" w:sz="4" w:space="0" w:color="000000"/>
              <w:right w:val="single" w:sz="4" w:space="0" w:color="000000"/>
            </w:tcBorders>
            <w:shd w:val="clear" w:color="auto" w:fill="BFBFBF"/>
            <w:vAlign w:val="center"/>
          </w:tcPr>
          <w:p w14:paraId="5E97483A" w14:textId="77777777" w:rsidR="00DF0D9D" w:rsidRPr="00E57E91" w:rsidRDefault="00DF0D9D" w:rsidP="009F1022">
            <w:pPr>
              <w:pStyle w:val="p0"/>
              <w:autoSpaceDN w:val="0"/>
              <w:spacing w:before="0" w:after="0" w:line="240" w:lineRule="auto"/>
              <w:jc w:val="center"/>
              <w:rPr>
                <w:rFonts w:ascii="Times New Roman" w:hAnsi="Times New Roman" w:cs="Times New Roman"/>
                <w:b/>
              </w:rPr>
            </w:pPr>
            <w:r w:rsidRPr="00E57E91">
              <w:rPr>
                <w:rFonts w:ascii="Times New Roman" w:hAnsi="Times New Roman" w:cs="Times New Roman"/>
                <w:b/>
              </w:rPr>
              <w:t>4</w:t>
            </w:r>
          </w:p>
        </w:tc>
        <w:tc>
          <w:tcPr>
            <w:tcW w:w="567" w:type="dxa"/>
            <w:tcBorders>
              <w:top w:val="single" w:sz="4" w:space="0" w:color="000000"/>
              <w:left w:val="nil"/>
              <w:bottom w:val="single" w:sz="4" w:space="0" w:color="000000"/>
              <w:right w:val="single" w:sz="4" w:space="0" w:color="000000"/>
            </w:tcBorders>
            <w:shd w:val="clear" w:color="auto" w:fill="BFBFBF"/>
            <w:vAlign w:val="center"/>
          </w:tcPr>
          <w:p w14:paraId="6CBAB801" w14:textId="77777777" w:rsidR="00DF0D9D" w:rsidRPr="00E57E91" w:rsidRDefault="00DF0D9D" w:rsidP="009F1022">
            <w:pPr>
              <w:pStyle w:val="p0"/>
              <w:autoSpaceDN w:val="0"/>
              <w:spacing w:before="0" w:after="0" w:line="240" w:lineRule="auto"/>
              <w:jc w:val="center"/>
              <w:rPr>
                <w:rFonts w:ascii="Times New Roman" w:hAnsi="Times New Roman" w:cs="Times New Roman"/>
                <w:b/>
              </w:rPr>
            </w:pPr>
            <w:r w:rsidRPr="00E57E91">
              <w:rPr>
                <w:rFonts w:ascii="Times New Roman" w:hAnsi="Times New Roman" w:cs="Times New Roman"/>
                <w:b/>
              </w:rPr>
              <w:t>0</w:t>
            </w:r>
          </w:p>
        </w:tc>
        <w:tc>
          <w:tcPr>
            <w:tcW w:w="852" w:type="dxa"/>
            <w:tcBorders>
              <w:top w:val="single" w:sz="4" w:space="0" w:color="000000"/>
              <w:left w:val="nil"/>
              <w:bottom w:val="single" w:sz="4" w:space="0" w:color="000000"/>
              <w:right w:val="single" w:sz="4" w:space="0" w:color="000000"/>
            </w:tcBorders>
            <w:shd w:val="clear" w:color="auto" w:fill="BFBFBF"/>
            <w:vAlign w:val="center"/>
          </w:tcPr>
          <w:p w14:paraId="5231DD85" w14:textId="3C9A21B4" w:rsidR="00DF0D9D" w:rsidRPr="00E57E91" w:rsidRDefault="00DF0D9D" w:rsidP="009F1022">
            <w:pPr>
              <w:pStyle w:val="p0"/>
              <w:autoSpaceDN w:val="0"/>
              <w:spacing w:before="0" w:after="0" w:line="240" w:lineRule="auto"/>
              <w:jc w:val="center"/>
              <w:rPr>
                <w:rFonts w:ascii="Times New Roman" w:hAnsi="Times New Roman" w:cs="Times New Roman"/>
                <w:b/>
              </w:rPr>
            </w:pPr>
            <w:r w:rsidRPr="00E57E91">
              <w:rPr>
                <w:rFonts w:ascii="Times New Roman" w:hAnsi="Times New Roman" w:cs="Times New Roman"/>
                <w:b/>
              </w:rPr>
              <w:t>93</w:t>
            </w:r>
          </w:p>
        </w:tc>
      </w:tr>
    </w:tbl>
    <w:p w14:paraId="4BA226CB" w14:textId="77777777" w:rsidR="00024DB0" w:rsidRPr="00E57E91" w:rsidRDefault="00024DB0" w:rsidP="00EF2175">
      <w:pPr>
        <w:spacing w:after="0" w:line="360" w:lineRule="auto"/>
        <w:ind w:left="426" w:firstLine="850"/>
        <w:jc w:val="both"/>
        <w:rPr>
          <w:rFonts w:ascii="Times New Roman" w:hAnsi="Times New Roman" w:cs="Times New Roman"/>
          <w:sz w:val="24"/>
          <w:szCs w:val="24"/>
          <w:lang w:val="sv-SE"/>
        </w:rPr>
      </w:pPr>
    </w:p>
    <w:p w14:paraId="593D8A3D" w14:textId="6CCA7435" w:rsidR="00024DB0" w:rsidRPr="00E57E91" w:rsidRDefault="005065C9" w:rsidP="00BA4EB9">
      <w:pPr>
        <w:pStyle w:val="Heading2"/>
        <w:numPr>
          <w:ilvl w:val="1"/>
          <w:numId w:val="44"/>
        </w:numPr>
        <w:rPr>
          <w:rFonts w:ascii="Times New Roman" w:hAnsi="Times New Roman" w:cs="Times New Roman"/>
          <w:color w:val="auto"/>
          <w:sz w:val="24"/>
          <w:szCs w:val="24"/>
          <w:lang w:val="sv-SE"/>
        </w:rPr>
      </w:pPr>
      <w:bookmarkStart w:id="5" w:name="_Toc63771593"/>
      <w:r w:rsidRPr="00E57E91">
        <w:rPr>
          <w:rFonts w:ascii="Times New Roman" w:hAnsi="Times New Roman" w:cs="Times New Roman"/>
          <w:color w:val="auto"/>
          <w:sz w:val="24"/>
          <w:szCs w:val="24"/>
          <w:lang w:val="sv-SE"/>
        </w:rPr>
        <w:t>Aspek Strategis</w:t>
      </w:r>
      <w:r w:rsidR="00BA4EB9" w:rsidRPr="00E57E91">
        <w:rPr>
          <w:rFonts w:ascii="Times New Roman" w:hAnsi="Times New Roman" w:cs="Times New Roman"/>
          <w:color w:val="auto"/>
          <w:sz w:val="24"/>
          <w:szCs w:val="24"/>
          <w:lang w:val="sv-SE"/>
        </w:rPr>
        <w:t xml:space="preserve"> Organisasi</w:t>
      </w:r>
      <w:bookmarkEnd w:id="5"/>
    </w:p>
    <w:p w14:paraId="5EE0AFF0" w14:textId="77777777" w:rsidR="00BA4EB9" w:rsidRPr="00E57E91" w:rsidRDefault="00BA4EB9" w:rsidP="00BA4EB9">
      <w:pPr>
        <w:pStyle w:val="ListParagraph"/>
        <w:ind w:left="390"/>
        <w:rPr>
          <w:rFonts w:ascii="Times New Roman" w:hAnsi="Times New Roman" w:cs="Times New Roman"/>
          <w:sz w:val="24"/>
          <w:szCs w:val="24"/>
          <w:lang w:val="sv-SE"/>
        </w:rPr>
      </w:pPr>
    </w:p>
    <w:p w14:paraId="557F2673" w14:textId="77777777" w:rsidR="005C39C4" w:rsidRPr="00E57E91" w:rsidRDefault="005065C9" w:rsidP="00EF2175">
      <w:pPr>
        <w:pStyle w:val="ListParagraph"/>
        <w:spacing w:after="0" w:line="360" w:lineRule="auto"/>
        <w:ind w:firstLine="698"/>
        <w:jc w:val="both"/>
        <w:rPr>
          <w:rFonts w:ascii="Times New Roman" w:hAnsi="Times New Roman" w:cs="Times New Roman"/>
          <w:sz w:val="24"/>
          <w:szCs w:val="24"/>
          <w:lang w:val="sv-SE"/>
        </w:rPr>
      </w:pPr>
      <w:r w:rsidRPr="00E57E91">
        <w:rPr>
          <w:rFonts w:ascii="Times New Roman" w:hAnsi="Times New Roman" w:cs="Times New Roman"/>
          <w:sz w:val="24"/>
          <w:szCs w:val="24"/>
          <w:lang w:val="sv-SE"/>
        </w:rPr>
        <w:t xml:space="preserve">Dinas Kebudayaan Provinsi Sumatera Barat merupakan OPD yang melakukan pelaksanaan penyelenggaraan pemerintah daerah untuk urusan kebudayaan. </w:t>
      </w:r>
    </w:p>
    <w:p w14:paraId="2FD79D3A" w14:textId="47FB65EE" w:rsidR="00EE1763" w:rsidRPr="00E57E91" w:rsidRDefault="005C39C4" w:rsidP="00EF2175">
      <w:pPr>
        <w:spacing w:after="0" w:line="360" w:lineRule="auto"/>
        <w:ind w:left="709" w:firstLine="698"/>
        <w:jc w:val="both"/>
        <w:rPr>
          <w:rFonts w:ascii="Times New Roman" w:hAnsi="Times New Roman" w:cs="Times New Roman"/>
          <w:sz w:val="24"/>
          <w:szCs w:val="24"/>
          <w:lang w:val="sv-SE"/>
        </w:rPr>
      </w:pPr>
      <w:r w:rsidRPr="00E57E91">
        <w:rPr>
          <w:rFonts w:ascii="Times New Roman" w:hAnsi="Times New Roman" w:cs="Times New Roman"/>
          <w:sz w:val="24"/>
          <w:szCs w:val="24"/>
          <w:lang w:val="sv-SE"/>
        </w:rPr>
        <w:t xml:space="preserve">Visi Gubernur Sumatera Barat pada pemerintahan keduanya yang tertuang RPJMD 2016-2021 yang berbunyi </w:t>
      </w:r>
      <w:r w:rsidRPr="00E57E91">
        <w:rPr>
          <w:rFonts w:ascii="Times New Roman" w:hAnsi="Times New Roman" w:cs="Times New Roman"/>
          <w:b/>
          <w:sz w:val="24"/>
          <w:szCs w:val="24"/>
        </w:rPr>
        <w:t>TERWUJUDNYA SUMATERA BARAT YANG MADANI DAN SEJAHTERA</w:t>
      </w:r>
      <w:r w:rsidRPr="00E57E91">
        <w:rPr>
          <w:rFonts w:ascii="Times New Roman" w:hAnsi="Times New Roman" w:cs="Times New Roman"/>
          <w:sz w:val="24"/>
          <w:szCs w:val="24"/>
          <w:lang w:val="sv-SE"/>
        </w:rPr>
        <w:t xml:space="preserve"> </w:t>
      </w:r>
      <w:r w:rsidR="00EE1763" w:rsidRPr="00E57E91">
        <w:rPr>
          <w:rFonts w:ascii="Times New Roman" w:hAnsi="Times New Roman" w:cs="Times New Roman"/>
          <w:sz w:val="24"/>
          <w:szCs w:val="24"/>
          <w:lang w:val="sv-SE"/>
        </w:rPr>
        <w:t>mempunyai arti bahwa terwujudnya masyarakat Sumatera Barat yang agamais yang ditandai oleh adanya keseimbangan antara kehidupan dunia dan akhirat, jasmani dan rohani, lahir dan batin serta material dan sipiritual</w:t>
      </w:r>
      <w:r w:rsidR="000D634A" w:rsidRPr="00E57E91">
        <w:rPr>
          <w:rFonts w:ascii="Times New Roman" w:hAnsi="Times New Roman" w:cs="Times New Roman"/>
          <w:sz w:val="24"/>
          <w:szCs w:val="24"/>
          <w:lang w:val="sv-SE"/>
        </w:rPr>
        <w:t>. Misi pertama yang akan dilakukan untuk mencapai visi tersebut adalah meningkatkan tata kehidupan masyarakat yang agamais, beradat dan berbudaya berdasarkan falsafah adat basandi syara’, syara’ basandi kitabullah.</w:t>
      </w:r>
      <w:r w:rsidR="00C62DFB" w:rsidRPr="00E57E91">
        <w:rPr>
          <w:rFonts w:ascii="Times New Roman" w:hAnsi="Times New Roman" w:cs="Times New Roman"/>
          <w:sz w:val="24"/>
          <w:szCs w:val="24"/>
          <w:lang w:val="sv-SE"/>
        </w:rPr>
        <w:t xml:space="preserve"> Dalam misi ini, Dinas Kebudayaan memegang andil untuk pencapaian sasaran kedua yakni meningkatnya pelestarian nilai-nilai budaya.</w:t>
      </w:r>
    </w:p>
    <w:p w14:paraId="12823527" w14:textId="77777777" w:rsidR="00C62DFB" w:rsidRPr="00E57E91" w:rsidRDefault="00C62DFB" w:rsidP="00EF2175">
      <w:pPr>
        <w:spacing w:after="0" w:line="360" w:lineRule="auto"/>
        <w:ind w:left="709"/>
        <w:jc w:val="both"/>
        <w:rPr>
          <w:rFonts w:ascii="Times New Roman" w:hAnsi="Times New Roman" w:cs="Times New Roman"/>
          <w:sz w:val="24"/>
          <w:szCs w:val="24"/>
          <w:lang w:val="sv-SE"/>
        </w:rPr>
      </w:pPr>
    </w:p>
    <w:p w14:paraId="3826E9D4" w14:textId="0FED97DB" w:rsidR="005065C9" w:rsidRPr="00E57E91" w:rsidRDefault="00C62DFB" w:rsidP="00BA4EB9">
      <w:pPr>
        <w:pStyle w:val="Heading2"/>
        <w:numPr>
          <w:ilvl w:val="1"/>
          <w:numId w:val="44"/>
        </w:numPr>
        <w:rPr>
          <w:rFonts w:ascii="Times New Roman" w:hAnsi="Times New Roman" w:cs="Times New Roman"/>
          <w:color w:val="auto"/>
          <w:sz w:val="24"/>
          <w:szCs w:val="24"/>
          <w:lang w:val="sv-SE"/>
        </w:rPr>
      </w:pPr>
      <w:bookmarkStart w:id="6" w:name="_Toc63771594"/>
      <w:r w:rsidRPr="00E57E91">
        <w:rPr>
          <w:rFonts w:ascii="Times New Roman" w:hAnsi="Times New Roman" w:cs="Times New Roman"/>
          <w:color w:val="auto"/>
          <w:sz w:val="24"/>
          <w:szCs w:val="24"/>
          <w:lang w:val="sv-SE"/>
        </w:rPr>
        <w:t xml:space="preserve">Permasalahan </w:t>
      </w:r>
      <w:r w:rsidR="00BA4EB9" w:rsidRPr="00E57E91">
        <w:rPr>
          <w:rFonts w:ascii="Times New Roman" w:hAnsi="Times New Roman" w:cs="Times New Roman"/>
          <w:color w:val="auto"/>
          <w:sz w:val="24"/>
          <w:szCs w:val="24"/>
          <w:lang w:val="sv-SE"/>
        </w:rPr>
        <w:t>Utama</w:t>
      </w:r>
      <w:bookmarkEnd w:id="6"/>
    </w:p>
    <w:p w14:paraId="582344C6" w14:textId="77777777" w:rsidR="00BA4EB9" w:rsidRPr="00E57E91" w:rsidRDefault="00BA4EB9" w:rsidP="00BA4EB9">
      <w:pPr>
        <w:pStyle w:val="ListParagraph"/>
        <w:ind w:left="390"/>
        <w:rPr>
          <w:rFonts w:ascii="Times New Roman" w:hAnsi="Times New Roman" w:cs="Times New Roman"/>
          <w:sz w:val="24"/>
          <w:szCs w:val="24"/>
          <w:lang w:val="sv-SE"/>
        </w:rPr>
      </w:pPr>
    </w:p>
    <w:p w14:paraId="629ABF0D" w14:textId="09F8244B" w:rsidR="00EF2175" w:rsidRPr="00E57E91" w:rsidRDefault="00EF2175" w:rsidP="00EF2175">
      <w:pPr>
        <w:pStyle w:val="ListParagraph"/>
        <w:spacing w:after="0" w:line="360" w:lineRule="auto"/>
        <w:ind w:left="993" w:firstLine="708"/>
        <w:jc w:val="both"/>
        <w:rPr>
          <w:rFonts w:ascii="Times New Roman" w:hAnsi="Times New Roman" w:cs="Times New Roman"/>
          <w:sz w:val="24"/>
          <w:szCs w:val="24"/>
          <w:lang w:val="sv-SE"/>
        </w:rPr>
      </w:pPr>
      <w:r w:rsidRPr="00E57E91">
        <w:rPr>
          <w:rFonts w:ascii="Times New Roman" w:hAnsi="Times New Roman" w:cs="Times New Roman"/>
          <w:sz w:val="24"/>
          <w:szCs w:val="24"/>
          <w:lang w:val="sv-SE"/>
        </w:rPr>
        <w:t xml:space="preserve">Permasalahan yang dihadapi Dinas Kebudayaan Provinsi Sumatera Barat dibagi menjadi 2 jenis yaitu permasalahan internal dan eksternal. Permasalahan </w:t>
      </w:r>
      <w:r w:rsidR="00AC433A">
        <w:rPr>
          <w:rFonts w:ascii="Times New Roman" w:hAnsi="Times New Roman" w:cs="Times New Roman"/>
          <w:sz w:val="24"/>
          <w:szCs w:val="24"/>
          <w:lang w:val="sv-SE"/>
        </w:rPr>
        <w:t xml:space="preserve">                                                                                                                                                                                                                                                     </w:t>
      </w:r>
      <w:r w:rsidRPr="00E57E91">
        <w:rPr>
          <w:rFonts w:ascii="Times New Roman" w:hAnsi="Times New Roman" w:cs="Times New Roman"/>
          <w:sz w:val="24"/>
          <w:szCs w:val="24"/>
          <w:lang w:val="sv-SE"/>
        </w:rPr>
        <w:t xml:space="preserve">internal adalah permasalahan yang dihadapi Dinas Kebudayaan Provinsi </w:t>
      </w:r>
      <w:r w:rsidRPr="00E57E91">
        <w:rPr>
          <w:rFonts w:ascii="Times New Roman" w:hAnsi="Times New Roman" w:cs="Times New Roman"/>
          <w:sz w:val="24"/>
          <w:szCs w:val="24"/>
          <w:lang w:val="sv-SE"/>
        </w:rPr>
        <w:lastRenderedPageBreak/>
        <w:t>Sumatera Barat yang berasal dari dalam OPD dan permasalahan eksternal adalah permasalahan yang berasal dari luar OPD. Berikut daftar permasalahan dan solusinya disajikan dalam bentuk matrik.</w:t>
      </w:r>
    </w:p>
    <w:p w14:paraId="2F15907D" w14:textId="77777777" w:rsidR="00EF2175" w:rsidRPr="00E57E91" w:rsidRDefault="00EF2175" w:rsidP="00EF2175">
      <w:pPr>
        <w:pStyle w:val="ListParagraph"/>
        <w:spacing w:after="0" w:line="360" w:lineRule="auto"/>
        <w:rPr>
          <w:rFonts w:ascii="Times New Roman" w:hAnsi="Times New Roman" w:cs="Times New Roman"/>
          <w:b/>
          <w:sz w:val="24"/>
          <w:szCs w:val="24"/>
          <w:lang w:val="sv-SE"/>
        </w:rPr>
      </w:pPr>
    </w:p>
    <w:p w14:paraId="77C0A75E" w14:textId="6E8FAC3B" w:rsidR="00EF2175" w:rsidRPr="00E57E91" w:rsidRDefault="00EF2175" w:rsidP="00EF2175">
      <w:pPr>
        <w:tabs>
          <w:tab w:val="num" w:pos="567"/>
        </w:tabs>
        <w:spacing w:after="0" w:line="360" w:lineRule="auto"/>
        <w:ind w:left="709"/>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Tabel 1.2</w:t>
      </w:r>
    </w:p>
    <w:p w14:paraId="63034882" w14:textId="6954DD74" w:rsidR="00C62DFB" w:rsidRPr="00E57E91" w:rsidRDefault="00C62DFB" w:rsidP="00EF2175">
      <w:pPr>
        <w:tabs>
          <w:tab w:val="num" w:pos="567"/>
        </w:tabs>
        <w:spacing w:after="0" w:line="360" w:lineRule="auto"/>
        <w:ind w:left="709"/>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Permasalahan Dinas Kebudayaan Provinsi Sumatera Barat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3852"/>
        <w:gridCol w:w="4535"/>
      </w:tblGrid>
      <w:tr w:rsidR="00412288" w:rsidRPr="00E57E91" w14:paraId="7CC82998" w14:textId="77777777" w:rsidTr="00FE6A6F">
        <w:tc>
          <w:tcPr>
            <w:tcW w:w="543" w:type="dxa"/>
            <w:shd w:val="clear" w:color="auto" w:fill="BFBFBF"/>
          </w:tcPr>
          <w:p w14:paraId="10017ECB" w14:textId="77777777" w:rsidR="00C62DFB" w:rsidRPr="00E57E91" w:rsidRDefault="00C62DFB" w:rsidP="00EF2175">
            <w:pPr>
              <w:tabs>
                <w:tab w:val="num" w:pos="567"/>
              </w:tabs>
              <w:spacing w:after="0" w:line="360" w:lineRule="auto"/>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No</w:t>
            </w:r>
          </w:p>
        </w:tc>
        <w:tc>
          <w:tcPr>
            <w:tcW w:w="3852" w:type="dxa"/>
            <w:shd w:val="clear" w:color="auto" w:fill="BFBFBF"/>
          </w:tcPr>
          <w:p w14:paraId="2469E3E0" w14:textId="77777777" w:rsidR="00C62DFB" w:rsidRPr="00E57E91" w:rsidRDefault="00C62DFB" w:rsidP="00EF2175">
            <w:pPr>
              <w:tabs>
                <w:tab w:val="num" w:pos="567"/>
              </w:tabs>
              <w:spacing w:after="0" w:line="360" w:lineRule="auto"/>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Permasalahan</w:t>
            </w:r>
          </w:p>
        </w:tc>
        <w:tc>
          <w:tcPr>
            <w:tcW w:w="4535" w:type="dxa"/>
            <w:shd w:val="clear" w:color="auto" w:fill="BFBFBF"/>
          </w:tcPr>
          <w:p w14:paraId="0D57CFB6" w14:textId="77777777" w:rsidR="00C62DFB" w:rsidRPr="00E57E91" w:rsidRDefault="00C62DFB" w:rsidP="00EF2175">
            <w:pPr>
              <w:tabs>
                <w:tab w:val="num" w:pos="567"/>
              </w:tabs>
              <w:spacing w:after="0" w:line="360" w:lineRule="auto"/>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Rencana Solusi</w:t>
            </w:r>
          </w:p>
        </w:tc>
      </w:tr>
      <w:tr w:rsidR="00412288" w:rsidRPr="00E57E91" w14:paraId="291D3DA7" w14:textId="77777777" w:rsidTr="00FE6A6F">
        <w:tc>
          <w:tcPr>
            <w:tcW w:w="543" w:type="dxa"/>
            <w:shd w:val="clear" w:color="auto" w:fill="auto"/>
          </w:tcPr>
          <w:p w14:paraId="25F09A11" w14:textId="77777777" w:rsidR="00C62DFB" w:rsidRPr="00E57E91" w:rsidRDefault="00C62DFB" w:rsidP="00EF2175">
            <w:pPr>
              <w:tabs>
                <w:tab w:val="num" w:pos="567"/>
              </w:tabs>
              <w:spacing w:after="0" w:line="360" w:lineRule="auto"/>
              <w:jc w:val="both"/>
              <w:rPr>
                <w:rFonts w:ascii="Times New Roman" w:hAnsi="Times New Roman" w:cs="Times New Roman"/>
                <w:sz w:val="24"/>
                <w:szCs w:val="24"/>
                <w:lang w:val="en-ID"/>
              </w:rPr>
            </w:pPr>
            <w:r w:rsidRPr="00E57E91">
              <w:rPr>
                <w:rFonts w:ascii="Times New Roman" w:hAnsi="Times New Roman" w:cs="Times New Roman"/>
                <w:sz w:val="24"/>
                <w:szCs w:val="24"/>
                <w:lang w:val="en-ID"/>
              </w:rPr>
              <w:t>1</w:t>
            </w:r>
          </w:p>
        </w:tc>
        <w:tc>
          <w:tcPr>
            <w:tcW w:w="3852" w:type="dxa"/>
            <w:shd w:val="clear" w:color="auto" w:fill="auto"/>
          </w:tcPr>
          <w:p w14:paraId="1A533CBE" w14:textId="77777777" w:rsidR="00C62DFB" w:rsidRPr="00E57E91" w:rsidRDefault="00C62DFB" w:rsidP="00EF2175">
            <w:pPr>
              <w:tabs>
                <w:tab w:val="num" w:pos="567"/>
              </w:tabs>
              <w:spacing w:after="0" w:line="360" w:lineRule="auto"/>
              <w:rPr>
                <w:rFonts w:ascii="Times New Roman" w:hAnsi="Times New Roman" w:cs="Times New Roman"/>
                <w:sz w:val="24"/>
                <w:szCs w:val="24"/>
                <w:lang w:val="en-ID"/>
              </w:rPr>
            </w:pPr>
            <w:r w:rsidRPr="00E57E91">
              <w:rPr>
                <w:rFonts w:ascii="Times New Roman" w:hAnsi="Times New Roman" w:cs="Times New Roman"/>
                <w:sz w:val="24"/>
                <w:szCs w:val="24"/>
                <w:lang w:val="en-ID"/>
              </w:rPr>
              <w:t>Internal :</w:t>
            </w:r>
          </w:p>
          <w:p w14:paraId="064E1234" w14:textId="076E86AD" w:rsidR="00C62DFB" w:rsidRPr="00E57E91" w:rsidRDefault="00C62DFB" w:rsidP="00EF2175">
            <w:pPr>
              <w:numPr>
                <w:ilvl w:val="3"/>
                <w:numId w:val="17"/>
              </w:numPr>
              <w:spacing w:after="0" w:line="360" w:lineRule="auto"/>
              <w:ind w:left="376"/>
              <w:rPr>
                <w:rFonts w:ascii="Times New Roman" w:hAnsi="Times New Roman" w:cs="Times New Roman"/>
                <w:sz w:val="24"/>
                <w:szCs w:val="24"/>
                <w:lang w:val="en-ID"/>
              </w:rPr>
            </w:pPr>
            <w:r w:rsidRPr="00E57E91">
              <w:rPr>
                <w:rFonts w:ascii="Times New Roman" w:hAnsi="Times New Roman" w:cs="Times New Roman"/>
                <w:sz w:val="24"/>
                <w:szCs w:val="24"/>
              </w:rPr>
              <w:t xml:space="preserve">Kuantitas dan kualitas Sumberdaya Manusia (SDM) </w:t>
            </w:r>
          </w:p>
          <w:p w14:paraId="015B09E0" w14:textId="4441C71F" w:rsidR="00C62DFB" w:rsidRPr="00E57E91" w:rsidRDefault="00C62DFB" w:rsidP="00EF2175">
            <w:pPr>
              <w:numPr>
                <w:ilvl w:val="3"/>
                <w:numId w:val="17"/>
              </w:numPr>
              <w:spacing w:after="0" w:line="360" w:lineRule="auto"/>
              <w:ind w:left="376"/>
              <w:rPr>
                <w:rFonts w:ascii="Times New Roman" w:hAnsi="Times New Roman" w:cs="Times New Roman"/>
                <w:sz w:val="24"/>
                <w:szCs w:val="24"/>
                <w:lang w:val="en-ID"/>
              </w:rPr>
            </w:pPr>
            <w:r w:rsidRPr="00E57E91">
              <w:rPr>
                <w:rFonts w:ascii="Times New Roman" w:hAnsi="Times New Roman" w:cs="Times New Roman"/>
                <w:sz w:val="24"/>
                <w:szCs w:val="24"/>
                <w:lang w:val="en-ID"/>
              </w:rPr>
              <w:t>Kurangnya sinergitas antara sesama aparatur</w:t>
            </w:r>
          </w:p>
          <w:p w14:paraId="1C968BA7" w14:textId="77777777" w:rsidR="00C62DFB" w:rsidRPr="00E57E91" w:rsidRDefault="00C62DFB" w:rsidP="00EF2175">
            <w:pPr>
              <w:spacing w:after="0" w:line="360" w:lineRule="auto"/>
              <w:ind w:left="390"/>
              <w:rPr>
                <w:rFonts w:ascii="Times New Roman" w:hAnsi="Times New Roman" w:cs="Times New Roman"/>
                <w:sz w:val="24"/>
                <w:szCs w:val="24"/>
                <w:lang w:val="en-ID"/>
              </w:rPr>
            </w:pPr>
          </w:p>
        </w:tc>
        <w:tc>
          <w:tcPr>
            <w:tcW w:w="4535" w:type="dxa"/>
            <w:shd w:val="clear" w:color="auto" w:fill="auto"/>
          </w:tcPr>
          <w:p w14:paraId="56783EC3" w14:textId="77777777" w:rsidR="00C62DFB" w:rsidRPr="00E57E91" w:rsidRDefault="00C62DFB" w:rsidP="00EF2175">
            <w:pPr>
              <w:tabs>
                <w:tab w:val="num" w:pos="567"/>
              </w:tabs>
              <w:spacing w:after="0" w:line="360" w:lineRule="auto"/>
              <w:rPr>
                <w:rFonts w:ascii="Times New Roman" w:hAnsi="Times New Roman" w:cs="Times New Roman"/>
                <w:sz w:val="24"/>
                <w:szCs w:val="24"/>
                <w:lang w:val="en-ID"/>
              </w:rPr>
            </w:pPr>
            <w:r w:rsidRPr="00E57E91">
              <w:rPr>
                <w:rFonts w:ascii="Times New Roman" w:hAnsi="Times New Roman" w:cs="Times New Roman"/>
                <w:sz w:val="24"/>
                <w:szCs w:val="24"/>
                <w:lang w:val="en-ID"/>
              </w:rPr>
              <w:t>Internal :</w:t>
            </w:r>
          </w:p>
          <w:p w14:paraId="5E0CB3EA" w14:textId="77777777" w:rsidR="00C62DFB" w:rsidRPr="00E57E91" w:rsidRDefault="00C62DFB" w:rsidP="00EF2175">
            <w:pPr>
              <w:numPr>
                <w:ilvl w:val="0"/>
                <w:numId w:val="18"/>
              </w:numPr>
              <w:spacing w:after="0" w:line="360" w:lineRule="auto"/>
              <w:ind w:left="343"/>
              <w:rPr>
                <w:rFonts w:ascii="Times New Roman" w:hAnsi="Times New Roman" w:cs="Times New Roman"/>
                <w:sz w:val="24"/>
                <w:szCs w:val="24"/>
                <w:lang w:val="en-ID"/>
              </w:rPr>
            </w:pPr>
            <w:r w:rsidRPr="00E57E91">
              <w:rPr>
                <w:rFonts w:ascii="Times New Roman" w:hAnsi="Times New Roman" w:cs="Times New Roman"/>
                <w:sz w:val="24"/>
                <w:szCs w:val="24"/>
                <w:lang w:val="en-ID"/>
              </w:rPr>
              <w:t>Melakukan pembinaan melalui sosialisasi terhadap ASN di ruang lingkup Dinas Kebudayaan</w:t>
            </w:r>
          </w:p>
          <w:p w14:paraId="5F3FAEAE" w14:textId="7D545FA6" w:rsidR="00C62DFB" w:rsidRPr="00E57E91" w:rsidRDefault="00C62DFB" w:rsidP="00412288">
            <w:pPr>
              <w:numPr>
                <w:ilvl w:val="0"/>
                <w:numId w:val="18"/>
              </w:numPr>
              <w:spacing w:after="0" w:line="360" w:lineRule="auto"/>
              <w:ind w:left="343"/>
              <w:rPr>
                <w:rFonts w:ascii="Times New Roman" w:hAnsi="Times New Roman" w:cs="Times New Roman"/>
                <w:sz w:val="24"/>
                <w:szCs w:val="24"/>
                <w:lang w:val="en-ID"/>
              </w:rPr>
            </w:pPr>
            <w:r w:rsidRPr="00E57E91">
              <w:rPr>
                <w:rFonts w:ascii="Times New Roman" w:hAnsi="Times New Roman" w:cs="Times New Roman"/>
                <w:sz w:val="24"/>
                <w:szCs w:val="24"/>
                <w:lang w:val="en-ID"/>
              </w:rPr>
              <w:t>Menyediakan anggaran yang cukup untuk menfasilitasi peningkatan kompetensi dan pelaksanaan rapat.</w:t>
            </w:r>
          </w:p>
        </w:tc>
      </w:tr>
      <w:tr w:rsidR="00412288" w:rsidRPr="00E57E91" w14:paraId="5AF49644" w14:textId="77777777" w:rsidTr="00FE6A6F">
        <w:tc>
          <w:tcPr>
            <w:tcW w:w="543" w:type="dxa"/>
            <w:shd w:val="clear" w:color="auto" w:fill="auto"/>
          </w:tcPr>
          <w:p w14:paraId="61D2ED7B" w14:textId="77777777" w:rsidR="00C62DFB" w:rsidRPr="00E57E91" w:rsidRDefault="00C62DFB" w:rsidP="00EF2175">
            <w:pPr>
              <w:tabs>
                <w:tab w:val="num" w:pos="567"/>
              </w:tabs>
              <w:spacing w:after="0" w:line="360" w:lineRule="auto"/>
              <w:jc w:val="both"/>
              <w:rPr>
                <w:rFonts w:ascii="Times New Roman" w:hAnsi="Times New Roman" w:cs="Times New Roman"/>
                <w:sz w:val="24"/>
                <w:szCs w:val="24"/>
                <w:lang w:val="en-ID"/>
              </w:rPr>
            </w:pPr>
            <w:r w:rsidRPr="00E57E91">
              <w:rPr>
                <w:rFonts w:ascii="Times New Roman" w:hAnsi="Times New Roman" w:cs="Times New Roman"/>
                <w:sz w:val="24"/>
                <w:szCs w:val="24"/>
                <w:lang w:val="en-ID"/>
              </w:rPr>
              <w:t>2</w:t>
            </w:r>
          </w:p>
        </w:tc>
        <w:tc>
          <w:tcPr>
            <w:tcW w:w="3852" w:type="dxa"/>
            <w:shd w:val="clear" w:color="auto" w:fill="auto"/>
          </w:tcPr>
          <w:p w14:paraId="73ED8243" w14:textId="77777777" w:rsidR="00C62DFB" w:rsidRPr="00E57E91" w:rsidRDefault="00C62DFB" w:rsidP="00EF2175">
            <w:pPr>
              <w:tabs>
                <w:tab w:val="num" w:pos="567"/>
              </w:tabs>
              <w:spacing w:after="0" w:line="360" w:lineRule="auto"/>
              <w:jc w:val="both"/>
              <w:rPr>
                <w:rFonts w:ascii="Times New Roman" w:hAnsi="Times New Roman" w:cs="Times New Roman"/>
                <w:sz w:val="24"/>
                <w:szCs w:val="24"/>
                <w:lang w:val="en-ID"/>
              </w:rPr>
            </w:pPr>
            <w:r w:rsidRPr="00E57E91">
              <w:rPr>
                <w:rFonts w:ascii="Times New Roman" w:hAnsi="Times New Roman" w:cs="Times New Roman"/>
                <w:sz w:val="24"/>
                <w:szCs w:val="24"/>
                <w:lang w:val="en-ID"/>
              </w:rPr>
              <w:t>Eksternal :</w:t>
            </w:r>
          </w:p>
          <w:p w14:paraId="3B62CF61" w14:textId="2996015B" w:rsidR="00C62DFB" w:rsidRPr="00E57E91" w:rsidRDefault="00C62DFB" w:rsidP="00EF2175">
            <w:pPr>
              <w:spacing w:after="0" w:line="360" w:lineRule="auto"/>
              <w:ind w:left="340"/>
              <w:rPr>
                <w:rFonts w:ascii="Times New Roman" w:hAnsi="Times New Roman" w:cs="Times New Roman"/>
                <w:sz w:val="24"/>
                <w:szCs w:val="24"/>
                <w:lang w:val="en-ID"/>
              </w:rPr>
            </w:pPr>
            <w:r w:rsidRPr="00E57E91">
              <w:rPr>
                <w:rFonts w:ascii="Times New Roman" w:hAnsi="Times New Roman" w:cs="Times New Roman"/>
                <w:sz w:val="24"/>
                <w:szCs w:val="24"/>
                <w:lang w:val="en-ID"/>
              </w:rPr>
              <w:t>Belum optimalnya koordinasi dengan stakeholder (budayawan, pemerintah pusat, dan lain- lain)</w:t>
            </w:r>
          </w:p>
        </w:tc>
        <w:tc>
          <w:tcPr>
            <w:tcW w:w="4535" w:type="dxa"/>
            <w:shd w:val="clear" w:color="auto" w:fill="auto"/>
          </w:tcPr>
          <w:p w14:paraId="58BA9BC5" w14:textId="77777777" w:rsidR="00C62DFB" w:rsidRPr="00E57E91" w:rsidRDefault="00C62DFB" w:rsidP="00EF2175">
            <w:pPr>
              <w:tabs>
                <w:tab w:val="num" w:pos="567"/>
              </w:tabs>
              <w:spacing w:after="0" w:line="360" w:lineRule="auto"/>
              <w:jc w:val="both"/>
              <w:rPr>
                <w:rFonts w:ascii="Times New Roman" w:hAnsi="Times New Roman" w:cs="Times New Roman"/>
                <w:sz w:val="24"/>
                <w:szCs w:val="24"/>
                <w:lang w:val="en-ID"/>
              </w:rPr>
            </w:pPr>
            <w:r w:rsidRPr="00E57E91">
              <w:rPr>
                <w:rFonts w:ascii="Times New Roman" w:hAnsi="Times New Roman" w:cs="Times New Roman"/>
                <w:sz w:val="24"/>
                <w:szCs w:val="24"/>
                <w:lang w:val="en-ID"/>
              </w:rPr>
              <w:t>Eksternal :</w:t>
            </w:r>
          </w:p>
          <w:p w14:paraId="09F6C51D" w14:textId="77777777" w:rsidR="00C62DFB" w:rsidRPr="00E57E91" w:rsidRDefault="00C62DFB" w:rsidP="00EF2175">
            <w:pPr>
              <w:spacing w:after="0" w:line="360" w:lineRule="auto"/>
              <w:ind w:left="174" w:right="-141"/>
              <w:rPr>
                <w:rFonts w:ascii="Times New Roman" w:hAnsi="Times New Roman" w:cs="Times New Roman"/>
                <w:sz w:val="24"/>
                <w:szCs w:val="24"/>
                <w:lang w:val="en-ID"/>
              </w:rPr>
            </w:pPr>
            <w:r w:rsidRPr="00E57E91">
              <w:rPr>
                <w:rFonts w:ascii="Times New Roman" w:hAnsi="Times New Roman" w:cs="Times New Roman"/>
                <w:sz w:val="24"/>
                <w:szCs w:val="24"/>
              </w:rPr>
              <w:t xml:space="preserve">Mensinergikan peresepsi dan pelaksanaan kegiatan </w:t>
            </w:r>
            <w:proofErr w:type="gramStart"/>
            <w:r w:rsidRPr="00E57E91">
              <w:rPr>
                <w:rFonts w:ascii="Times New Roman" w:hAnsi="Times New Roman" w:cs="Times New Roman"/>
                <w:sz w:val="24"/>
                <w:szCs w:val="24"/>
              </w:rPr>
              <w:t>antara  kab</w:t>
            </w:r>
            <w:proofErr w:type="gramEnd"/>
            <w:r w:rsidRPr="00E57E91">
              <w:rPr>
                <w:rFonts w:ascii="Times New Roman" w:hAnsi="Times New Roman" w:cs="Times New Roman"/>
                <w:sz w:val="24"/>
                <w:szCs w:val="24"/>
              </w:rPr>
              <w:t>/ kota, tokoh adat/ kelembagaan adat serta akademisi.</w:t>
            </w:r>
          </w:p>
        </w:tc>
      </w:tr>
    </w:tbl>
    <w:p w14:paraId="56522428" w14:textId="77777777" w:rsidR="00130F73" w:rsidRDefault="00130F73" w:rsidP="00BA4EB9">
      <w:pPr>
        <w:pStyle w:val="Heading1"/>
        <w:jc w:val="center"/>
        <w:rPr>
          <w:rFonts w:ascii="Times New Roman" w:hAnsi="Times New Roman" w:cs="Times New Roman"/>
          <w:color w:val="auto"/>
          <w:sz w:val="24"/>
          <w:szCs w:val="24"/>
        </w:rPr>
      </w:pPr>
    </w:p>
    <w:p w14:paraId="2ED1BD41" w14:textId="77777777" w:rsidR="00130F73" w:rsidRDefault="00130F73" w:rsidP="00130F73"/>
    <w:p w14:paraId="3F5638F6" w14:textId="77777777" w:rsidR="00130F73" w:rsidRDefault="00130F73" w:rsidP="00130F73"/>
    <w:p w14:paraId="69D400BE" w14:textId="77777777" w:rsidR="00130F73" w:rsidRDefault="00130F73" w:rsidP="00130F73"/>
    <w:p w14:paraId="052D6EE4" w14:textId="77777777" w:rsidR="00130F73" w:rsidRDefault="00130F73" w:rsidP="00130F73"/>
    <w:p w14:paraId="3B03C997" w14:textId="77777777" w:rsidR="00130F73" w:rsidRPr="00130F73" w:rsidRDefault="00130F73" w:rsidP="00130F73"/>
    <w:p w14:paraId="0682AE41" w14:textId="77777777" w:rsidR="00130F73" w:rsidRDefault="00130F73" w:rsidP="00BA4EB9">
      <w:pPr>
        <w:pStyle w:val="Heading1"/>
        <w:jc w:val="center"/>
        <w:rPr>
          <w:rFonts w:ascii="Times New Roman" w:hAnsi="Times New Roman" w:cs="Times New Roman"/>
          <w:color w:val="auto"/>
          <w:sz w:val="24"/>
          <w:szCs w:val="24"/>
        </w:rPr>
      </w:pPr>
    </w:p>
    <w:p w14:paraId="1B597881" w14:textId="77777777" w:rsidR="00130F73" w:rsidRDefault="00130F73" w:rsidP="00130F73"/>
    <w:p w14:paraId="47C68421" w14:textId="77777777" w:rsidR="00130F73" w:rsidRDefault="00130F73" w:rsidP="00130F73"/>
    <w:p w14:paraId="14C1771A" w14:textId="77777777" w:rsidR="00874C7D" w:rsidRDefault="00874C7D" w:rsidP="00130F73"/>
    <w:p w14:paraId="5D02E920" w14:textId="77777777" w:rsidR="00874C7D" w:rsidRDefault="00874C7D" w:rsidP="00130F73"/>
    <w:p w14:paraId="0D151386" w14:textId="113E1349" w:rsidR="000C608F" w:rsidRPr="00E57E91" w:rsidRDefault="000C608F" w:rsidP="00BA4EB9">
      <w:pPr>
        <w:pStyle w:val="Heading1"/>
        <w:jc w:val="center"/>
        <w:rPr>
          <w:rFonts w:ascii="Times New Roman" w:hAnsi="Times New Roman" w:cs="Times New Roman"/>
          <w:color w:val="auto"/>
          <w:sz w:val="24"/>
          <w:szCs w:val="24"/>
        </w:rPr>
      </w:pPr>
      <w:bookmarkStart w:id="7" w:name="_Toc63771595"/>
      <w:proofErr w:type="gramStart"/>
      <w:r w:rsidRPr="00E57E91">
        <w:rPr>
          <w:rFonts w:ascii="Times New Roman" w:hAnsi="Times New Roman" w:cs="Times New Roman"/>
          <w:color w:val="auto"/>
          <w:sz w:val="24"/>
          <w:szCs w:val="24"/>
        </w:rPr>
        <w:lastRenderedPageBreak/>
        <w:t>BAB  II</w:t>
      </w:r>
      <w:proofErr w:type="gramEnd"/>
      <w:r w:rsidR="00BA4EB9" w:rsidRPr="00E57E91">
        <w:rPr>
          <w:rFonts w:ascii="Times New Roman" w:hAnsi="Times New Roman" w:cs="Times New Roman"/>
          <w:color w:val="auto"/>
          <w:sz w:val="24"/>
          <w:szCs w:val="24"/>
        </w:rPr>
        <w:t xml:space="preserve">. </w:t>
      </w:r>
      <w:r w:rsidRPr="00E57E91">
        <w:rPr>
          <w:rFonts w:ascii="Times New Roman" w:hAnsi="Times New Roman" w:cs="Times New Roman"/>
          <w:color w:val="auto"/>
          <w:sz w:val="24"/>
          <w:szCs w:val="24"/>
        </w:rPr>
        <w:t>PERENCANAAN KINERJA</w:t>
      </w:r>
      <w:bookmarkEnd w:id="7"/>
    </w:p>
    <w:p w14:paraId="7C9AAEED" w14:textId="77777777" w:rsidR="000C608F" w:rsidRPr="00E57E91" w:rsidRDefault="000C608F" w:rsidP="00EF2175">
      <w:pPr>
        <w:tabs>
          <w:tab w:val="left" w:pos="851"/>
        </w:tabs>
        <w:spacing w:after="0" w:line="360" w:lineRule="auto"/>
        <w:jc w:val="both"/>
        <w:rPr>
          <w:rFonts w:ascii="Times New Roman" w:hAnsi="Times New Roman" w:cs="Times New Roman"/>
          <w:sz w:val="24"/>
          <w:szCs w:val="24"/>
        </w:rPr>
      </w:pPr>
    </w:p>
    <w:p w14:paraId="5535C397" w14:textId="6FEFE9CD" w:rsidR="000C608F" w:rsidRPr="00E57E91" w:rsidRDefault="000C608F" w:rsidP="00546EE7">
      <w:pPr>
        <w:spacing w:after="0" w:line="360" w:lineRule="auto"/>
        <w:ind w:left="284" w:firstLine="567"/>
        <w:jc w:val="both"/>
        <w:rPr>
          <w:rFonts w:ascii="Times New Roman" w:hAnsi="Times New Roman" w:cs="Times New Roman"/>
          <w:sz w:val="24"/>
          <w:szCs w:val="24"/>
        </w:rPr>
      </w:pPr>
      <w:r w:rsidRPr="00E57E91">
        <w:rPr>
          <w:rFonts w:ascii="Times New Roman" w:hAnsi="Times New Roman" w:cs="Times New Roman"/>
          <w:sz w:val="24"/>
          <w:szCs w:val="24"/>
        </w:rPr>
        <w:t>Penetapan Kinerja Dinas Kebudayaan Provinsi Sumatera Barat Tahun 20</w:t>
      </w:r>
      <w:r w:rsidR="006D6272" w:rsidRPr="00E57E91">
        <w:rPr>
          <w:rFonts w:ascii="Times New Roman" w:hAnsi="Times New Roman" w:cs="Times New Roman"/>
          <w:sz w:val="24"/>
          <w:szCs w:val="24"/>
        </w:rPr>
        <w:t>20</w:t>
      </w:r>
      <w:r w:rsidRPr="00E57E91">
        <w:rPr>
          <w:rFonts w:ascii="Times New Roman" w:hAnsi="Times New Roman" w:cs="Times New Roman"/>
          <w:sz w:val="24"/>
          <w:szCs w:val="24"/>
        </w:rPr>
        <w:t xml:space="preserve"> yang dimuat dalam lampiran ini telah ditetapkan dan dimuat dalam Dokumen Penetapan Kinerja Provinsi Sumatera Barat, setelah sebelumnya atas dasar arahan Gubernur Sumatera Barat telah dilakukan revisi dan penyempurnaan dengan bimbingan dan supervisi langsung oleh Kementerian Pendayagunaan Aparatur Negara &amp; Reformasi Birokrasi yang dimulai pada bulan Januari 20</w:t>
      </w:r>
      <w:r w:rsidR="006D6272" w:rsidRPr="00E57E91">
        <w:rPr>
          <w:rFonts w:ascii="Times New Roman" w:hAnsi="Times New Roman" w:cs="Times New Roman"/>
          <w:sz w:val="24"/>
          <w:szCs w:val="24"/>
        </w:rPr>
        <w:t>20</w:t>
      </w:r>
      <w:r w:rsidRPr="00E57E91">
        <w:rPr>
          <w:rFonts w:ascii="Times New Roman" w:hAnsi="Times New Roman" w:cs="Times New Roman"/>
          <w:sz w:val="24"/>
          <w:szCs w:val="24"/>
        </w:rPr>
        <w:t xml:space="preserve">. </w:t>
      </w:r>
    </w:p>
    <w:p w14:paraId="521FD6A5" w14:textId="69F8B5E4" w:rsidR="000C608F" w:rsidRPr="00E57E91" w:rsidRDefault="000C608F" w:rsidP="006878C5">
      <w:pPr>
        <w:spacing w:after="0" w:line="360" w:lineRule="auto"/>
        <w:ind w:left="284" w:firstLine="567"/>
        <w:jc w:val="both"/>
        <w:rPr>
          <w:rFonts w:ascii="Times New Roman" w:hAnsi="Times New Roman" w:cs="Times New Roman"/>
          <w:sz w:val="24"/>
          <w:szCs w:val="24"/>
        </w:rPr>
      </w:pPr>
      <w:r w:rsidRPr="00E57E91">
        <w:rPr>
          <w:rFonts w:ascii="Times New Roman" w:hAnsi="Times New Roman" w:cs="Times New Roman"/>
          <w:sz w:val="24"/>
          <w:szCs w:val="24"/>
        </w:rPr>
        <w:t xml:space="preserve">Rencana kinerja yang </w:t>
      </w:r>
      <w:proofErr w:type="gramStart"/>
      <w:r w:rsidRPr="00E57E91">
        <w:rPr>
          <w:rFonts w:ascii="Times New Roman" w:hAnsi="Times New Roman" w:cs="Times New Roman"/>
          <w:sz w:val="24"/>
          <w:szCs w:val="24"/>
        </w:rPr>
        <w:t>akan</w:t>
      </w:r>
      <w:proofErr w:type="gramEnd"/>
      <w:r w:rsidRPr="00E57E91">
        <w:rPr>
          <w:rFonts w:ascii="Times New Roman" w:hAnsi="Times New Roman" w:cs="Times New Roman"/>
          <w:sz w:val="24"/>
          <w:szCs w:val="24"/>
        </w:rPr>
        <w:t xml:space="preserve"> dicapai Dinas Kebudayaan pada Tahun 20</w:t>
      </w:r>
      <w:r w:rsidR="006D6272" w:rsidRPr="00E57E91">
        <w:rPr>
          <w:rFonts w:ascii="Times New Roman" w:hAnsi="Times New Roman" w:cs="Times New Roman"/>
          <w:sz w:val="24"/>
          <w:szCs w:val="24"/>
        </w:rPr>
        <w:t>20</w:t>
      </w:r>
      <w:r w:rsidRPr="00E57E91">
        <w:rPr>
          <w:rFonts w:ascii="Times New Roman" w:hAnsi="Times New Roman" w:cs="Times New Roman"/>
          <w:sz w:val="24"/>
          <w:szCs w:val="24"/>
        </w:rPr>
        <w:t xml:space="preserve"> terbagi atas Rencana Kinerja Sasaran dan Rencana Kinerja Kegiatan. Rencana Kinerja Sasaran Dinas Kebudayaan Provinsi Sumatera Barat tahun 20</w:t>
      </w:r>
      <w:r w:rsidR="00FA10BD" w:rsidRPr="00E57E91">
        <w:rPr>
          <w:rFonts w:ascii="Times New Roman" w:hAnsi="Times New Roman" w:cs="Times New Roman"/>
          <w:sz w:val="24"/>
          <w:szCs w:val="24"/>
        </w:rPr>
        <w:t>20</w:t>
      </w:r>
      <w:r w:rsidRPr="00E57E91">
        <w:rPr>
          <w:rFonts w:ascii="Times New Roman" w:hAnsi="Times New Roman" w:cs="Times New Roman"/>
          <w:sz w:val="24"/>
          <w:szCs w:val="24"/>
        </w:rPr>
        <w:t xml:space="preserve"> merupakan Perjanjian Kinerja yang dijanjikan oleh Kepala Dinas Kebudayaan Provinsi Sumatera Barat kepada Gubernur yang harus dipenuhi sepanjang tahun </w:t>
      </w:r>
      <w:r w:rsidR="00FA10BD" w:rsidRPr="00E57E91">
        <w:rPr>
          <w:rFonts w:ascii="Times New Roman" w:hAnsi="Times New Roman" w:cs="Times New Roman"/>
          <w:sz w:val="24"/>
          <w:szCs w:val="24"/>
        </w:rPr>
        <w:t>2020</w:t>
      </w:r>
      <w:r w:rsidRPr="00E57E91">
        <w:rPr>
          <w:rFonts w:ascii="Times New Roman" w:hAnsi="Times New Roman" w:cs="Times New Roman"/>
          <w:sz w:val="24"/>
          <w:szCs w:val="24"/>
        </w:rPr>
        <w:t xml:space="preserve"> tersebut. </w:t>
      </w:r>
      <w:proofErr w:type="gramStart"/>
      <w:r w:rsidRPr="00E57E91">
        <w:rPr>
          <w:rFonts w:ascii="Times New Roman" w:hAnsi="Times New Roman" w:cs="Times New Roman"/>
          <w:sz w:val="24"/>
          <w:szCs w:val="24"/>
        </w:rPr>
        <w:t>Penetapan Kinerja disesuaikan dengan susunan agenda, prioritas, sasaran pembangunan pada RPJMD Provinsi Sumatera Barat tahun 2016 - 2021.</w:t>
      </w:r>
      <w:proofErr w:type="gramEnd"/>
      <w:r w:rsidRPr="00E57E91">
        <w:rPr>
          <w:rFonts w:ascii="Times New Roman" w:hAnsi="Times New Roman" w:cs="Times New Roman"/>
          <w:sz w:val="24"/>
          <w:szCs w:val="24"/>
        </w:rPr>
        <w:t xml:space="preserve"> </w:t>
      </w:r>
    </w:p>
    <w:p w14:paraId="7F56C4BF" w14:textId="33542D1E" w:rsidR="009D0F87" w:rsidRDefault="00D17FB4" w:rsidP="00546EE7">
      <w:pPr>
        <w:spacing w:after="0" w:line="360" w:lineRule="auto"/>
        <w:ind w:left="284" w:firstLine="850"/>
        <w:jc w:val="both"/>
        <w:rPr>
          <w:rFonts w:ascii="Times New Roman" w:hAnsi="Times New Roman" w:cs="Times New Roman"/>
          <w:bCs/>
          <w:sz w:val="24"/>
          <w:szCs w:val="24"/>
        </w:rPr>
      </w:pPr>
      <w:r w:rsidRPr="00E57E91">
        <w:rPr>
          <w:rFonts w:ascii="Times New Roman" w:hAnsi="Times New Roman" w:cs="Times New Roman"/>
          <w:bCs/>
          <w:sz w:val="24"/>
          <w:szCs w:val="24"/>
        </w:rPr>
        <w:t xml:space="preserve">Pencapaian kinerja </w:t>
      </w:r>
      <w:proofErr w:type="gramStart"/>
      <w:r w:rsidRPr="00E57E91">
        <w:rPr>
          <w:rFonts w:ascii="Times New Roman" w:hAnsi="Times New Roman" w:cs="Times New Roman"/>
          <w:bCs/>
          <w:sz w:val="24"/>
          <w:szCs w:val="24"/>
        </w:rPr>
        <w:t>OPD  yang</w:t>
      </w:r>
      <w:proofErr w:type="gramEnd"/>
      <w:r w:rsidRPr="00E57E91">
        <w:rPr>
          <w:rFonts w:ascii="Times New Roman" w:hAnsi="Times New Roman" w:cs="Times New Roman"/>
          <w:bCs/>
          <w:sz w:val="24"/>
          <w:szCs w:val="24"/>
        </w:rPr>
        <w:t xml:space="preserve"> ditetapkan melalui Perjanjian Kinerja Kepala OPD dengan Kepala Daerah merupakan usaha untuk mencapai capaian kinerja pembangunan setiap urusan pemerintah daerah. </w:t>
      </w:r>
      <w:proofErr w:type="gramStart"/>
      <w:r w:rsidRPr="00E57E91">
        <w:rPr>
          <w:rFonts w:ascii="Times New Roman" w:hAnsi="Times New Roman" w:cs="Times New Roman"/>
          <w:bCs/>
          <w:sz w:val="24"/>
          <w:szCs w:val="24"/>
        </w:rPr>
        <w:t>Capaian kinerja tersebut diukur melalui sebuah indikator yaitu Indikator Kinerja Daerah.</w:t>
      </w:r>
      <w:proofErr w:type="gramEnd"/>
      <w:r w:rsidRPr="00E57E91">
        <w:rPr>
          <w:rFonts w:ascii="Times New Roman" w:hAnsi="Times New Roman" w:cs="Times New Roman"/>
          <w:bCs/>
          <w:sz w:val="24"/>
          <w:szCs w:val="24"/>
        </w:rPr>
        <w:t xml:space="preserve"> </w:t>
      </w:r>
      <w:proofErr w:type="gramStart"/>
      <w:r w:rsidR="00281BFF" w:rsidRPr="00E57E91">
        <w:rPr>
          <w:rFonts w:ascii="Times New Roman" w:hAnsi="Times New Roman" w:cs="Times New Roman"/>
          <w:bCs/>
          <w:sz w:val="24"/>
          <w:szCs w:val="24"/>
        </w:rPr>
        <w:t xml:space="preserve">Indikator Kinerja Daerah </w:t>
      </w:r>
      <w:r w:rsidRPr="00E57E91">
        <w:rPr>
          <w:rFonts w:ascii="Times New Roman" w:hAnsi="Times New Roman" w:cs="Times New Roman"/>
          <w:bCs/>
          <w:sz w:val="24"/>
          <w:szCs w:val="24"/>
        </w:rPr>
        <w:t xml:space="preserve">dan target kinerja tahun 2019 </w:t>
      </w:r>
      <w:r w:rsidR="00281BFF" w:rsidRPr="00E57E91">
        <w:rPr>
          <w:rFonts w:ascii="Times New Roman" w:hAnsi="Times New Roman" w:cs="Times New Roman"/>
          <w:bCs/>
          <w:sz w:val="24"/>
          <w:szCs w:val="24"/>
        </w:rPr>
        <w:t xml:space="preserve">tertuang pada RPJMD Provinsi Sumatera Barat 2016-2021 </w:t>
      </w:r>
      <w:r w:rsidR="009D0F87" w:rsidRPr="00E57E91">
        <w:rPr>
          <w:rFonts w:ascii="Times New Roman" w:hAnsi="Times New Roman" w:cs="Times New Roman"/>
          <w:bCs/>
          <w:sz w:val="24"/>
          <w:szCs w:val="24"/>
        </w:rPr>
        <w:t>dan RKPD Provinsi Sumatera Barat Tahun 20</w:t>
      </w:r>
      <w:r w:rsidR="00FA10BD" w:rsidRPr="00E57E91">
        <w:rPr>
          <w:rFonts w:ascii="Times New Roman" w:hAnsi="Times New Roman" w:cs="Times New Roman"/>
          <w:bCs/>
          <w:sz w:val="24"/>
          <w:szCs w:val="24"/>
        </w:rPr>
        <w:t>20</w:t>
      </w:r>
      <w:r w:rsidR="009D0F87" w:rsidRPr="00E57E91">
        <w:rPr>
          <w:rFonts w:ascii="Times New Roman" w:hAnsi="Times New Roman" w:cs="Times New Roman"/>
          <w:bCs/>
          <w:sz w:val="24"/>
          <w:szCs w:val="24"/>
        </w:rPr>
        <w:t>.</w:t>
      </w:r>
      <w:proofErr w:type="gramEnd"/>
      <w:r w:rsidR="009D0F87" w:rsidRPr="00E57E91">
        <w:rPr>
          <w:rFonts w:ascii="Times New Roman" w:hAnsi="Times New Roman" w:cs="Times New Roman"/>
          <w:bCs/>
          <w:sz w:val="24"/>
          <w:szCs w:val="24"/>
        </w:rPr>
        <w:t xml:space="preserve"> Indikator Kinerja Daerah pembangunan urusan Kebudayaan dan target yang harus dicapai pada tahun 2019 </w:t>
      </w:r>
      <w:r w:rsidRPr="00E57E91">
        <w:rPr>
          <w:rFonts w:ascii="Times New Roman" w:hAnsi="Times New Roman" w:cs="Times New Roman"/>
          <w:bCs/>
          <w:sz w:val="24"/>
          <w:szCs w:val="24"/>
        </w:rPr>
        <w:t xml:space="preserve">diperlihatkan pada tabel </w:t>
      </w:r>
      <w:proofErr w:type="gramStart"/>
      <w:r w:rsidRPr="00E57E91">
        <w:rPr>
          <w:rFonts w:ascii="Times New Roman" w:hAnsi="Times New Roman" w:cs="Times New Roman"/>
          <w:bCs/>
          <w:sz w:val="24"/>
          <w:szCs w:val="24"/>
        </w:rPr>
        <w:t>berikut :</w:t>
      </w:r>
      <w:proofErr w:type="gramEnd"/>
    </w:p>
    <w:p w14:paraId="6453501B" w14:textId="77777777" w:rsidR="00546EE7" w:rsidRPr="00E57E91" w:rsidRDefault="00546EE7" w:rsidP="00546EE7">
      <w:pPr>
        <w:spacing w:after="0" w:line="360" w:lineRule="auto"/>
        <w:ind w:left="635"/>
        <w:jc w:val="center"/>
        <w:rPr>
          <w:rFonts w:ascii="Times New Roman" w:hAnsi="Times New Roman" w:cs="Times New Roman"/>
          <w:b/>
          <w:sz w:val="24"/>
          <w:szCs w:val="24"/>
        </w:rPr>
      </w:pPr>
      <w:r w:rsidRPr="00E57E91">
        <w:rPr>
          <w:rFonts w:ascii="Times New Roman" w:hAnsi="Times New Roman" w:cs="Times New Roman"/>
          <w:b/>
          <w:sz w:val="24"/>
          <w:szCs w:val="24"/>
        </w:rPr>
        <w:t>Tabel 2.1</w:t>
      </w:r>
    </w:p>
    <w:p w14:paraId="6B34F558" w14:textId="77777777" w:rsidR="00546EE7" w:rsidRPr="00E57E91" w:rsidRDefault="00546EE7" w:rsidP="00546EE7">
      <w:pPr>
        <w:spacing w:after="0" w:line="360" w:lineRule="auto"/>
        <w:ind w:left="630"/>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Perjanjian Kinerja Dinas Kebudayaan Tahun 2020</w:t>
      </w:r>
    </w:p>
    <w:tbl>
      <w:tblPr>
        <w:tblW w:w="8760" w:type="dxa"/>
        <w:tblInd w:w="1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firstRow="0" w:lastRow="0" w:firstColumn="0" w:lastColumn="0" w:noHBand="0" w:noVBand="0"/>
      </w:tblPr>
      <w:tblGrid>
        <w:gridCol w:w="680"/>
        <w:gridCol w:w="2835"/>
        <w:gridCol w:w="3715"/>
        <w:gridCol w:w="1530"/>
      </w:tblGrid>
      <w:tr w:rsidR="00546EE7" w:rsidRPr="00E57E91" w14:paraId="039CDC78" w14:textId="77777777" w:rsidTr="00196C21">
        <w:trPr>
          <w:trHeight w:val="446"/>
        </w:trPr>
        <w:tc>
          <w:tcPr>
            <w:tcW w:w="680" w:type="dxa"/>
            <w:shd w:val="clear" w:color="auto" w:fill="A6A6A6"/>
            <w:vAlign w:val="center"/>
          </w:tcPr>
          <w:p w14:paraId="69B5337E" w14:textId="77777777" w:rsidR="00546EE7" w:rsidRPr="00E57E91" w:rsidRDefault="00546EE7" w:rsidP="00BE6A45">
            <w:pPr>
              <w:pStyle w:val="ListParagraph"/>
              <w:tabs>
                <w:tab w:val="left" w:pos="1170"/>
              </w:tabs>
              <w:spacing w:after="0" w:line="240" w:lineRule="auto"/>
              <w:ind w:left="0"/>
              <w:jc w:val="center"/>
              <w:rPr>
                <w:rFonts w:ascii="Times New Roman" w:hAnsi="Times New Roman" w:cs="Times New Roman"/>
                <w:b/>
                <w:sz w:val="24"/>
                <w:szCs w:val="24"/>
              </w:rPr>
            </w:pPr>
            <w:r w:rsidRPr="00E57E91">
              <w:rPr>
                <w:rFonts w:ascii="Times New Roman" w:hAnsi="Times New Roman" w:cs="Times New Roman"/>
                <w:b/>
                <w:sz w:val="24"/>
                <w:szCs w:val="24"/>
              </w:rPr>
              <w:t>No.</w:t>
            </w:r>
          </w:p>
        </w:tc>
        <w:tc>
          <w:tcPr>
            <w:tcW w:w="2835" w:type="dxa"/>
            <w:shd w:val="clear" w:color="auto" w:fill="A6A6A6"/>
            <w:vAlign w:val="center"/>
          </w:tcPr>
          <w:p w14:paraId="678552CB" w14:textId="77777777" w:rsidR="00546EE7" w:rsidRPr="00E57E91" w:rsidRDefault="00546EE7" w:rsidP="00BE6A45">
            <w:pPr>
              <w:pStyle w:val="ListParagraph"/>
              <w:tabs>
                <w:tab w:val="left" w:pos="1170"/>
              </w:tabs>
              <w:spacing w:after="0" w:line="240" w:lineRule="auto"/>
              <w:ind w:left="0"/>
              <w:jc w:val="center"/>
              <w:rPr>
                <w:rFonts w:ascii="Times New Roman" w:hAnsi="Times New Roman" w:cs="Times New Roman"/>
                <w:b/>
                <w:sz w:val="24"/>
                <w:szCs w:val="24"/>
              </w:rPr>
            </w:pPr>
            <w:r w:rsidRPr="00E57E91">
              <w:rPr>
                <w:rFonts w:ascii="Times New Roman" w:hAnsi="Times New Roman" w:cs="Times New Roman"/>
                <w:b/>
                <w:sz w:val="24"/>
                <w:szCs w:val="24"/>
              </w:rPr>
              <w:t>Sasaran Strategis</w:t>
            </w:r>
          </w:p>
        </w:tc>
        <w:tc>
          <w:tcPr>
            <w:tcW w:w="3715" w:type="dxa"/>
            <w:shd w:val="clear" w:color="auto" w:fill="A6A6A6"/>
            <w:vAlign w:val="center"/>
          </w:tcPr>
          <w:p w14:paraId="00C636C7" w14:textId="77777777" w:rsidR="00546EE7" w:rsidRPr="00E57E91" w:rsidRDefault="00546EE7" w:rsidP="00BE6A45">
            <w:pPr>
              <w:pStyle w:val="ListParagraph"/>
              <w:tabs>
                <w:tab w:val="left" w:pos="1170"/>
              </w:tabs>
              <w:spacing w:after="0" w:line="240" w:lineRule="auto"/>
              <w:ind w:left="0"/>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Indikator</w:t>
            </w:r>
          </w:p>
        </w:tc>
        <w:tc>
          <w:tcPr>
            <w:tcW w:w="1530" w:type="dxa"/>
            <w:shd w:val="clear" w:color="auto" w:fill="A6A6A6"/>
            <w:vAlign w:val="center"/>
          </w:tcPr>
          <w:p w14:paraId="4F301B87" w14:textId="77777777" w:rsidR="00546EE7" w:rsidRPr="00E57E91" w:rsidRDefault="00546EE7" w:rsidP="00BE6A45">
            <w:pPr>
              <w:pStyle w:val="ListParagraph"/>
              <w:tabs>
                <w:tab w:val="left" w:pos="1170"/>
              </w:tabs>
              <w:spacing w:after="0" w:line="240" w:lineRule="auto"/>
              <w:ind w:left="0"/>
              <w:jc w:val="center"/>
              <w:rPr>
                <w:rFonts w:ascii="Times New Roman" w:hAnsi="Times New Roman" w:cs="Times New Roman"/>
                <w:b/>
                <w:sz w:val="24"/>
                <w:szCs w:val="24"/>
              </w:rPr>
            </w:pPr>
            <w:r w:rsidRPr="00E57E91">
              <w:rPr>
                <w:rFonts w:ascii="Times New Roman" w:hAnsi="Times New Roman" w:cs="Times New Roman"/>
                <w:b/>
                <w:sz w:val="24"/>
                <w:szCs w:val="24"/>
              </w:rPr>
              <w:t>Target</w:t>
            </w:r>
          </w:p>
        </w:tc>
      </w:tr>
      <w:tr w:rsidR="00546EE7" w:rsidRPr="00E57E91" w14:paraId="27CE96B6" w14:textId="77777777" w:rsidTr="00196C21">
        <w:trPr>
          <w:trHeight w:val="20"/>
        </w:trPr>
        <w:tc>
          <w:tcPr>
            <w:tcW w:w="680" w:type="dxa"/>
          </w:tcPr>
          <w:p w14:paraId="33C29F0B" w14:textId="77777777" w:rsidR="00546EE7" w:rsidRPr="00E57E91" w:rsidRDefault="00546EE7" w:rsidP="00BE6A45">
            <w:pPr>
              <w:spacing w:after="0" w:line="240" w:lineRule="auto"/>
              <w:jc w:val="center"/>
              <w:rPr>
                <w:rFonts w:ascii="Times New Roman" w:hAnsi="Times New Roman" w:cs="Times New Roman"/>
                <w:sz w:val="24"/>
                <w:szCs w:val="24"/>
              </w:rPr>
            </w:pPr>
            <w:r w:rsidRPr="00E57E91">
              <w:rPr>
                <w:rFonts w:ascii="Times New Roman" w:hAnsi="Times New Roman" w:cs="Times New Roman"/>
                <w:sz w:val="24"/>
                <w:szCs w:val="24"/>
              </w:rPr>
              <w:t>1.</w:t>
            </w:r>
          </w:p>
        </w:tc>
        <w:tc>
          <w:tcPr>
            <w:tcW w:w="2835" w:type="dxa"/>
          </w:tcPr>
          <w:p w14:paraId="4C5C2C5B" w14:textId="5FCA3DCD" w:rsidR="00546EE7" w:rsidRPr="00E57E91" w:rsidRDefault="00546EE7" w:rsidP="00BE6A45">
            <w:pPr>
              <w:spacing w:after="0" w:line="240" w:lineRule="auto"/>
              <w:rPr>
                <w:rFonts w:ascii="Times New Roman" w:hAnsi="Times New Roman" w:cs="Times New Roman"/>
                <w:sz w:val="24"/>
                <w:szCs w:val="24"/>
              </w:rPr>
            </w:pPr>
            <w:r w:rsidRPr="00E57E91">
              <w:rPr>
                <w:rFonts w:ascii="Times New Roman" w:hAnsi="Times New Roman" w:cs="Times New Roman"/>
                <w:sz w:val="24"/>
                <w:szCs w:val="24"/>
              </w:rPr>
              <w:t xml:space="preserve">Meningkatnya Warisan Budaya </w:t>
            </w:r>
            <w:r w:rsidR="00196C21">
              <w:rPr>
                <w:rFonts w:ascii="Times New Roman" w:hAnsi="Times New Roman" w:cs="Times New Roman"/>
                <w:sz w:val="24"/>
                <w:szCs w:val="24"/>
              </w:rPr>
              <w:t>Yang Ditetapkan Pemerintah Provinsi</w:t>
            </w:r>
          </w:p>
        </w:tc>
        <w:tc>
          <w:tcPr>
            <w:tcW w:w="3715" w:type="dxa"/>
          </w:tcPr>
          <w:p w14:paraId="071E8437" w14:textId="014CD0DD" w:rsidR="00546EE7" w:rsidRPr="00E57E91" w:rsidRDefault="00546EE7" w:rsidP="00BE6A45">
            <w:pPr>
              <w:spacing w:after="0" w:line="240" w:lineRule="auto"/>
              <w:jc w:val="center"/>
              <w:rPr>
                <w:rFonts w:ascii="Times New Roman" w:hAnsi="Times New Roman" w:cs="Times New Roman"/>
                <w:bCs/>
                <w:i/>
                <w:sz w:val="24"/>
                <w:szCs w:val="24"/>
              </w:rPr>
            </w:pPr>
            <w:r w:rsidRPr="00E57E91">
              <w:rPr>
                <w:rFonts w:ascii="Times New Roman" w:hAnsi="Times New Roman" w:cs="Times New Roman"/>
                <w:sz w:val="24"/>
                <w:szCs w:val="24"/>
                <w:lang w:val="en-ID"/>
              </w:rPr>
              <w:t>Jumlah Karya Budaya Yang Di</w:t>
            </w:r>
            <w:r w:rsidR="00196C21">
              <w:rPr>
                <w:rFonts w:ascii="Times New Roman" w:hAnsi="Times New Roman" w:cs="Times New Roman"/>
                <w:sz w:val="24"/>
                <w:szCs w:val="24"/>
                <w:lang w:val="en-ID"/>
              </w:rPr>
              <w:t>t</w:t>
            </w:r>
            <w:r w:rsidRPr="00E57E91">
              <w:rPr>
                <w:rFonts w:ascii="Times New Roman" w:hAnsi="Times New Roman" w:cs="Times New Roman"/>
                <w:sz w:val="24"/>
                <w:szCs w:val="24"/>
                <w:lang w:val="en-ID"/>
              </w:rPr>
              <w:t>etapkan Pem</w:t>
            </w:r>
            <w:r w:rsidR="00196C21">
              <w:rPr>
                <w:rFonts w:ascii="Times New Roman" w:hAnsi="Times New Roman" w:cs="Times New Roman"/>
                <w:sz w:val="24"/>
                <w:szCs w:val="24"/>
                <w:lang w:val="en-ID"/>
              </w:rPr>
              <w:t>e</w:t>
            </w:r>
            <w:r w:rsidRPr="00E57E91">
              <w:rPr>
                <w:rFonts w:ascii="Times New Roman" w:hAnsi="Times New Roman" w:cs="Times New Roman"/>
                <w:sz w:val="24"/>
                <w:szCs w:val="24"/>
                <w:lang w:val="en-ID"/>
              </w:rPr>
              <w:t>rintah P</w:t>
            </w:r>
            <w:r w:rsidR="00196C21">
              <w:rPr>
                <w:rFonts w:ascii="Times New Roman" w:hAnsi="Times New Roman" w:cs="Times New Roman"/>
                <w:sz w:val="24"/>
                <w:szCs w:val="24"/>
                <w:lang w:val="en-ID"/>
              </w:rPr>
              <w:t>rovinsi</w:t>
            </w:r>
          </w:p>
          <w:p w14:paraId="38C2EDB3" w14:textId="77777777" w:rsidR="00546EE7" w:rsidRPr="00E57E91" w:rsidRDefault="00546EE7" w:rsidP="00BE6A45">
            <w:pPr>
              <w:spacing w:after="0" w:line="240" w:lineRule="auto"/>
              <w:jc w:val="center"/>
              <w:rPr>
                <w:rFonts w:ascii="Times New Roman" w:hAnsi="Times New Roman" w:cs="Times New Roman"/>
                <w:bCs/>
                <w:i/>
                <w:sz w:val="24"/>
                <w:szCs w:val="24"/>
              </w:rPr>
            </w:pPr>
          </w:p>
        </w:tc>
        <w:tc>
          <w:tcPr>
            <w:tcW w:w="1530" w:type="dxa"/>
          </w:tcPr>
          <w:p w14:paraId="2925BCF4" w14:textId="77777777" w:rsidR="00546EE7" w:rsidRPr="00E57E91" w:rsidRDefault="00546EE7" w:rsidP="00BE6A45">
            <w:pPr>
              <w:spacing w:after="0" w:line="240" w:lineRule="auto"/>
              <w:jc w:val="center"/>
              <w:rPr>
                <w:rFonts w:ascii="Times New Roman" w:hAnsi="Times New Roman" w:cs="Times New Roman"/>
                <w:sz w:val="24"/>
                <w:szCs w:val="24"/>
              </w:rPr>
            </w:pPr>
            <w:r w:rsidRPr="00E57E91">
              <w:rPr>
                <w:rFonts w:ascii="Times New Roman" w:hAnsi="Times New Roman" w:cs="Times New Roman"/>
                <w:sz w:val="24"/>
                <w:szCs w:val="24"/>
              </w:rPr>
              <w:t>14 Karya Budaya</w:t>
            </w:r>
          </w:p>
        </w:tc>
      </w:tr>
      <w:tr w:rsidR="00546EE7" w:rsidRPr="00E57E91" w14:paraId="06BEB31B" w14:textId="77777777" w:rsidTr="00196C21">
        <w:trPr>
          <w:trHeight w:val="1079"/>
        </w:trPr>
        <w:tc>
          <w:tcPr>
            <w:tcW w:w="680" w:type="dxa"/>
            <w:tcBorders>
              <w:top w:val="single" w:sz="4" w:space="0" w:color="auto"/>
            </w:tcBorders>
          </w:tcPr>
          <w:p w14:paraId="3B789531" w14:textId="77777777" w:rsidR="00546EE7" w:rsidRPr="00E57E91" w:rsidRDefault="00546EE7" w:rsidP="00BE6A45">
            <w:pPr>
              <w:spacing w:after="0" w:line="240" w:lineRule="auto"/>
              <w:jc w:val="center"/>
              <w:rPr>
                <w:rFonts w:ascii="Times New Roman" w:hAnsi="Times New Roman" w:cs="Times New Roman"/>
                <w:sz w:val="24"/>
                <w:szCs w:val="24"/>
              </w:rPr>
            </w:pPr>
            <w:r w:rsidRPr="00E57E91">
              <w:rPr>
                <w:rFonts w:ascii="Times New Roman" w:hAnsi="Times New Roman" w:cs="Times New Roman"/>
                <w:sz w:val="24"/>
                <w:szCs w:val="24"/>
              </w:rPr>
              <w:t>2.</w:t>
            </w:r>
          </w:p>
        </w:tc>
        <w:tc>
          <w:tcPr>
            <w:tcW w:w="2835" w:type="dxa"/>
            <w:tcBorders>
              <w:top w:val="single" w:sz="4" w:space="0" w:color="auto"/>
            </w:tcBorders>
          </w:tcPr>
          <w:p w14:paraId="1C0040CF" w14:textId="77777777" w:rsidR="00546EE7" w:rsidRPr="00E57E91" w:rsidRDefault="00546EE7" w:rsidP="00BE6A45">
            <w:pPr>
              <w:pStyle w:val="ListParagraph"/>
              <w:spacing w:after="0" w:line="240" w:lineRule="auto"/>
              <w:ind w:left="0"/>
              <w:rPr>
                <w:rFonts w:ascii="Times New Roman" w:hAnsi="Times New Roman" w:cs="Times New Roman"/>
                <w:sz w:val="24"/>
                <w:szCs w:val="24"/>
                <w:lang w:val="en-ID"/>
              </w:rPr>
            </w:pPr>
            <w:r w:rsidRPr="00E57E91">
              <w:rPr>
                <w:rFonts w:ascii="Times New Roman" w:hAnsi="Times New Roman" w:cs="Times New Roman"/>
                <w:sz w:val="24"/>
                <w:szCs w:val="24"/>
                <w:lang w:eastAsia="id-ID"/>
              </w:rPr>
              <w:t>Meningkatnya tata kelola organisasi</w:t>
            </w:r>
          </w:p>
        </w:tc>
        <w:tc>
          <w:tcPr>
            <w:tcW w:w="3715" w:type="dxa"/>
            <w:tcBorders>
              <w:top w:val="single" w:sz="4" w:space="0" w:color="auto"/>
            </w:tcBorders>
          </w:tcPr>
          <w:p w14:paraId="50C30E07" w14:textId="77777777" w:rsidR="00546EE7" w:rsidRPr="00E57E91" w:rsidRDefault="00546EE7" w:rsidP="00BE6A45">
            <w:pPr>
              <w:spacing w:after="0" w:line="240" w:lineRule="auto"/>
              <w:jc w:val="center"/>
              <w:rPr>
                <w:rFonts w:ascii="Times New Roman" w:hAnsi="Times New Roman" w:cs="Times New Roman"/>
                <w:bCs/>
                <w:sz w:val="24"/>
                <w:szCs w:val="24"/>
              </w:rPr>
            </w:pPr>
            <w:r w:rsidRPr="00E57E91">
              <w:rPr>
                <w:rFonts w:ascii="Times New Roman" w:hAnsi="Times New Roman" w:cs="Times New Roman"/>
                <w:bCs/>
                <w:sz w:val="24"/>
                <w:szCs w:val="24"/>
              </w:rPr>
              <w:t>Nilai Akuntabilitas Kinerja Dinas Kebudayaan Provinsi Sumatera Barat</w:t>
            </w:r>
          </w:p>
          <w:p w14:paraId="65FE11A9" w14:textId="77777777" w:rsidR="00546EE7" w:rsidRPr="00E57E91" w:rsidRDefault="00546EE7" w:rsidP="00BE6A45">
            <w:pPr>
              <w:pStyle w:val="ListParagraph"/>
              <w:spacing w:after="0" w:line="240" w:lineRule="auto"/>
              <w:ind w:left="883"/>
              <w:jc w:val="center"/>
              <w:rPr>
                <w:rFonts w:ascii="Times New Roman" w:hAnsi="Times New Roman" w:cs="Times New Roman"/>
                <w:bCs/>
                <w:sz w:val="24"/>
                <w:szCs w:val="24"/>
                <w:lang w:val="en-ID"/>
              </w:rPr>
            </w:pPr>
          </w:p>
        </w:tc>
        <w:tc>
          <w:tcPr>
            <w:tcW w:w="1530" w:type="dxa"/>
            <w:tcBorders>
              <w:top w:val="single" w:sz="4" w:space="0" w:color="auto"/>
            </w:tcBorders>
          </w:tcPr>
          <w:p w14:paraId="5EF8688B" w14:textId="77777777" w:rsidR="00546EE7" w:rsidRPr="00E57E91" w:rsidRDefault="00546EE7" w:rsidP="00BE6A45">
            <w:pPr>
              <w:spacing w:after="0" w:line="240" w:lineRule="auto"/>
              <w:jc w:val="center"/>
              <w:rPr>
                <w:rFonts w:ascii="Times New Roman" w:hAnsi="Times New Roman" w:cs="Times New Roman"/>
                <w:sz w:val="24"/>
                <w:szCs w:val="24"/>
                <w:lang w:val="en-ID" w:eastAsia="id-ID"/>
              </w:rPr>
            </w:pPr>
            <w:r w:rsidRPr="00E57E91">
              <w:rPr>
                <w:rFonts w:ascii="Times New Roman" w:hAnsi="Times New Roman" w:cs="Times New Roman"/>
                <w:sz w:val="24"/>
                <w:szCs w:val="24"/>
                <w:lang w:val="en-ID" w:eastAsia="id-ID"/>
              </w:rPr>
              <w:t>B</w:t>
            </w:r>
          </w:p>
          <w:p w14:paraId="7ACF88C4" w14:textId="77777777" w:rsidR="00546EE7" w:rsidRPr="00E57E91" w:rsidRDefault="00546EE7" w:rsidP="00BE6A45">
            <w:pPr>
              <w:spacing w:after="0" w:line="240" w:lineRule="auto"/>
              <w:rPr>
                <w:rFonts w:ascii="Times New Roman" w:hAnsi="Times New Roman" w:cs="Times New Roman"/>
                <w:sz w:val="24"/>
                <w:szCs w:val="24"/>
                <w:lang w:val="en-ID" w:eastAsia="id-ID"/>
              </w:rPr>
            </w:pPr>
          </w:p>
        </w:tc>
      </w:tr>
    </w:tbl>
    <w:p w14:paraId="1853C50A" w14:textId="77777777" w:rsidR="00812DBE" w:rsidRDefault="00F2430B" w:rsidP="00546EE7">
      <w:pPr>
        <w:spacing w:after="0" w:line="360" w:lineRule="auto"/>
        <w:ind w:left="284" w:firstLine="850"/>
        <w:jc w:val="both"/>
        <w:rPr>
          <w:rFonts w:ascii="Times New Roman" w:hAnsi="Times New Roman" w:cs="Times New Roman"/>
          <w:bCs/>
          <w:sz w:val="24"/>
          <w:szCs w:val="24"/>
        </w:rPr>
      </w:pPr>
      <w:r w:rsidRPr="00E57E91">
        <w:rPr>
          <w:rFonts w:ascii="Times New Roman" w:hAnsi="Times New Roman" w:cs="Times New Roman"/>
          <w:bCs/>
          <w:sz w:val="24"/>
          <w:szCs w:val="24"/>
        </w:rPr>
        <w:lastRenderedPageBreak/>
        <w:t xml:space="preserve">Dalam rangka mewujudkan indikator kinerja daerah tahun </w:t>
      </w:r>
      <w:r w:rsidR="00FA10BD" w:rsidRPr="00E57E91">
        <w:rPr>
          <w:rFonts w:ascii="Times New Roman" w:hAnsi="Times New Roman" w:cs="Times New Roman"/>
          <w:bCs/>
          <w:sz w:val="24"/>
          <w:szCs w:val="24"/>
        </w:rPr>
        <w:t>2020</w:t>
      </w:r>
      <w:r w:rsidR="000C608F" w:rsidRPr="00E57E91">
        <w:rPr>
          <w:rFonts w:ascii="Times New Roman" w:hAnsi="Times New Roman" w:cs="Times New Roman"/>
          <w:bCs/>
          <w:sz w:val="24"/>
          <w:szCs w:val="24"/>
        </w:rPr>
        <w:t xml:space="preserve">, </w:t>
      </w:r>
      <w:r w:rsidRPr="00E57E91">
        <w:rPr>
          <w:rFonts w:ascii="Times New Roman" w:hAnsi="Times New Roman" w:cs="Times New Roman"/>
          <w:bCs/>
          <w:sz w:val="24"/>
          <w:szCs w:val="24"/>
        </w:rPr>
        <w:t>maka di</w:t>
      </w:r>
      <w:r w:rsidR="006B482F" w:rsidRPr="00E57E91">
        <w:rPr>
          <w:rFonts w:ascii="Times New Roman" w:hAnsi="Times New Roman" w:cs="Times New Roman"/>
          <w:bCs/>
          <w:sz w:val="24"/>
          <w:szCs w:val="24"/>
        </w:rPr>
        <w:t>tetapkan</w:t>
      </w:r>
      <w:r w:rsidRPr="00E57E91">
        <w:rPr>
          <w:rFonts w:ascii="Times New Roman" w:hAnsi="Times New Roman" w:cs="Times New Roman"/>
          <w:bCs/>
          <w:sz w:val="24"/>
          <w:szCs w:val="24"/>
        </w:rPr>
        <w:t>lah sasaran strategis</w:t>
      </w:r>
      <w:r w:rsidR="006B482F" w:rsidRPr="00E57E91">
        <w:rPr>
          <w:rFonts w:ascii="Times New Roman" w:hAnsi="Times New Roman" w:cs="Times New Roman"/>
          <w:bCs/>
          <w:sz w:val="24"/>
          <w:szCs w:val="24"/>
        </w:rPr>
        <w:t xml:space="preserve">, </w:t>
      </w:r>
      <w:r w:rsidRPr="00E57E91">
        <w:rPr>
          <w:rFonts w:ascii="Times New Roman" w:hAnsi="Times New Roman" w:cs="Times New Roman"/>
          <w:bCs/>
          <w:sz w:val="24"/>
          <w:szCs w:val="24"/>
        </w:rPr>
        <w:t>indikator kinerja</w:t>
      </w:r>
      <w:r w:rsidR="006B482F" w:rsidRPr="00E57E91">
        <w:rPr>
          <w:rFonts w:ascii="Times New Roman" w:hAnsi="Times New Roman" w:cs="Times New Roman"/>
          <w:bCs/>
          <w:sz w:val="24"/>
          <w:szCs w:val="24"/>
        </w:rPr>
        <w:t>nya</w:t>
      </w:r>
      <w:r w:rsidRPr="00E57E91">
        <w:rPr>
          <w:rFonts w:ascii="Times New Roman" w:hAnsi="Times New Roman" w:cs="Times New Roman"/>
          <w:bCs/>
          <w:sz w:val="24"/>
          <w:szCs w:val="24"/>
        </w:rPr>
        <w:t xml:space="preserve"> serta target capaiannya untuk tahun </w:t>
      </w:r>
      <w:r w:rsidR="00FA10BD" w:rsidRPr="00E57E91">
        <w:rPr>
          <w:rFonts w:ascii="Times New Roman" w:hAnsi="Times New Roman" w:cs="Times New Roman"/>
          <w:bCs/>
          <w:sz w:val="24"/>
          <w:szCs w:val="24"/>
        </w:rPr>
        <w:t>2020</w:t>
      </w:r>
      <w:r w:rsidRPr="00E57E91">
        <w:rPr>
          <w:rFonts w:ascii="Times New Roman" w:hAnsi="Times New Roman" w:cs="Times New Roman"/>
          <w:bCs/>
          <w:sz w:val="24"/>
          <w:szCs w:val="24"/>
        </w:rPr>
        <w:t xml:space="preserve"> yang semuanya tertuang dalam bentuk perjanjian kinerja</w:t>
      </w:r>
      <w:r w:rsidR="006B482F" w:rsidRPr="00E57E91">
        <w:rPr>
          <w:rFonts w:ascii="Times New Roman" w:hAnsi="Times New Roman" w:cs="Times New Roman"/>
          <w:bCs/>
          <w:sz w:val="24"/>
          <w:szCs w:val="24"/>
        </w:rPr>
        <w:t xml:space="preserve"> kepala OPD.</w:t>
      </w:r>
    </w:p>
    <w:p w14:paraId="00DC78D1" w14:textId="77777777" w:rsidR="00812DBE" w:rsidRDefault="00812DBE" w:rsidP="00546EE7">
      <w:pPr>
        <w:spacing w:after="0" w:line="360" w:lineRule="auto"/>
        <w:ind w:left="284" w:firstLine="850"/>
        <w:jc w:val="both"/>
        <w:rPr>
          <w:rFonts w:ascii="Times New Roman" w:hAnsi="Times New Roman" w:cs="Times New Roman"/>
          <w:bCs/>
          <w:sz w:val="24"/>
          <w:szCs w:val="24"/>
        </w:rPr>
      </w:pPr>
      <w:proofErr w:type="gramStart"/>
      <w:r>
        <w:rPr>
          <w:rFonts w:ascii="Times New Roman" w:hAnsi="Times New Roman" w:cs="Times New Roman"/>
          <w:bCs/>
          <w:sz w:val="24"/>
          <w:szCs w:val="24"/>
        </w:rPr>
        <w:t>Dinas Kebudayaan Provinsi Sumatera Barat melaksanakan Tujuan Kepala Daerah yaitu meningkatnya Perlindungan Warisan Budaya yang Indikator Tujuannya adalah Jumlah Warisan Budaya yang ditetapkan Pemerintah Pusat.</w:t>
      </w:r>
      <w:proofErr w:type="gramEnd"/>
    </w:p>
    <w:p w14:paraId="09ACF673" w14:textId="01E9D1F6" w:rsidR="007954A0" w:rsidRDefault="00812DBE" w:rsidP="00546EE7">
      <w:pPr>
        <w:spacing w:after="0" w:line="360" w:lineRule="auto"/>
        <w:ind w:left="284" w:firstLine="85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Sebagaimana diketahui bahwa warisan budaya </w:t>
      </w:r>
      <w:r w:rsidR="007954A0">
        <w:rPr>
          <w:rFonts w:ascii="Times New Roman" w:hAnsi="Times New Roman" w:cs="Times New Roman"/>
          <w:bCs/>
          <w:sz w:val="24"/>
          <w:szCs w:val="24"/>
        </w:rPr>
        <w:t xml:space="preserve">terbagi dua </w:t>
      </w:r>
      <w:r>
        <w:rPr>
          <w:rFonts w:ascii="Times New Roman" w:hAnsi="Times New Roman" w:cs="Times New Roman"/>
          <w:bCs/>
          <w:sz w:val="24"/>
          <w:szCs w:val="24"/>
        </w:rPr>
        <w:t>yaitu warisan budaya benda dan warisan budaya takbenda.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Warisan budaya benda </w:t>
      </w:r>
      <w:r w:rsidR="007954A0">
        <w:rPr>
          <w:rFonts w:ascii="Times New Roman" w:hAnsi="Times New Roman" w:cs="Times New Roman"/>
          <w:bCs/>
          <w:sz w:val="24"/>
          <w:szCs w:val="24"/>
        </w:rPr>
        <w:t xml:space="preserve">(cagar budaya) </w:t>
      </w:r>
      <w:r>
        <w:rPr>
          <w:rFonts w:ascii="Times New Roman" w:hAnsi="Times New Roman" w:cs="Times New Roman"/>
          <w:bCs/>
          <w:sz w:val="24"/>
          <w:szCs w:val="24"/>
        </w:rPr>
        <w:t>adalah warisan budaya</w:t>
      </w:r>
      <w:r w:rsidR="007954A0">
        <w:rPr>
          <w:rFonts w:ascii="Times New Roman" w:hAnsi="Times New Roman" w:cs="Times New Roman"/>
          <w:bCs/>
          <w:sz w:val="24"/>
          <w:szCs w:val="24"/>
        </w:rPr>
        <w:t xml:space="preserve"> takbenda.</w:t>
      </w:r>
      <w:proofErr w:type="gramEnd"/>
      <w:r w:rsidR="007954A0">
        <w:rPr>
          <w:rFonts w:ascii="Times New Roman" w:hAnsi="Times New Roman" w:cs="Times New Roman"/>
          <w:bCs/>
          <w:sz w:val="24"/>
          <w:szCs w:val="24"/>
        </w:rPr>
        <w:t xml:space="preserve"> </w:t>
      </w:r>
      <w:proofErr w:type="gramStart"/>
      <w:r w:rsidR="007954A0">
        <w:rPr>
          <w:rFonts w:ascii="Times New Roman" w:hAnsi="Times New Roman" w:cs="Times New Roman"/>
          <w:bCs/>
          <w:sz w:val="24"/>
          <w:szCs w:val="24"/>
        </w:rPr>
        <w:t>Warisan budaya benda terdiri dari warisan budaya bergerak, tidak bergerak dan bawah laut.</w:t>
      </w:r>
      <w:proofErr w:type="gramEnd"/>
      <w:r w:rsidR="007954A0">
        <w:rPr>
          <w:rFonts w:ascii="Times New Roman" w:hAnsi="Times New Roman" w:cs="Times New Roman"/>
          <w:bCs/>
          <w:sz w:val="24"/>
          <w:szCs w:val="24"/>
        </w:rPr>
        <w:t xml:space="preserve"> </w:t>
      </w:r>
      <w:proofErr w:type="gramStart"/>
      <w:r w:rsidR="007954A0">
        <w:rPr>
          <w:rFonts w:ascii="Times New Roman" w:hAnsi="Times New Roman" w:cs="Times New Roman"/>
          <w:bCs/>
          <w:sz w:val="24"/>
          <w:szCs w:val="24"/>
        </w:rPr>
        <w:t>Warisan budaya takbenda adalah berupa nilai-nilai (abstrak).</w:t>
      </w:r>
      <w:proofErr w:type="gramEnd"/>
    </w:p>
    <w:p w14:paraId="40D14CD5" w14:textId="754DAA81" w:rsidR="007954A0" w:rsidRDefault="007954A0" w:rsidP="00546EE7">
      <w:pPr>
        <w:spacing w:after="0" w:line="360" w:lineRule="auto"/>
        <w:ind w:left="284" w:firstLine="850"/>
        <w:jc w:val="both"/>
        <w:rPr>
          <w:rFonts w:ascii="Times New Roman" w:hAnsi="Times New Roman" w:cs="Times New Roman"/>
          <w:bCs/>
          <w:sz w:val="24"/>
          <w:szCs w:val="24"/>
        </w:rPr>
      </w:pPr>
      <w:proofErr w:type="gramStart"/>
      <w:r>
        <w:rPr>
          <w:rFonts w:ascii="Times New Roman" w:hAnsi="Times New Roman" w:cs="Times New Roman"/>
          <w:bCs/>
          <w:sz w:val="24"/>
          <w:szCs w:val="24"/>
        </w:rPr>
        <w:t>Untuk warisan budaya benda, proses penetapan dilakukan dengan melakukan pemeringkatan, peringkat kabupaten/kota, peringkat provinsi dan peringkat nasional.</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Sedangkan untuk warisan budaya takbenda dilakukan dengan penetapan oleh pemerintah pusat melalui rekomendasi dari Pemda.</w:t>
      </w:r>
      <w:proofErr w:type="gramEnd"/>
    </w:p>
    <w:p w14:paraId="64964E7B" w14:textId="11668068" w:rsidR="007954A0" w:rsidRDefault="007954A0" w:rsidP="00546EE7">
      <w:pPr>
        <w:spacing w:after="0" w:line="360" w:lineRule="auto"/>
        <w:ind w:left="284" w:firstLine="850"/>
        <w:jc w:val="both"/>
        <w:rPr>
          <w:rFonts w:ascii="Times New Roman" w:hAnsi="Times New Roman" w:cs="Times New Roman"/>
          <w:bCs/>
          <w:sz w:val="24"/>
          <w:szCs w:val="24"/>
        </w:rPr>
      </w:pPr>
      <w:proofErr w:type="gramStart"/>
      <w:r>
        <w:rPr>
          <w:rFonts w:ascii="Times New Roman" w:hAnsi="Times New Roman" w:cs="Times New Roman"/>
          <w:bCs/>
          <w:sz w:val="24"/>
          <w:szCs w:val="24"/>
        </w:rPr>
        <w:t>Jadi indikator Jumlah warisan budaya yang dietapkan pemerintah provin</w:t>
      </w:r>
      <w:r w:rsidR="00EA65D2">
        <w:rPr>
          <w:rFonts w:ascii="Times New Roman" w:hAnsi="Times New Roman" w:cs="Times New Roman"/>
          <w:bCs/>
          <w:sz w:val="24"/>
          <w:szCs w:val="24"/>
        </w:rPr>
        <w:t>si, maksudnya untuk warisan budaya benda adalah jumah karya budaya yang ditetapkan pemerintah pusat untuk nasional, waris</w:t>
      </w:r>
      <w:r w:rsidR="00053937">
        <w:rPr>
          <w:rFonts w:ascii="Times New Roman" w:hAnsi="Times New Roman" w:cs="Times New Roman"/>
          <w:bCs/>
          <w:sz w:val="24"/>
          <w:szCs w:val="24"/>
        </w:rPr>
        <w:t>an budaya peringkat provinsi adalah jumlah</w:t>
      </w:r>
      <w:r w:rsidR="00EA65D2">
        <w:rPr>
          <w:rFonts w:ascii="Times New Roman" w:hAnsi="Times New Roman" w:cs="Times New Roman"/>
          <w:bCs/>
          <w:sz w:val="24"/>
          <w:szCs w:val="24"/>
        </w:rPr>
        <w:t xml:space="preserve"> karya budaya yang </w:t>
      </w:r>
      <w:r w:rsidR="00053937">
        <w:rPr>
          <w:rFonts w:ascii="Times New Roman" w:hAnsi="Times New Roman" w:cs="Times New Roman"/>
          <w:bCs/>
          <w:sz w:val="24"/>
          <w:szCs w:val="24"/>
        </w:rPr>
        <w:t>ditetapkan pemerintah provinsi dan seterusnya.</w:t>
      </w:r>
      <w:proofErr w:type="gramEnd"/>
    </w:p>
    <w:p w14:paraId="26A48A9D" w14:textId="4CBECBFB" w:rsidR="00053937" w:rsidRDefault="00053937" w:rsidP="00546EE7">
      <w:pPr>
        <w:spacing w:after="0" w:line="360" w:lineRule="auto"/>
        <w:ind w:left="284" w:firstLine="850"/>
        <w:jc w:val="both"/>
        <w:rPr>
          <w:rFonts w:ascii="Times New Roman" w:hAnsi="Times New Roman" w:cs="Times New Roman"/>
          <w:bCs/>
          <w:sz w:val="24"/>
          <w:szCs w:val="24"/>
        </w:rPr>
      </w:pPr>
      <w:proofErr w:type="gramStart"/>
      <w:r>
        <w:rPr>
          <w:rFonts w:ascii="Times New Roman" w:hAnsi="Times New Roman" w:cs="Times New Roman"/>
          <w:bCs/>
          <w:sz w:val="24"/>
          <w:szCs w:val="24"/>
        </w:rPr>
        <w:t>Sebelum warisan budaya benda diusulkan untuk menjadi peringkat nasional maka terlebih dahulu harus dijadikan warisan budaya benda peringkat provinsi dan seterusnya.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Sedangkan warisan budaya takbenda cukup dalam bentuk rekom</w:t>
      </w:r>
      <w:r w:rsidR="00B73CAD">
        <w:rPr>
          <w:rFonts w:ascii="Times New Roman" w:hAnsi="Times New Roman" w:cs="Times New Roman"/>
          <w:bCs/>
          <w:sz w:val="24"/>
          <w:szCs w:val="24"/>
        </w:rPr>
        <w:t>endasi saja.</w:t>
      </w:r>
      <w:proofErr w:type="gramEnd"/>
      <w:r w:rsidR="00B73CAD">
        <w:rPr>
          <w:rFonts w:ascii="Times New Roman" w:hAnsi="Times New Roman" w:cs="Times New Roman"/>
          <w:bCs/>
          <w:sz w:val="24"/>
          <w:szCs w:val="24"/>
        </w:rPr>
        <w:t xml:space="preserve"> </w:t>
      </w:r>
    </w:p>
    <w:p w14:paraId="25C977BA" w14:textId="17F573A8" w:rsidR="00B73CAD" w:rsidRDefault="00053937" w:rsidP="00546EE7">
      <w:pPr>
        <w:spacing w:after="0" w:line="360" w:lineRule="auto"/>
        <w:ind w:left="284" w:firstLine="850"/>
        <w:jc w:val="both"/>
        <w:rPr>
          <w:rFonts w:ascii="Times New Roman" w:hAnsi="Times New Roman" w:cs="Times New Roman"/>
          <w:bCs/>
          <w:sz w:val="24"/>
          <w:szCs w:val="24"/>
        </w:rPr>
      </w:pPr>
      <w:r>
        <w:rPr>
          <w:rFonts w:ascii="Times New Roman" w:hAnsi="Times New Roman" w:cs="Times New Roman"/>
          <w:bCs/>
          <w:sz w:val="24"/>
          <w:szCs w:val="24"/>
        </w:rPr>
        <w:t>Pada tahun 2020, target Dinas Kebudayaan</w:t>
      </w:r>
      <w:r w:rsidR="00B73CAD">
        <w:rPr>
          <w:rFonts w:ascii="Times New Roman" w:hAnsi="Times New Roman" w:cs="Times New Roman"/>
          <w:bCs/>
          <w:sz w:val="24"/>
          <w:szCs w:val="24"/>
        </w:rPr>
        <w:t xml:space="preserve"> untuk indikator ini adalah adalah 14 karya budaya. </w:t>
      </w:r>
      <w:proofErr w:type="gramStart"/>
      <w:r w:rsidR="00B73CAD">
        <w:rPr>
          <w:rFonts w:ascii="Times New Roman" w:hAnsi="Times New Roman" w:cs="Times New Roman"/>
          <w:bCs/>
          <w:sz w:val="24"/>
          <w:szCs w:val="24"/>
        </w:rPr>
        <w:t>Pemeringkatan warisan budaya benda tingkat provinsi belum bisa dilakukan karena Tim Ahli Cagar Budaya Provinsi Sumatera Barat belum terbentuk</w:t>
      </w:r>
      <w:r w:rsidR="00861B93">
        <w:rPr>
          <w:rFonts w:ascii="Times New Roman" w:hAnsi="Times New Roman" w:cs="Times New Roman"/>
          <w:bCs/>
          <w:sz w:val="24"/>
          <w:szCs w:val="24"/>
        </w:rPr>
        <w:t xml:space="preserve"> pada tahun 2020 disebabkan terkendala pandemic Covid-19.</w:t>
      </w:r>
      <w:proofErr w:type="gramEnd"/>
      <w:r w:rsidR="00861B93">
        <w:rPr>
          <w:rFonts w:ascii="Times New Roman" w:hAnsi="Times New Roman" w:cs="Times New Roman"/>
          <w:bCs/>
          <w:sz w:val="24"/>
          <w:szCs w:val="24"/>
        </w:rPr>
        <w:t xml:space="preserve"> Sehingga yang bisa dilakukan adalah proses penetapan untuk warisan budaya takbenda, yang mana Dinas Kebudayaan Provinsi Sumatera Barat telah melakukan verifikasi dan validasi terhadap 34 karya budaya. </w:t>
      </w:r>
      <w:proofErr w:type="gramStart"/>
      <w:r w:rsidR="00861B93">
        <w:rPr>
          <w:rFonts w:ascii="Times New Roman" w:hAnsi="Times New Roman" w:cs="Times New Roman"/>
          <w:bCs/>
          <w:sz w:val="24"/>
          <w:szCs w:val="24"/>
        </w:rPr>
        <w:t xml:space="preserve">Realisasi ini jauh dari target yang telah ditetapkan untuk warisan budaya yang ditetapkan pemerintah provinsi, dari target </w:t>
      </w:r>
      <w:r w:rsidR="006C4387">
        <w:rPr>
          <w:rFonts w:ascii="Times New Roman" w:hAnsi="Times New Roman" w:cs="Times New Roman"/>
          <w:bCs/>
          <w:sz w:val="24"/>
          <w:szCs w:val="24"/>
        </w:rPr>
        <w:t>14</w:t>
      </w:r>
      <w:r w:rsidR="00861B93">
        <w:rPr>
          <w:rFonts w:ascii="Times New Roman" w:hAnsi="Times New Roman" w:cs="Times New Roman"/>
          <w:bCs/>
          <w:sz w:val="24"/>
          <w:szCs w:val="24"/>
        </w:rPr>
        <w:t xml:space="preserve"> karya budaya, dapat tereliasisasi sebanyak 34 karya budaya.</w:t>
      </w:r>
      <w:proofErr w:type="gramEnd"/>
    </w:p>
    <w:p w14:paraId="70982545" w14:textId="28253534" w:rsidR="0068611D" w:rsidRDefault="0068611D" w:rsidP="00546EE7">
      <w:pPr>
        <w:spacing w:after="0" w:line="360" w:lineRule="auto"/>
        <w:ind w:left="284" w:firstLine="850"/>
        <w:jc w:val="both"/>
        <w:rPr>
          <w:rFonts w:ascii="Times New Roman" w:hAnsi="Times New Roman" w:cs="Times New Roman"/>
          <w:bCs/>
          <w:sz w:val="24"/>
          <w:szCs w:val="24"/>
        </w:rPr>
      </w:pPr>
      <w:proofErr w:type="gramStart"/>
      <w:r>
        <w:rPr>
          <w:rFonts w:ascii="Times New Roman" w:hAnsi="Times New Roman" w:cs="Times New Roman"/>
          <w:bCs/>
          <w:sz w:val="24"/>
          <w:szCs w:val="24"/>
        </w:rPr>
        <w:t>Untuk target indikato</w:t>
      </w:r>
      <w:r w:rsidR="006C4387">
        <w:rPr>
          <w:rFonts w:ascii="Times New Roman" w:hAnsi="Times New Roman" w:cs="Times New Roman"/>
          <w:bCs/>
          <w:sz w:val="24"/>
          <w:szCs w:val="24"/>
        </w:rPr>
        <w:t>r tujuan Kepala Daerah dari 20</w:t>
      </w:r>
      <w:r>
        <w:rPr>
          <w:rFonts w:ascii="Times New Roman" w:hAnsi="Times New Roman" w:cs="Times New Roman"/>
          <w:bCs/>
          <w:sz w:val="24"/>
          <w:szCs w:val="24"/>
        </w:rPr>
        <w:t xml:space="preserve"> karya budaya yang ditetapkan, terealisasi 8 karya budaya yang ditetapkan pemerintah pusat.</w:t>
      </w:r>
      <w:proofErr w:type="gramEnd"/>
    </w:p>
    <w:p w14:paraId="2D987D8A" w14:textId="46DE6F23" w:rsidR="0068611D" w:rsidRDefault="00A11F0F" w:rsidP="00546EE7">
      <w:pPr>
        <w:spacing w:after="0" w:line="360" w:lineRule="auto"/>
        <w:ind w:left="284" w:firstLine="850"/>
        <w:jc w:val="both"/>
        <w:rPr>
          <w:rFonts w:ascii="Times New Roman" w:hAnsi="Times New Roman" w:cs="Times New Roman"/>
          <w:bCs/>
          <w:sz w:val="24"/>
          <w:szCs w:val="24"/>
        </w:rPr>
      </w:pPr>
      <w:r>
        <w:rPr>
          <w:rFonts w:ascii="Times New Roman" w:hAnsi="Times New Roman" w:cs="Times New Roman"/>
          <w:bCs/>
          <w:sz w:val="24"/>
          <w:szCs w:val="24"/>
        </w:rPr>
        <w:lastRenderedPageBreak/>
        <w:t>Sasaran strategis Dinas Kebudayaan Provi</w:t>
      </w:r>
      <w:r w:rsidR="00AC6642">
        <w:rPr>
          <w:rFonts w:ascii="Times New Roman" w:hAnsi="Times New Roman" w:cs="Times New Roman"/>
          <w:bCs/>
          <w:sz w:val="24"/>
          <w:szCs w:val="24"/>
        </w:rPr>
        <w:t>nsi Sumatera Barat ke 2 adalah M</w:t>
      </w:r>
      <w:r>
        <w:rPr>
          <w:rFonts w:ascii="Times New Roman" w:hAnsi="Times New Roman" w:cs="Times New Roman"/>
          <w:bCs/>
          <w:sz w:val="24"/>
          <w:szCs w:val="24"/>
        </w:rPr>
        <w:t>eningkatnya tata kelola organisasi</w:t>
      </w:r>
      <w:r w:rsidR="00BA5351">
        <w:rPr>
          <w:rFonts w:ascii="Times New Roman" w:hAnsi="Times New Roman" w:cs="Times New Roman"/>
          <w:bCs/>
          <w:sz w:val="24"/>
          <w:szCs w:val="24"/>
        </w:rPr>
        <w:t xml:space="preserve"> dengan in</w:t>
      </w:r>
      <w:r>
        <w:rPr>
          <w:rFonts w:ascii="Times New Roman" w:hAnsi="Times New Roman" w:cs="Times New Roman"/>
          <w:bCs/>
          <w:sz w:val="24"/>
          <w:szCs w:val="24"/>
        </w:rPr>
        <w:t xml:space="preserve">dikator kinerja yang ditetapkan adalah Nilai Akuntabilitas Kinerja Dinas dengan target adalah B. </w:t>
      </w:r>
    </w:p>
    <w:p w14:paraId="33380A8A" w14:textId="12CAF9D5" w:rsidR="00EA43A3" w:rsidRPr="00E57E91" w:rsidRDefault="00053937" w:rsidP="005A50D7">
      <w:pPr>
        <w:spacing w:after="0" w:line="360" w:lineRule="auto"/>
        <w:ind w:left="284" w:firstLine="85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2430B" w:rsidRPr="00E57E91">
        <w:rPr>
          <w:rFonts w:ascii="Times New Roman" w:hAnsi="Times New Roman" w:cs="Times New Roman"/>
          <w:bCs/>
          <w:sz w:val="24"/>
          <w:szCs w:val="24"/>
        </w:rPr>
        <w:t xml:space="preserve">Untuk pencapaian </w:t>
      </w:r>
      <w:r w:rsidR="006B482F" w:rsidRPr="00E57E91">
        <w:rPr>
          <w:rFonts w:ascii="Times New Roman" w:hAnsi="Times New Roman" w:cs="Times New Roman"/>
          <w:bCs/>
          <w:sz w:val="24"/>
          <w:szCs w:val="24"/>
        </w:rPr>
        <w:t>perjanjian kinerja</w:t>
      </w:r>
      <w:r w:rsidR="00F2430B" w:rsidRPr="00E57E91">
        <w:rPr>
          <w:rFonts w:ascii="Times New Roman" w:hAnsi="Times New Roman" w:cs="Times New Roman"/>
          <w:bCs/>
          <w:sz w:val="24"/>
          <w:szCs w:val="24"/>
        </w:rPr>
        <w:t xml:space="preserve"> </w:t>
      </w:r>
      <w:r w:rsidR="006B482F" w:rsidRPr="00E57E91">
        <w:rPr>
          <w:rFonts w:ascii="Times New Roman" w:hAnsi="Times New Roman" w:cs="Times New Roman"/>
          <w:bCs/>
          <w:sz w:val="24"/>
          <w:szCs w:val="24"/>
        </w:rPr>
        <w:t xml:space="preserve">OPD </w:t>
      </w:r>
      <w:r w:rsidR="000C608F" w:rsidRPr="00E57E91">
        <w:rPr>
          <w:rFonts w:ascii="Times New Roman" w:hAnsi="Times New Roman" w:cs="Times New Roman"/>
          <w:sz w:val="24"/>
          <w:szCs w:val="24"/>
          <w:lang w:val="es-ES"/>
        </w:rPr>
        <w:t xml:space="preserve">maka </w:t>
      </w:r>
      <w:r w:rsidR="000C608F" w:rsidRPr="00E57E91">
        <w:rPr>
          <w:rFonts w:ascii="Times New Roman" w:hAnsi="Times New Roman" w:cs="Times New Roman"/>
          <w:sz w:val="24"/>
          <w:szCs w:val="24"/>
        </w:rPr>
        <w:t>di</w:t>
      </w:r>
      <w:r w:rsidR="006B482F" w:rsidRPr="00E57E91">
        <w:rPr>
          <w:rFonts w:ascii="Times New Roman" w:hAnsi="Times New Roman" w:cs="Times New Roman"/>
          <w:sz w:val="24"/>
          <w:szCs w:val="24"/>
        </w:rPr>
        <w:t>susunlah</w:t>
      </w:r>
      <w:r w:rsidR="000C608F" w:rsidRPr="00E57E91">
        <w:rPr>
          <w:rFonts w:ascii="Times New Roman" w:hAnsi="Times New Roman" w:cs="Times New Roman"/>
          <w:sz w:val="24"/>
          <w:szCs w:val="24"/>
        </w:rPr>
        <w:t xml:space="preserve"> </w:t>
      </w:r>
      <w:r w:rsidR="000C608F" w:rsidRPr="00E57E91">
        <w:rPr>
          <w:rFonts w:ascii="Times New Roman" w:hAnsi="Times New Roman" w:cs="Times New Roman"/>
          <w:sz w:val="24"/>
          <w:szCs w:val="24"/>
          <w:lang w:val="es-ES"/>
        </w:rPr>
        <w:t xml:space="preserve">program dan kegiatan </w:t>
      </w:r>
      <w:r w:rsidR="006B482F" w:rsidRPr="00E57E91">
        <w:rPr>
          <w:rFonts w:ascii="Times New Roman" w:hAnsi="Times New Roman" w:cs="Times New Roman"/>
          <w:sz w:val="24"/>
          <w:szCs w:val="24"/>
          <w:lang w:val="es-ES"/>
        </w:rPr>
        <w:t>OPD yang dibiayai dari APBD dan/atau APBN</w:t>
      </w:r>
      <w:r w:rsidR="000C608F" w:rsidRPr="00E57E91">
        <w:rPr>
          <w:rFonts w:ascii="Times New Roman" w:hAnsi="Times New Roman" w:cs="Times New Roman"/>
          <w:bCs/>
          <w:sz w:val="24"/>
          <w:szCs w:val="24"/>
        </w:rPr>
        <w:t>.</w:t>
      </w:r>
      <w:r w:rsidR="00792F2C" w:rsidRPr="00E57E91">
        <w:rPr>
          <w:rFonts w:ascii="Times New Roman" w:hAnsi="Times New Roman" w:cs="Times New Roman"/>
          <w:bCs/>
          <w:sz w:val="24"/>
          <w:szCs w:val="24"/>
        </w:rPr>
        <w:t xml:space="preserve"> </w:t>
      </w:r>
      <w:proofErr w:type="gramStart"/>
      <w:r w:rsidR="00792F2C" w:rsidRPr="00E57E91">
        <w:rPr>
          <w:rFonts w:ascii="Times New Roman" w:hAnsi="Times New Roman" w:cs="Times New Roman"/>
          <w:bCs/>
          <w:sz w:val="24"/>
          <w:szCs w:val="24"/>
        </w:rPr>
        <w:t>Berikut program dan kegiatan Dinas Kebudayaan Provinsi Sumatera Barat Tahun 2020.</w:t>
      </w:r>
      <w:proofErr w:type="gramEnd"/>
    </w:p>
    <w:p w14:paraId="7E263ADB" w14:textId="45849EBC" w:rsidR="00EA43A3" w:rsidRPr="00E57E91" w:rsidRDefault="001D737D" w:rsidP="001D737D">
      <w:pPr>
        <w:tabs>
          <w:tab w:val="left" w:pos="4106"/>
          <w:tab w:val="center" w:pos="4711"/>
        </w:tabs>
        <w:spacing w:after="0" w:line="360" w:lineRule="auto"/>
        <w:ind w:left="635"/>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A43A3" w:rsidRPr="00E57E91">
        <w:rPr>
          <w:rFonts w:ascii="Times New Roman" w:hAnsi="Times New Roman" w:cs="Times New Roman"/>
          <w:b/>
          <w:sz w:val="24"/>
          <w:szCs w:val="24"/>
        </w:rPr>
        <w:t>Tabel 2.</w:t>
      </w:r>
      <w:r w:rsidR="008D3AC6" w:rsidRPr="00E57E91">
        <w:rPr>
          <w:rFonts w:ascii="Times New Roman" w:hAnsi="Times New Roman" w:cs="Times New Roman"/>
          <w:b/>
          <w:sz w:val="24"/>
          <w:szCs w:val="24"/>
        </w:rPr>
        <w:t>2</w:t>
      </w:r>
    </w:p>
    <w:p w14:paraId="39AFF11D" w14:textId="3B7C1CAC" w:rsidR="00C14618" w:rsidRPr="00E57E91" w:rsidRDefault="00C14618" w:rsidP="00EA43A3">
      <w:pPr>
        <w:spacing w:after="0" w:line="360" w:lineRule="auto"/>
        <w:ind w:left="630"/>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Indikator</w:t>
      </w:r>
      <w:r w:rsidR="00EA43A3" w:rsidRPr="00E57E91">
        <w:rPr>
          <w:rFonts w:ascii="Times New Roman" w:hAnsi="Times New Roman" w:cs="Times New Roman"/>
          <w:b/>
          <w:sz w:val="24"/>
          <w:szCs w:val="24"/>
          <w:lang w:val="en-ID"/>
        </w:rPr>
        <w:t xml:space="preserve"> </w:t>
      </w:r>
      <w:r w:rsidR="00820232">
        <w:rPr>
          <w:rFonts w:ascii="Times New Roman" w:hAnsi="Times New Roman" w:cs="Times New Roman"/>
          <w:b/>
          <w:sz w:val="24"/>
          <w:szCs w:val="24"/>
          <w:lang w:val="en-ID"/>
        </w:rPr>
        <w:t>Kinerja Program</w:t>
      </w:r>
      <w:r w:rsidR="00EA43A3" w:rsidRPr="00E57E91">
        <w:rPr>
          <w:rFonts w:ascii="Times New Roman" w:hAnsi="Times New Roman" w:cs="Times New Roman"/>
          <w:b/>
          <w:sz w:val="24"/>
          <w:szCs w:val="24"/>
          <w:lang w:val="en-ID"/>
        </w:rPr>
        <w:t xml:space="preserve"> </w:t>
      </w:r>
    </w:p>
    <w:p w14:paraId="1BACD5AD" w14:textId="4EE81D11" w:rsidR="00EA43A3" w:rsidRPr="00E57E91" w:rsidRDefault="00EA43A3" w:rsidP="00EA43A3">
      <w:pPr>
        <w:spacing w:after="0" w:line="360" w:lineRule="auto"/>
        <w:ind w:left="630"/>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Dinas Kebudayaan Tahun 20</w:t>
      </w:r>
      <w:r w:rsidR="009B616F" w:rsidRPr="00E57E91">
        <w:rPr>
          <w:rFonts w:ascii="Times New Roman" w:hAnsi="Times New Roman" w:cs="Times New Roman"/>
          <w:b/>
          <w:sz w:val="24"/>
          <w:szCs w:val="24"/>
          <w:lang w:val="en-ID"/>
        </w:rPr>
        <w:t>20</w:t>
      </w:r>
    </w:p>
    <w:tbl>
      <w:tblPr>
        <w:tblStyle w:val="TableGrid"/>
        <w:tblW w:w="8789" w:type="dxa"/>
        <w:tblInd w:w="108" w:type="dxa"/>
        <w:tblLayout w:type="fixed"/>
        <w:tblLook w:val="04A0" w:firstRow="1" w:lastRow="0" w:firstColumn="1" w:lastColumn="0" w:noHBand="0" w:noVBand="1"/>
      </w:tblPr>
      <w:tblGrid>
        <w:gridCol w:w="607"/>
        <w:gridCol w:w="2937"/>
        <w:gridCol w:w="3402"/>
        <w:gridCol w:w="1843"/>
      </w:tblGrid>
      <w:tr w:rsidR="00412288" w:rsidRPr="00E57E91" w14:paraId="5FA8C2A0" w14:textId="77777777" w:rsidTr="00FB36C5">
        <w:trPr>
          <w:tblHeader/>
        </w:trPr>
        <w:tc>
          <w:tcPr>
            <w:tcW w:w="607" w:type="dxa"/>
            <w:shd w:val="clear" w:color="auto" w:fill="D9D9D9" w:themeFill="background1" w:themeFillShade="D9"/>
            <w:vAlign w:val="center"/>
          </w:tcPr>
          <w:p w14:paraId="11DB8E8A" w14:textId="77777777" w:rsidR="00C07001" w:rsidRPr="00E57E91" w:rsidRDefault="00C07001" w:rsidP="00412288">
            <w:pPr>
              <w:pStyle w:val="ListParagraph"/>
              <w:spacing w:before="60"/>
              <w:ind w:left="0"/>
              <w:contextualSpacing w:val="0"/>
              <w:jc w:val="center"/>
              <w:rPr>
                <w:rFonts w:ascii="Times New Roman" w:hAnsi="Times New Roman" w:cs="Times New Roman"/>
                <w:b/>
                <w:sz w:val="24"/>
                <w:szCs w:val="24"/>
              </w:rPr>
            </w:pPr>
            <w:r w:rsidRPr="00E57E91">
              <w:rPr>
                <w:rFonts w:ascii="Times New Roman" w:hAnsi="Times New Roman" w:cs="Times New Roman"/>
                <w:b/>
                <w:sz w:val="24"/>
                <w:szCs w:val="24"/>
              </w:rPr>
              <w:t>No</w:t>
            </w:r>
          </w:p>
        </w:tc>
        <w:tc>
          <w:tcPr>
            <w:tcW w:w="2937" w:type="dxa"/>
            <w:shd w:val="clear" w:color="auto" w:fill="D9D9D9" w:themeFill="background1" w:themeFillShade="D9"/>
            <w:vAlign w:val="center"/>
          </w:tcPr>
          <w:p w14:paraId="2EF80B3E" w14:textId="77777777" w:rsidR="00C07001" w:rsidRPr="00E57E91" w:rsidRDefault="00C07001" w:rsidP="00412288">
            <w:pPr>
              <w:pStyle w:val="ListParagraph"/>
              <w:spacing w:before="60"/>
              <w:ind w:left="0"/>
              <w:contextualSpacing w:val="0"/>
              <w:jc w:val="center"/>
              <w:rPr>
                <w:rFonts w:ascii="Times New Roman" w:hAnsi="Times New Roman" w:cs="Times New Roman"/>
                <w:b/>
                <w:sz w:val="24"/>
                <w:szCs w:val="24"/>
              </w:rPr>
            </w:pPr>
            <w:r w:rsidRPr="00E57E91">
              <w:rPr>
                <w:rFonts w:ascii="Times New Roman" w:hAnsi="Times New Roman" w:cs="Times New Roman"/>
                <w:b/>
                <w:sz w:val="24"/>
                <w:szCs w:val="24"/>
              </w:rPr>
              <w:t>Program</w:t>
            </w:r>
          </w:p>
        </w:tc>
        <w:tc>
          <w:tcPr>
            <w:tcW w:w="3402" w:type="dxa"/>
            <w:shd w:val="clear" w:color="auto" w:fill="D9D9D9" w:themeFill="background1" w:themeFillShade="D9"/>
            <w:vAlign w:val="center"/>
          </w:tcPr>
          <w:p w14:paraId="7CD40B75" w14:textId="77777777" w:rsidR="00C07001" w:rsidRPr="00E57E91" w:rsidRDefault="00C07001" w:rsidP="00412288">
            <w:pPr>
              <w:pStyle w:val="ListParagraph"/>
              <w:spacing w:before="60"/>
              <w:ind w:left="0"/>
              <w:contextualSpacing w:val="0"/>
              <w:jc w:val="center"/>
              <w:rPr>
                <w:rFonts w:ascii="Times New Roman" w:hAnsi="Times New Roman" w:cs="Times New Roman"/>
                <w:b/>
                <w:sz w:val="24"/>
                <w:szCs w:val="24"/>
              </w:rPr>
            </w:pPr>
            <w:r w:rsidRPr="00E57E91">
              <w:rPr>
                <w:rFonts w:ascii="Times New Roman" w:hAnsi="Times New Roman" w:cs="Times New Roman"/>
                <w:b/>
                <w:sz w:val="24"/>
                <w:szCs w:val="24"/>
              </w:rPr>
              <w:t>Indikator Kinerja</w:t>
            </w:r>
          </w:p>
        </w:tc>
        <w:tc>
          <w:tcPr>
            <w:tcW w:w="1843" w:type="dxa"/>
            <w:shd w:val="clear" w:color="auto" w:fill="D9D9D9" w:themeFill="background1" w:themeFillShade="D9"/>
            <w:vAlign w:val="center"/>
          </w:tcPr>
          <w:p w14:paraId="6DC881B6" w14:textId="77777777" w:rsidR="00C07001" w:rsidRPr="00E57E91" w:rsidRDefault="00C07001" w:rsidP="00412288">
            <w:pPr>
              <w:pStyle w:val="ListParagraph"/>
              <w:spacing w:before="60"/>
              <w:ind w:left="0"/>
              <w:contextualSpacing w:val="0"/>
              <w:jc w:val="center"/>
              <w:rPr>
                <w:rFonts w:ascii="Times New Roman" w:hAnsi="Times New Roman" w:cs="Times New Roman"/>
                <w:b/>
                <w:sz w:val="24"/>
                <w:szCs w:val="24"/>
              </w:rPr>
            </w:pPr>
            <w:r w:rsidRPr="00E57E91">
              <w:rPr>
                <w:rFonts w:ascii="Times New Roman" w:hAnsi="Times New Roman" w:cs="Times New Roman"/>
                <w:b/>
                <w:sz w:val="24"/>
                <w:szCs w:val="24"/>
              </w:rPr>
              <w:t>Target Kinerja</w:t>
            </w:r>
          </w:p>
          <w:p w14:paraId="402506D9" w14:textId="77777777" w:rsidR="00C07001" w:rsidRPr="00E57E91" w:rsidRDefault="00C07001" w:rsidP="00412288">
            <w:pPr>
              <w:pStyle w:val="ListParagraph"/>
              <w:spacing w:before="60"/>
              <w:ind w:left="0"/>
              <w:contextualSpacing w:val="0"/>
              <w:jc w:val="center"/>
              <w:rPr>
                <w:rFonts w:ascii="Times New Roman" w:hAnsi="Times New Roman" w:cs="Times New Roman"/>
                <w:b/>
                <w:sz w:val="24"/>
                <w:szCs w:val="24"/>
              </w:rPr>
            </w:pPr>
            <w:r w:rsidRPr="00E57E91">
              <w:rPr>
                <w:rFonts w:ascii="Times New Roman" w:hAnsi="Times New Roman" w:cs="Times New Roman"/>
                <w:b/>
                <w:sz w:val="24"/>
                <w:szCs w:val="24"/>
              </w:rPr>
              <w:t>(Perjanjian Kinerja)</w:t>
            </w:r>
          </w:p>
        </w:tc>
      </w:tr>
      <w:tr w:rsidR="00412288" w:rsidRPr="00E57E91" w14:paraId="3D996884" w14:textId="77777777" w:rsidTr="00FB36C5">
        <w:trPr>
          <w:tblHeader/>
        </w:trPr>
        <w:tc>
          <w:tcPr>
            <w:tcW w:w="607" w:type="dxa"/>
            <w:shd w:val="clear" w:color="auto" w:fill="D9D9D9" w:themeFill="background1" w:themeFillShade="D9"/>
          </w:tcPr>
          <w:p w14:paraId="683F66D7" w14:textId="77777777" w:rsidR="00C07001" w:rsidRPr="00E57E91" w:rsidRDefault="00C07001" w:rsidP="00412288">
            <w:pPr>
              <w:pStyle w:val="ListParagraph"/>
              <w:ind w:left="-235" w:right="-105"/>
              <w:contextualSpacing w:val="0"/>
              <w:jc w:val="center"/>
              <w:rPr>
                <w:rFonts w:ascii="Times New Roman" w:hAnsi="Times New Roman" w:cs="Times New Roman"/>
                <w:sz w:val="20"/>
                <w:szCs w:val="20"/>
              </w:rPr>
            </w:pPr>
            <w:r w:rsidRPr="00E57E91">
              <w:rPr>
                <w:rFonts w:ascii="Times New Roman" w:hAnsi="Times New Roman" w:cs="Times New Roman"/>
                <w:sz w:val="20"/>
                <w:szCs w:val="20"/>
              </w:rPr>
              <w:t>1</w:t>
            </w:r>
          </w:p>
        </w:tc>
        <w:tc>
          <w:tcPr>
            <w:tcW w:w="2937" w:type="dxa"/>
            <w:shd w:val="clear" w:color="auto" w:fill="D9D9D9" w:themeFill="background1" w:themeFillShade="D9"/>
          </w:tcPr>
          <w:p w14:paraId="63592377" w14:textId="77777777" w:rsidR="00C07001" w:rsidRPr="00E57E91" w:rsidRDefault="00C07001" w:rsidP="00412288">
            <w:pPr>
              <w:pStyle w:val="ListParagraph"/>
              <w:ind w:left="0"/>
              <w:contextualSpacing w:val="0"/>
              <w:jc w:val="center"/>
              <w:rPr>
                <w:rFonts w:ascii="Times New Roman" w:hAnsi="Times New Roman" w:cs="Times New Roman"/>
                <w:sz w:val="20"/>
                <w:szCs w:val="20"/>
              </w:rPr>
            </w:pPr>
            <w:r w:rsidRPr="00E57E91">
              <w:rPr>
                <w:rFonts w:ascii="Times New Roman" w:hAnsi="Times New Roman" w:cs="Times New Roman"/>
                <w:sz w:val="20"/>
                <w:szCs w:val="20"/>
              </w:rPr>
              <w:t>2</w:t>
            </w:r>
          </w:p>
        </w:tc>
        <w:tc>
          <w:tcPr>
            <w:tcW w:w="3402" w:type="dxa"/>
            <w:shd w:val="clear" w:color="auto" w:fill="D9D9D9" w:themeFill="background1" w:themeFillShade="D9"/>
          </w:tcPr>
          <w:p w14:paraId="6DB27281" w14:textId="77777777" w:rsidR="00C07001" w:rsidRPr="00E57E91" w:rsidRDefault="00C07001" w:rsidP="00412288">
            <w:pPr>
              <w:pStyle w:val="ListParagraph"/>
              <w:ind w:left="0"/>
              <w:contextualSpacing w:val="0"/>
              <w:jc w:val="center"/>
              <w:rPr>
                <w:rFonts w:ascii="Times New Roman" w:hAnsi="Times New Roman" w:cs="Times New Roman"/>
                <w:sz w:val="20"/>
                <w:szCs w:val="20"/>
              </w:rPr>
            </w:pPr>
            <w:r w:rsidRPr="00E57E91">
              <w:rPr>
                <w:rFonts w:ascii="Times New Roman" w:hAnsi="Times New Roman" w:cs="Times New Roman"/>
                <w:sz w:val="20"/>
                <w:szCs w:val="20"/>
              </w:rPr>
              <w:t>3</w:t>
            </w:r>
          </w:p>
        </w:tc>
        <w:tc>
          <w:tcPr>
            <w:tcW w:w="1843" w:type="dxa"/>
            <w:shd w:val="clear" w:color="auto" w:fill="D9D9D9" w:themeFill="background1" w:themeFillShade="D9"/>
          </w:tcPr>
          <w:p w14:paraId="71DFBCBD" w14:textId="77777777" w:rsidR="00C07001" w:rsidRPr="00E57E91" w:rsidRDefault="00C07001" w:rsidP="00412288">
            <w:pPr>
              <w:pStyle w:val="ListParagraph"/>
              <w:ind w:left="0"/>
              <w:contextualSpacing w:val="0"/>
              <w:jc w:val="center"/>
              <w:rPr>
                <w:rFonts w:ascii="Times New Roman" w:hAnsi="Times New Roman" w:cs="Times New Roman"/>
                <w:sz w:val="20"/>
                <w:szCs w:val="20"/>
              </w:rPr>
            </w:pPr>
            <w:r w:rsidRPr="00E57E91">
              <w:rPr>
                <w:rFonts w:ascii="Times New Roman" w:hAnsi="Times New Roman" w:cs="Times New Roman"/>
                <w:sz w:val="20"/>
                <w:szCs w:val="20"/>
              </w:rPr>
              <w:t>4</w:t>
            </w:r>
          </w:p>
        </w:tc>
      </w:tr>
      <w:tr w:rsidR="00412288" w:rsidRPr="00E57E91" w14:paraId="5C2C6AB9" w14:textId="77777777" w:rsidTr="00FB36C5">
        <w:tc>
          <w:tcPr>
            <w:tcW w:w="607" w:type="dxa"/>
          </w:tcPr>
          <w:p w14:paraId="414B782E" w14:textId="77777777" w:rsidR="00C07001" w:rsidRPr="00E57E91" w:rsidRDefault="00C07001" w:rsidP="00805818">
            <w:pPr>
              <w:pStyle w:val="ListParagraph"/>
              <w:ind w:left="-108" w:right="-105"/>
              <w:contextualSpacing w:val="0"/>
              <w:jc w:val="center"/>
              <w:rPr>
                <w:rFonts w:ascii="Times New Roman" w:hAnsi="Times New Roman" w:cs="Times New Roman"/>
                <w:bCs/>
                <w:sz w:val="24"/>
                <w:szCs w:val="24"/>
              </w:rPr>
            </w:pPr>
            <w:bookmarkStart w:id="8" w:name="_Hlk61614563"/>
            <w:r w:rsidRPr="00E57E91">
              <w:rPr>
                <w:rFonts w:ascii="Times New Roman" w:hAnsi="Times New Roman" w:cs="Times New Roman"/>
                <w:bCs/>
                <w:sz w:val="24"/>
                <w:szCs w:val="24"/>
              </w:rPr>
              <w:t>I</w:t>
            </w:r>
          </w:p>
        </w:tc>
        <w:tc>
          <w:tcPr>
            <w:tcW w:w="2937" w:type="dxa"/>
          </w:tcPr>
          <w:p w14:paraId="074E4997"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Program Pelayanan Administrasi Perkantoran</w:t>
            </w:r>
          </w:p>
        </w:tc>
        <w:tc>
          <w:tcPr>
            <w:tcW w:w="3402" w:type="dxa"/>
          </w:tcPr>
          <w:p w14:paraId="6169E744"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Nilai Akuntabilitas Kinerja Dinas Kebudayaan Provinsi Sumatera Barat</w:t>
            </w:r>
          </w:p>
        </w:tc>
        <w:tc>
          <w:tcPr>
            <w:tcW w:w="1843" w:type="dxa"/>
          </w:tcPr>
          <w:p w14:paraId="36DA0B7F" w14:textId="77777777" w:rsidR="00C07001" w:rsidRPr="00E57E91" w:rsidRDefault="00C07001" w:rsidP="00FD79B5">
            <w:pPr>
              <w:pStyle w:val="ListParagraph"/>
              <w:ind w:left="0"/>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B</w:t>
            </w:r>
          </w:p>
        </w:tc>
      </w:tr>
      <w:tr w:rsidR="00412288" w:rsidRPr="00E57E91" w14:paraId="407D90CD" w14:textId="77777777" w:rsidTr="00FB36C5">
        <w:tc>
          <w:tcPr>
            <w:tcW w:w="607" w:type="dxa"/>
          </w:tcPr>
          <w:p w14:paraId="2F07315F" w14:textId="77777777" w:rsidR="00C07001" w:rsidRPr="00E57E91" w:rsidRDefault="00C07001" w:rsidP="00805818">
            <w:pPr>
              <w:pStyle w:val="ListParagraph"/>
              <w:ind w:left="-108" w:right="-105"/>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II</w:t>
            </w:r>
          </w:p>
        </w:tc>
        <w:tc>
          <w:tcPr>
            <w:tcW w:w="2937" w:type="dxa"/>
          </w:tcPr>
          <w:p w14:paraId="41FDCE25"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Program Peningkatan Sarana dan Prasarana Aparatur</w:t>
            </w:r>
          </w:p>
        </w:tc>
        <w:tc>
          <w:tcPr>
            <w:tcW w:w="3402" w:type="dxa"/>
          </w:tcPr>
          <w:p w14:paraId="40DA49F7"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Nilai Akuntabilitas Kinerja Dinas Kebudayaan Provinsi Sumatera Barat</w:t>
            </w:r>
          </w:p>
        </w:tc>
        <w:tc>
          <w:tcPr>
            <w:tcW w:w="1843" w:type="dxa"/>
          </w:tcPr>
          <w:p w14:paraId="1154717C" w14:textId="77777777" w:rsidR="00C07001" w:rsidRPr="00E57E91" w:rsidRDefault="00C07001" w:rsidP="00FD79B5">
            <w:pPr>
              <w:pStyle w:val="ListParagraph"/>
              <w:ind w:left="0"/>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B</w:t>
            </w:r>
          </w:p>
        </w:tc>
      </w:tr>
      <w:tr w:rsidR="00412288" w:rsidRPr="00E57E91" w14:paraId="6F6A7EF0" w14:textId="77777777" w:rsidTr="00FB36C5">
        <w:tc>
          <w:tcPr>
            <w:tcW w:w="607" w:type="dxa"/>
          </w:tcPr>
          <w:p w14:paraId="2C28F053" w14:textId="77777777" w:rsidR="00C07001" w:rsidRPr="00E57E91" w:rsidRDefault="00C07001" w:rsidP="00805818">
            <w:pPr>
              <w:pStyle w:val="ListParagraph"/>
              <w:ind w:left="-108" w:right="-105"/>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III</w:t>
            </w:r>
          </w:p>
        </w:tc>
        <w:tc>
          <w:tcPr>
            <w:tcW w:w="2937" w:type="dxa"/>
          </w:tcPr>
          <w:p w14:paraId="3998708D"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Program Peningkatan Kapasitas Sumber Daya Aparatur</w:t>
            </w:r>
          </w:p>
        </w:tc>
        <w:tc>
          <w:tcPr>
            <w:tcW w:w="3402" w:type="dxa"/>
          </w:tcPr>
          <w:p w14:paraId="2822A73E"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Nilai Akuntabilitas Kinerja Dinas Kebudayaan Provinsi Sumatera Barat</w:t>
            </w:r>
          </w:p>
        </w:tc>
        <w:tc>
          <w:tcPr>
            <w:tcW w:w="1843" w:type="dxa"/>
          </w:tcPr>
          <w:p w14:paraId="5476BD14" w14:textId="77777777" w:rsidR="00C07001" w:rsidRPr="00E57E91" w:rsidRDefault="00C07001" w:rsidP="00FD79B5">
            <w:pPr>
              <w:pStyle w:val="ListParagraph"/>
              <w:ind w:left="0"/>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B</w:t>
            </w:r>
          </w:p>
        </w:tc>
      </w:tr>
      <w:tr w:rsidR="00412288" w:rsidRPr="00E57E91" w14:paraId="3C277648" w14:textId="77777777" w:rsidTr="00FB36C5">
        <w:tc>
          <w:tcPr>
            <w:tcW w:w="607" w:type="dxa"/>
          </w:tcPr>
          <w:p w14:paraId="6394BE96" w14:textId="77777777" w:rsidR="00C07001" w:rsidRPr="00E57E91" w:rsidRDefault="00C07001" w:rsidP="00805818">
            <w:pPr>
              <w:pStyle w:val="ListParagraph"/>
              <w:ind w:left="-108" w:right="-105"/>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IV</w:t>
            </w:r>
          </w:p>
        </w:tc>
        <w:tc>
          <w:tcPr>
            <w:tcW w:w="2937" w:type="dxa"/>
          </w:tcPr>
          <w:p w14:paraId="5C607501"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Program Peningkatan Pengembangan  Sistem Pelaporan Capaian Kinerja dan Keuangan</w:t>
            </w:r>
          </w:p>
        </w:tc>
        <w:tc>
          <w:tcPr>
            <w:tcW w:w="3402" w:type="dxa"/>
          </w:tcPr>
          <w:p w14:paraId="7B759282"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Nilai Akuntabilitas Kinerja Dinas Kebudayaan Provinsi Sumatera Barat</w:t>
            </w:r>
          </w:p>
        </w:tc>
        <w:tc>
          <w:tcPr>
            <w:tcW w:w="1843" w:type="dxa"/>
          </w:tcPr>
          <w:p w14:paraId="68827BB0" w14:textId="77777777" w:rsidR="00C07001" w:rsidRPr="00E57E91" w:rsidRDefault="00C07001" w:rsidP="00FD79B5">
            <w:pPr>
              <w:pStyle w:val="ListParagraph"/>
              <w:ind w:left="0"/>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B</w:t>
            </w:r>
          </w:p>
        </w:tc>
      </w:tr>
      <w:tr w:rsidR="00412288" w:rsidRPr="00E57E91" w14:paraId="5C310E9C" w14:textId="77777777" w:rsidTr="00FB36C5">
        <w:tc>
          <w:tcPr>
            <w:tcW w:w="607" w:type="dxa"/>
          </w:tcPr>
          <w:p w14:paraId="50F171CF" w14:textId="77777777" w:rsidR="00C07001" w:rsidRPr="00E57E91" w:rsidRDefault="00C07001" w:rsidP="00805818">
            <w:pPr>
              <w:pStyle w:val="ListParagraph"/>
              <w:ind w:left="-108" w:right="-105"/>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V</w:t>
            </w:r>
          </w:p>
        </w:tc>
        <w:tc>
          <w:tcPr>
            <w:tcW w:w="2937" w:type="dxa"/>
          </w:tcPr>
          <w:p w14:paraId="59A8013E"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Program Pengelolaan Kekayaan Budaya</w:t>
            </w:r>
          </w:p>
        </w:tc>
        <w:tc>
          <w:tcPr>
            <w:tcW w:w="3402" w:type="dxa"/>
          </w:tcPr>
          <w:p w14:paraId="1D4488B5"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1.Jumlah Warisan Budaya benda dan Tak Benda yg diusulkan</w:t>
            </w:r>
          </w:p>
          <w:p w14:paraId="693D51C8"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2.Jumlah Warisan Budaya benda dan Tak Benda yg Ditetapkan</w:t>
            </w:r>
          </w:p>
          <w:p w14:paraId="7077512D"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3.Jumlah Aktivitas Seni Budaya yang dilaksanakan</w:t>
            </w:r>
          </w:p>
          <w:p w14:paraId="4ABD0D88" w14:textId="60CB5423" w:rsidR="00C07001" w:rsidRPr="00E57E91" w:rsidRDefault="00C07001" w:rsidP="00805818">
            <w:pPr>
              <w:pStyle w:val="ListParagraph"/>
              <w:ind w:left="0"/>
              <w:contextualSpacing w:val="0"/>
              <w:rPr>
                <w:rFonts w:ascii="Times New Roman" w:hAnsi="Times New Roman" w:cs="Times New Roman"/>
                <w:bCs/>
                <w:sz w:val="24"/>
                <w:szCs w:val="24"/>
              </w:rPr>
            </w:pPr>
          </w:p>
        </w:tc>
        <w:tc>
          <w:tcPr>
            <w:tcW w:w="1843" w:type="dxa"/>
          </w:tcPr>
          <w:p w14:paraId="51BCFEBC"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1. 31 Karya Budaya</w:t>
            </w:r>
          </w:p>
          <w:p w14:paraId="1F581538" w14:textId="4B49DCE3" w:rsidR="00C07001" w:rsidRPr="00E57E91" w:rsidRDefault="00BC27C6" w:rsidP="00805818">
            <w:pPr>
              <w:pStyle w:val="ListParagraph"/>
              <w:ind w:left="0"/>
              <w:contextualSpacing w:val="0"/>
              <w:rPr>
                <w:rFonts w:ascii="Times New Roman" w:hAnsi="Times New Roman" w:cs="Times New Roman"/>
                <w:bCs/>
                <w:sz w:val="24"/>
                <w:szCs w:val="24"/>
              </w:rPr>
            </w:pPr>
            <w:r>
              <w:rPr>
                <w:rFonts w:ascii="Times New Roman" w:hAnsi="Times New Roman" w:cs="Times New Roman"/>
                <w:bCs/>
                <w:sz w:val="24"/>
                <w:szCs w:val="24"/>
              </w:rPr>
              <w:t>2. 8</w:t>
            </w:r>
            <w:r w:rsidR="00C07001" w:rsidRPr="00E57E91">
              <w:rPr>
                <w:rFonts w:ascii="Times New Roman" w:hAnsi="Times New Roman" w:cs="Times New Roman"/>
                <w:bCs/>
                <w:sz w:val="24"/>
                <w:szCs w:val="24"/>
              </w:rPr>
              <w:t xml:space="preserve"> Karya Budaya</w:t>
            </w:r>
          </w:p>
          <w:p w14:paraId="6666EE3B"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3. 28 Aktivitas Seni dan Budaya</w:t>
            </w:r>
          </w:p>
          <w:p w14:paraId="4B0B3FA0" w14:textId="7367BAE6" w:rsidR="00C07001" w:rsidRPr="00E57E91" w:rsidRDefault="00C07001" w:rsidP="00805818">
            <w:pPr>
              <w:pStyle w:val="ListParagraph"/>
              <w:ind w:left="0"/>
              <w:contextualSpacing w:val="0"/>
              <w:rPr>
                <w:rFonts w:ascii="Times New Roman" w:hAnsi="Times New Roman" w:cs="Times New Roman"/>
                <w:bCs/>
                <w:sz w:val="24"/>
                <w:szCs w:val="24"/>
              </w:rPr>
            </w:pPr>
          </w:p>
        </w:tc>
      </w:tr>
      <w:tr w:rsidR="00412288" w:rsidRPr="00E57E91" w14:paraId="3593595D" w14:textId="77777777" w:rsidTr="00FB36C5">
        <w:tc>
          <w:tcPr>
            <w:tcW w:w="607" w:type="dxa"/>
          </w:tcPr>
          <w:p w14:paraId="610A529B" w14:textId="77777777" w:rsidR="00C07001" w:rsidRPr="00E57E91" w:rsidRDefault="00C07001" w:rsidP="00805818">
            <w:pPr>
              <w:pStyle w:val="ListParagraph"/>
              <w:ind w:left="-108" w:right="-105"/>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VI</w:t>
            </w:r>
          </w:p>
        </w:tc>
        <w:tc>
          <w:tcPr>
            <w:tcW w:w="2937" w:type="dxa"/>
          </w:tcPr>
          <w:p w14:paraId="640FFFA4"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Program Pemeberdayaan dan Penguatan Eksistensi Lembaga-Lembaga Adat Seni dan Budaya</w:t>
            </w:r>
          </w:p>
        </w:tc>
        <w:tc>
          <w:tcPr>
            <w:tcW w:w="3402" w:type="dxa"/>
          </w:tcPr>
          <w:p w14:paraId="54CF0FAB"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sz w:val="24"/>
                <w:szCs w:val="24"/>
              </w:rPr>
              <w:t>Jumlah Nagari yang dibina dalam penerapan Nilai-Nilai Budaya Minangkabau</w:t>
            </w:r>
          </w:p>
        </w:tc>
        <w:tc>
          <w:tcPr>
            <w:tcW w:w="1843" w:type="dxa"/>
          </w:tcPr>
          <w:p w14:paraId="2698EBD7"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sz w:val="24"/>
                <w:szCs w:val="24"/>
              </w:rPr>
              <w:t>36 Nagari</w:t>
            </w:r>
          </w:p>
        </w:tc>
      </w:tr>
      <w:tr w:rsidR="00412288" w:rsidRPr="00E57E91" w14:paraId="7CD2B40D" w14:textId="77777777" w:rsidTr="00FB36C5">
        <w:tc>
          <w:tcPr>
            <w:tcW w:w="607" w:type="dxa"/>
          </w:tcPr>
          <w:p w14:paraId="70D81EFF" w14:textId="77777777" w:rsidR="00C07001" w:rsidRPr="00E57E91" w:rsidRDefault="00C07001" w:rsidP="00805818">
            <w:pPr>
              <w:pStyle w:val="ListParagraph"/>
              <w:ind w:left="-108" w:right="-105"/>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VII</w:t>
            </w:r>
          </w:p>
        </w:tc>
        <w:tc>
          <w:tcPr>
            <w:tcW w:w="2937" w:type="dxa"/>
          </w:tcPr>
          <w:p w14:paraId="2E2A1127"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Program Pembinaan dan Pengembangan Pendidikan Budaya</w:t>
            </w:r>
          </w:p>
        </w:tc>
        <w:tc>
          <w:tcPr>
            <w:tcW w:w="3402" w:type="dxa"/>
          </w:tcPr>
          <w:p w14:paraId="1EE0CA08"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1.Jumlah Aktivitas Seni Budaya yang dilaksanakan</w:t>
            </w:r>
          </w:p>
          <w:p w14:paraId="30B3459C" w14:textId="77777777" w:rsidR="00C07001" w:rsidRPr="00E57E91" w:rsidRDefault="00C07001" w:rsidP="00805818">
            <w:pPr>
              <w:pStyle w:val="ListParagraph"/>
              <w:ind w:left="0"/>
              <w:contextualSpacing w:val="0"/>
              <w:rPr>
                <w:rFonts w:ascii="Times New Roman" w:hAnsi="Times New Roman" w:cs="Times New Roman"/>
                <w:bCs/>
                <w:sz w:val="24"/>
                <w:szCs w:val="24"/>
              </w:rPr>
            </w:pPr>
          </w:p>
        </w:tc>
        <w:tc>
          <w:tcPr>
            <w:tcW w:w="1843" w:type="dxa"/>
          </w:tcPr>
          <w:p w14:paraId="68824E0E" w14:textId="7249FC70"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28 Aktivitas Seni dan Budaya</w:t>
            </w:r>
          </w:p>
        </w:tc>
      </w:tr>
      <w:tr w:rsidR="00412288" w:rsidRPr="00E57E91" w14:paraId="47D6FB1A" w14:textId="77777777" w:rsidTr="00FB36C5">
        <w:tc>
          <w:tcPr>
            <w:tcW w:w="607" w:type="dxa"/>
          </w:tcPr>
          <w:p w14:paraId="3A524432" w14:textId="77777777" w:rsidR="00C07001" w:rsidRPr="00E57E91" w:rsidRDefault="00C07001" w:rsidP="00805818">
            <w:pPr>
              <w:pStyle w:val="ListParagraph"/>
              <w:ind w:left="-108" w:right="-105"/>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VIII</w:t>
            </w:r>
          </w:p>
        </w:tc>
        <w:tc>
          <w:tcPr>
            <w:tcW w:w="2937" w:type="dxa"/>
          </w:tcPr>
          <w:p w14:paraId="010EF42E"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Program Pengembangan dan Penguatan nilai Budaya</w:t>
            </w:r>
          </w:p>
        </w:tc>
        <w:tc>
          <w:tcPr>
            <w:tcW w:w="3402" w:type="dxa"/>
          </w:tcPr>
          <w:p w14:paraId="669FB9F5" w14:textId="77777777" w:rsidR="00C0700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1. Jumlah Aktivitas Seni Budaya yang dilaksanakan</w:t>
            </w:r>
          </w:p>
          <w:p w14:paraId="35BA3D29" w14:textId="77777777" w:rsidR="00500224" w:rsidRPr="00E57E91" w:rsidRDefault="00500224" w:rsidP="00805818">
            <w:pPr>
              <w:pStyle w:val="ListParagraph"/>
              <w:ind w:left="0"/>
              <w:contextualSpacing w:val="0"/>
              <w:rPr>
                <w:rFonts w:ascii="Times New Roman" w:hAnsi="Times New Roman" w:cs="Times New Roman"/>
                <w:bCs/>
                <w:sz w:val="24"/>
                <w:szCs w:val="24"/>
              </w:rPr>
            </w:pPr>
          </w:p>
        </w:tc>
        <w:tc>
          <w:tcPr>
            <w:tcW w:w="1843" w:type="dxa"/>
          </w:tcPr>
          <w:p w14:paraId="44C92D6E"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31 Aktiviitas</w:t>
            </w:r>
          </w:p>
        </w:tc>
      </w:tr>
      <w:tr w:rsidR="00412288" w:rsidRPr="00E57E91" w14:paraId="617ABAF3" w14:textId="77777777" w:rsidTr="00FB36C5">
        <w:tc>
          <w:tcPr>
            <w:tcW w:w="607" w:type="dxa"/>
          </w:tcPr>
          <w:p w14:paraId="1D6C01FE" w14:textId="77777777" w:rsidR="00C07001" w:rsidRPr="00E57E91" w:rsidRDefault="00C07001" w:rsidP="00805818">
            <w:pPr>
              <w:pStyle w:val="ListParagraph"/>
              <w:ind w:left="-108" w:right="-105"/>
              <w:contextualSpacing w:val="0"/>
              <w:jc w:val="center"/>
              <w:rPr>
                <w:rFonts w:ascii="Times New Roman" w:hAnsi="Times New Roman" w:cs="Times New Roman"/>
                <w:bCs/>
                <w:sz w:val="24"/>
                <w:szCs w:val="24"/>
              </w:rPr>
            </w:pPr>
            <w:r w:rsidRPr="00E57E91">
              <w:rPr>
                <w:rFonts w:ascii="Times New Roman" w:hAnsi="Times New Roman" w:cs="Times New Roman"/>
                <w:bCs/>
                <w:sz w:val="24"/>
                <w:szCs w:val="24"/>
              </w:rPr>
              <w:t>IX</w:t>
            </w:r>
          </w:p>
        </w:tc>
        <w:tc>
          <w:tcPr>
            <w:tcW w:w="2937" w:type="dxa"/>
          </w:tcPr>
          <w:p w14:paraId="5395362E"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t xml:space="preserve">Program Peningkatan </w:t>
            </w:r>
            <w:r w:rsidRPr="00E57E91">
              <w:rPr>
                <w:rFonts w:ascii="Times New Roman" w:hAnsi="Times New Roman" w:cs="Times New Roman"/>
                <w:bCs/>
                <w:sz w:val="24"/>
                <w:szCs w:val="24"/>
              </w:rPr>
              <w:lastRenderedPageBreak/>
              <w:t>Diplomasi Seni dan Budaya</w:t>
            </w:r>
          </w:p>
        </w:tc>
        <w:tc>
          <w:tcPr>
            <w:tcW w:w="3402" w:type="dxa"/>
          </w:tcPr>
          <w:p w14:paraId="1E4C5270" w14:textId="77777777"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lastRenderedPageBreak/>
              <w:t xml:space="preserve">1.Jumlah Aktivitas Seni Budaya </w:t>
            </w:r>
            <w:r w:rsidRPr="00E57E91">
              <w:rPr>
                <w:rFonts w:ascii="Times New Roman" w:hAnsi="Times New Roman" w:cs="Times New Roman"/>
                <w:bCs/>
                <w:sz w:val="24"/>
                <w:szCs w:val="24"/>
              </w:rPr>
              <w:lastRenderedPageBreak/>
              <w:t>yang dilaksanakan</w:t>
            </w:r>
          </w:p>
          <w:p w14:paraId="7103505A" w14:textId="77777777" w:rsidR="00C07001" w:rsidRPr="00E57E91" w:rsidRDefault="00C07001" w:rsidP="00805818">
            <w:pPr>
              <w:pStyle w:val="ListParagraph"/>
              <w:ind w:left="0"/>
              <w:contextualSpacing w:val="0"/>
              <w:rPr>
                <w:rFonts w:ascii="Times New Roman" w:hAnsi="Times New Roman" w:cs="Times New Roman"/>
                <w:bCs/>
                <w:sz w:val="24"/>
                <w:szCs w:val="24"/>
              </w:rPr>
            </w:pPr>
          </w:p>
        </w:tc>
        <w:tc>
          <w:tcPr>
            <w:tcW w:w="1843" w:type="dxa"/>
          </w:tcPr>
          <w:p w14:paraId="272E7958" w14:textId="4DF52200" w:rsidR="00C07001" w:rsidRPr="00E57E91" w:rsidRDefault="00C07001" w:rsidP="00805818">
            <w:pPr>
              <w:pStyle w:val="ListParagraph"/>
              <w:ind w:left="0"/>
              <w:contextualSpacing w:val="0"/>
              <w:rPr>
                <w:rFonts w:ascii="Times New Roman" w:hAnsi="Times New Roman" w:cs="Times New Roman"/>
                <w:bCs/>
                <w:sz w:val="24"/>
                <w:szCs w:val="24"/>
              </w:rPr>
            </w:pPr>
            <w:r w:rsidRPr="00E57E91">
              <w:rPr>
                <w:rFonts w:ascii="Times New Roman" w:hAnsi="Times New Roman" w:cs="Times New Roman"/>
                <w:bCs/>
                <w:sz w:val="24"/>
                <w:szCs w:val="24"/>
              </w:rPr>
              <w:lastRenderedPageBreak/>
              <w:t xml:space="preserve">28 Aktivitas </w:t>
            </w:r>
            <w:r w:rsidRPr="00E57E91">
              <w:rPr>
                <w:rFonts w:ascii="Times New Roman" w:hAnsi="Times New Roman" w:cs="Times New Roman"/>
                <w:bCs/>
                <w:sz w:val="24"/>
                <w:szCs w:val="24"/>
              </w:rPr>
              <w:lastRenderedPageBreak/>
              <w:t>Seni dan Budaya</w:t>
            </w:r>
          </w:p>
        </w:tc>
      </w:tr>
      <w:bookmarkEnd w:id="8"/>
    </w:tbl>
    <w:p w14:paraId="78AA7918" w14:textId="77777777" w:rsidR="000B520F" w:rsidRPr="00E57E91" w:rsidRDefault="000B520F" w:rsidP="00EF2175">
      <w:pPr>
        <w:spacing w:after="0" w:line="360" w:lineRule="auto"/>
        <w:ind w:firstLine="635"/>
        <w:jc w:val="both"/>
        <w:rPr>
          <w:rFonts w:ascii="Times New Roman" w:hAnsi="Times New Roman" w:cs="Times New Roman"/>
          <w:bCs/>
          <w:sz w:val="24"/>
          <w:szCs w:val="24"/>
        </w:rPr>
      </w:pPr>
    </w:p>
    <w:p w14:paraId="7A693A0E" w14:textId="30A9F082" w:rsidR="000C608F" w:rsidRPr="00E57E91" w:rsidRDefault="000C608F" w:rsidP="00EF2175">
      <w:pPr>
        <w:spacing w:after="0" w:line="360" w:lineRule="auto"/>
        <w:ind w:firstLine="635"/>
        <w:jc w:val="both"/>
        <w:rPr>
          <w:rFonts w:ascii="Times New Roman" w:hAnsi="Times New Roman" w:cs="Times New Roman"/>
          <w:sz w:val="24"/>
          <w:szCs w:val="24"/>
        </w:rPr>
      </w:pPr>
      <w:r w:rsidRPr="00E57E91">
        <w:rPr>
          <w:rFonts w:ascii="Times New Roman" w:hAnsi="Times New Roman" w:cs="Times New Roman"/>
          <w:bCs/>
          <w:sz w:val="24"/>
          <w:szCs w:val="24"/>
        </w:rPr>
        <w:t xml:space="preserve">Untuk mencapai sasaran strategis yang telah ditetapkan dalam perjanjian kinerja </w:t>
      </w:r>
      <w:r w:rsidR="009B616F" w:rsidRPr="00E57E91">
        <w:rPr>
          <w:rFonts w:ascii="Times New Roman" w:hAnsi="Times New Roman" w:cs="Times New Roman"/>
          <w:sz w:val="24"/>
          <w:szCs w:val="24"/>
        </w:rPr>
        <w:t>Pada Tahun 2020, Dinas Kebudayaan mendapatkan Alokasi Anggaran sebesar Rp. 35.999.977.395,- Pada APBD Perubahan anggaran ini berkurang menjadi Rp. 21.083.393.592,-.</w:t>
      </w:r>
      <w:r w:rsidR="006B482F" w:rsidRPr="00E57E91">
        <w:rPr>
          <w:rFonts w:ascii="Times New Roman" w:hAnsi="Times New Roman" w:cs="Times New Roman"/>
          <w:sz w:val="24"/>
          <w:szCs w:val="24"/>
        </w:rPr>
        <w:t xml:space="preserve"> </w:t>
      </w:r>
    </w:p>
    <w:p w14:paraId="670CAF86" w14:textId="77777777" w:rsidR="00FD79B5" w:rsidRPr="00E57E91" w:rsidRDefault="00FD79B5" w:rsidP="00EF2175">
      <w:pPr>
        <w:spacing w:after="0" w:line="360" w:lineRule="auto"/>
        <w:ind w:firstLine="635"/>
        <w:jc w:val="both"/>
        <w:rPr>
          <w:rFonts w:ascii="Times New Roman" w:hAnsi="Times New Roman" w:cs="Times New Roman"/>
          <w:sz w:val="24"/>
          <w:szCs w:val="24"/>
        </w:rPr>
      </w:pPr>
    </w:p>
    <w:p w14:paraId="36AA7395" w14:textId="5DE360F1" w:rsidR="00B764A0" w:rsidRPr="00E57E91" w:rsidRDefault="00B764A0" w:rsidP="00B764A0">
      <w:pPr>
        <w:spacing w:after="0" w:line="360" w:lineRule="auto"/>
        <w:ind w:left="635"/>
        <w:jc w:val="center"/>
        <w:rPr>
          <w:rFonts w:ascii="Times New Roman" w:hAnsi="Times New Roman" w:cs="Times New Roman"/>
          <w:b/>
          <w:sz w:val="24"/>
          <w:szCs w:val="24"/>
        </w:rPr>
      </w:pPr>
      <w:r w:rsidRPr="00E57E91">
        <w:rPr>
          <w:rFonts w:ascii="Times New Roman" w:hAnsi="Times New Roman" w:cs="Times New Roman"/>
          <w:b/>
          <w:sz w:val="24"/>
          <w:szCs w:val="24"/>
        </w:rPr>
        <w:t>Tabel 2.3</w:t>
      </w:r>
    </w:p>
    <w:p w14:paraId="03448E20" w14:textId="65E3EC72" w:rsidR="00B764A0" w:rsidRPr="00E57E91" w:rsidRDefault="00B764A0" w:rsidP="00B764A0">
      <w:pPr>
        <w:spacing w:after="0" w:line="360" w:lineRule="auto"/>
        <w:ind w:left="635"/>
        <w:jc w:val="center"/>
        <w:rPr>
          <w:rFonts w:ascii="Times New Roman" w:hAnsi="Times New Roman" w:cs="Times New Roman"/>
          <w:b/>
          <w:sz w:val="24"/>
          <w:szCs w:val="24"/>
        </w:rPr>
      </w:pPr>
      <w:r w:rsidRPr="00E57E91">
        <w:rPr>
          <w:rFonts w:ascii="Times New Roman" w:hAnsi="Times New Roman" w:cs="Times New Roman"/>
          <w:b/>
          <w:sz w:val="24"/>
          <w:szCs w:val="24"/>
        </w:rPr>
        <w:t>Program Dinas Kebudayaan Tahun 20</w:t>
      </w:r>
      <w:r w:rsidR="009B616F" w:rsidRPr="00E57E91">
        <w:rPr>
          <w:rFonts w:ascii="Times New Roman" w:hAnsi="Times New Roman" w:cs="Times New Roman"/>
          <w:b/>
          <w:sz w:val="24"/>
          <w:szCs w:val="24"/>
        </w:rPr>
        <w:t>20</w:t>
      </w:r>
    </w:p>
    <w:tbl>
      <w:tblPr>
        <w:tblW w:w="86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512"/>
        <w:gridCol w:w="2395"/>
        <w:gridCol w:w="1117"/>
      </w:tblGrid>
      <w:tr w:rsidR="00412288" w:rsidRPr="00E57E91" w14:paraId="1C3BCD4E" w14:textId="77777777" w:rsidTr="006B264E">
        <w:trPr>
          <w:trHeight w:val="559"/>
          <w:tblHeader/>
        </w:trPr>
        <w:tc>
          <w:tcPr>
            <w:tcW w:w="591" w:type="dxa"/>
            <w:tcBorders>
              <w:top w:val="single" w:sz="4" w:space="0" w:color="808080"/>
              <w:left w:val="single" w:sz="4" w:space="0" w:color="808080"/>
              <w:bottom w:val="single" w:sz="4" w:space="0" w:color="808080"/>
              <w:right w:val="single" w:sz="4" w:space="0" w:color="8496B0"/>
            </w:tcBorders>
            <w:shd w:val="clear" w:color="auto" w:fill="A6A6A6"/>
            <w:vAlign w:val="center"/>
          </w:tcPr>
          <w:p w14:paraId="5153617E" w14:textId="77777777" w:rsidR="006B482F" w:rsidRPr="00E57E91" w:rsidRDefault="006B482F" w:rsidP="006B264E">
            <w:pPr>
              <w:spacing w:after="0" w:line="240" w:lineRule="auto"/>
              <w:jc w:val="center"/>
              <w:rPr>
                <w:rFonts w:ascii="Times New Roman" w:hAnsi="Times New Roman" w:cs="Times New Roman"/>
                <w:b/>
                <w:snapToGrid w:val="0"/>
                <w:sz w:val="24"/>
                <w:szCs w:val="24"/>
                <w:lang w:val="sv-SE"/>
              </w:rPr>
            </w:pPr>
            <w:r w:rsidRPr="00E57E91">
              <w:rPr>
                <w:rFonts w:ascii="Times New Roman" w:hAnsi="Times New Roman" w:cs="Times New Roman"/>
                <w:b/>
                <w:snapToGrid w:val="0"/>
                <w:sz w:val="24"/>
                <w:szCs w:val="24"/>
                <w:lang w:val="sv-SE"/>
              </w:rPr>
              <w:t>NO</w:t>
            </w:r>
          </w:p>
        </w:tc>
        <w:tc>
          <w:tcPr>
            <w:tcW w:w="4512" w:type="dxa"/>
            <w:tcBorders>
              <w:top w:val="single" w:sz="4" w:space="0" w:color="808080"/>
              <w:left w:val="single" w:sz="4" w:space="0" w:color="8496B0"/>
              <w:bottom w:val="single" w:sz="4" w:space="0" w:color="808080"/>
              <w:right w:val="single" w:sz="4" w:space="0" w:color="8496B0"/>
            </w:tcBorders>
            <w:shd w:val="clear" w:color="auto" w:fill="A6A6A6"/>
            <w:vAlign w:val="center"/>
          </w:tcPr>
          <w:p w14:paraId="06CFF22C" w14:textId="77777777" w:rsidR="006B482F" w:rsidRPr="00E57E91" w:rsidRDefault="006B482F" w:rsidP="006B264E">
            <w:pPr>
              <w:spacing w:after="0" w:line="240" w:lineRule="auto"/>
              <w:jc w:val="center"/>
              <w:rPr>
                <w:rFonts w:ascii="Times New Roman" w:hAnsi="Times New Roman" w:cs="Times New Roman"/>
                <w:b/>
                <w:snapToGrid w:val="0"/>
                <w:sz w:val="24"/>
                <w:szCs w:val="24"/>
                <w:lang w:val="sv-SE"/>
              </w:rPr>
            </w:pPr>
            <w:r w:rsidRPr="00E57E91">
              <w:rPr>
                <w:rFonts w:ascii="Times New Roman" w:hAnsi="Times New Roman" w:cs="Times New Roman"/>
                <w:b/>
                <w:snapToGrid w:val="0"/>
                <w:sz w:val="24"/>
                <w:szCs w:val="24"/>
                <w:lang w:val="sv-SE"/>
              </w:rPr>
              <w:t>PROGRAM</w:t>
            </w:r>
          </w:p>
        </w:tc>
        <w:tc>
          <w:tcPr>
            <w:tcW w:w="2395" w:type="dxa"/>
            <w:tcBorders>
              <w:top w:val="single" w:sz="4" w:space="0" w:color="808080"/>
              <w:left w:val="single" w:sz="4" w:space="0" w:color="8496B0"/>
              <w:bottom w:val="single" w:sz="4" w:space="0" w:color="808080"/>
              <w:right w:val="single" w:sz="4" w:space="0" w:color="8496B0"/>
            </w:tcBorders>
            <w:shd w:val="clear" w:color="auto" w:fill="A6A6A6"/>
            <w:vAlign w:val="center"/>
          </w:tcPr>
          <w:p w14:paraId="728A3BD4" w14:textId="77777777" w:rsidR="006B482F" w:rsidRPr="00E57E91" w:rsidRDefault="006B482F" w:rsidP="006B264E">
            <w:pPr>
              <w:spacing w:after="0" w:line="240" w:lineRule="auto"/>
              <w:jc w:val="center"/>
              <w:rPr>
                <w:rFonts w:ascii="Times New Roman" w:hAnsi="Times New Roman" w:cs="Times New Roman"/>
                <w:b/>
                <w:snapToGrid w:val="0"/>
                <w:sz w:val="24"/>
                <w:szCs w:val="24"/>
                <w:lang w:val="sv-SE"/>
              </w:rPr>
            </w:pPr>
            <w:r w:rsidRPr="00E57E91">
              <w:rPr>
                <w:rFonts w:ascii="Times New Roman" w:hAnsi="Times New Roman" w:cs="Times New Roman"/>
                <w:b/>
                <w:snapToGrid w:val="0"/>
                <w:sz w:val="24"/>
                <w:szCs w:val="24"/>
                <w:lang w:val="sv-SE"/>
              </w:rPr>
              <w:t>ANGGARAN</w:t>
            </w:r>
          </w:p>
        </w:tc>
        <w:tc>
          <w:tcPr>
            <w:tcW w:w="1117" w:type="dxa"/>
            <w:tcBorders>
              <w:top w:val="single" w:sz="4" w:space="0" w:color="808080"/>
              <w:left w:val="single" w:sz="4" w:space="0" w:color="8496B0"/>
              <w:bottom w:val="single" w:sz="4" w:space="0" w:color="808080"/>
              <w:right w:val="single" w:sz="4" w:space="0" w:color="808080"/>
            </w:tcBorders>
            <w:shd w:val="clear" w:color="auto" w:fill="A6A6A6"/>
            <w:vAlign w:val="center"/>
          </w:tcPr>
          <w:p w14:paraId="3C26168C" w14:textId="77777777" w:rsidR="006B482F" w:rsidRPr="00E57E91" w:rsidRDefault="006B482F" w:rsidP="006B264E">
            <w:pPr>
              <w:spacing w:after="0" w:line="240" w:lineRule="auto"/>
              <w:jc w:val="center"/>
              <w:rPr>
                <w:rFonts w:ascii="Times New Roman" w:hAnsi="Times New Roman" w:cs="Times New Roman"/>
                <w:b/>
                <w:snapToGrid w:val="0"/>
                <w:sz w:val="24"/>
                <w:szCs w:val="24"/>
                <w:lang w:val="sv-SE"/>
              </w:rPr>
            </w:pPr>
            <w:r w:rsidRPr="00E57E91">
              <w:rPr>
                <w:rFonts w:ascii="Times New Roman" w:hAnsi="Times New Roman" w:cs="Times New Roman"/>
                <w:b/>
                <w:snapToGrid w:val="0"/>
                <w:sz w:val="24"/>
                <w:szCs w:val="24"/>
                <w:lang w:val="sv-SE"/>
              </w:rPr>
              <w:t>KET</w:t>
            </w:r>
          </w:p>
        </w:tc>
      </w:tr>
      <w:tr w:rsidR="00412288" w:rsidRPr="00E57E91" w14:paraId="0605009C" w14:textId="77777777" w:rsidTr="00983768">
        <w:trPr>
          <w:trHeight w:val="455"/>
        </w:trPr>
        <w:tc>
          <w:tcPr>
            <w:tcW w:w="591" w:type="dxa"/>
            <w:tcBorders>
              <w:top w:val="single" w:sz="4" w:space="0" w:color="808080"/>
              <w:left w:val="single" w:sz="4" w:space="0" w:color="5B9BD5"/>
              <w:bottom w:val="single" w:sz="4" w:space="0" w:color="auto"/>
              <w:right w:val="single" w:sz="4" w:space="0" w:color="5B9BD5"/>
            </w:tcBorders>
            <w:shd w:val="clear" w:color="auto" w:fill="auto"/>
          </w:tcPr>
          <w:p w14:paraId="5A1A5A4A" w14:textId="4DC96277" w:rsidR="006B482F" w:rsidRPr="00E57E91" w:rsidRDefault="006B482F"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1.</w:t>
            </w:r>
          </w:p>
        </w:tc>
        <w:tc>
          <w:tcPr>
            <w:tcW w:w="4512" w:type="dxa"/>
            <w:tcBorders>
              <w:top w:val="single" w:sz="4" w:space="0" w:color="808080"/>
              <w:left w:val="single" w:sz="4" w:space="0" w:color="5B9BD5"/>
              <w:bottom w:val="single" w:sz="4" w:space="0" w:color="auto"/>
              <w:right w:val="single" w:sz="4" w:space="0" w:color="5B9BD5"/>
            </w:tcBorders>
            <w:shd w:val="clear" w:color="auto" w:fill="auto"/>
          </w:tcPr>
          <w:p w14:paraId="4006A27F" w14:textId="77777777" w:rsidR="006B482F" w:rsidRPr="00E57E91" w:rsidRDefault="006B482F" w:rsidP="00983768">
            <w:pPr>
              <w:spacing w:after="0" w:line="276" w:lineRule="auto"/>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Pelayanan Administrasi Perkantoran</w:t>
            </w:r>
          </w:p>
        </w:tc>
        <w:tc>
          <w:tcPr>
            <w:tcW w:w="2395" w:type="dxa"/>
            <w:tcBorders>
              <w:top w:val="single" w:sz="4" w:space="0" w:color="808080"/>
              <w:left w:val="single" w:sz="4" w:space="0" w:color="5B9BD5"/>
              <w:bottom w:val="single" w:sz="4" w:space="0" w:color="auto"/>
              <w:right w:val="single" w:sz="4" w:space="0" w:color="5B9BD5"/>
            </w:tcBorders>
            <w:shd w:val="clear" w:color="auto" w:fill="auto"/>
          </w:tcPr>
          <w:p w14:paraId="5994C544" w14:textId="5B987932" w:rsidR="006B482F" w:rsidRPr="00E57E91" w:rsidRDefault="006B482F" w:rsidP="00983768">
            <w:pPr>
              <w:spacing w:after="0" w:line="276" w:lineRule="auto"/>
              <w:jc w:val="right"/>
              <w:rPr>
                <w:rFonts w:ascii="Times New Roman" w:hAnsi="Times New Roman" w:cs="Times New Roman"/>
                <w:snapToGrid w:val="0"/>
                <w:sz w:val="24"/>
                <w:szCs w:val="24"/>
                <w:lang w:val="en-ID"/>
              </w:rPr>
            </w:pPr>
            <w:r w:rsidRPr="00E57E91">
              <w:rPr>
                <w:rFonts w:ascii="Times New Roman" w:hAnsi="Times New Roman" w:cs="Times New Roman"/>
                <w:snapToGrid w:val="0"/>
                <w:sz w:val="24"/>
                <w:szCs w:val="24"/>
                <w:lang w:val="en-ID"/>
              </w:rPr>
              <w:t>3.</w:t>
            </w:r>
            <w:r w:rsidR="009B616F" w:rsidRPr="00E57E91">
              <w:rPr>
                <w:rFonts w:ascii="Times New Roman" w:hAnsi="Times New Roman" w:cs="Times New Roman"/>
                <w:snapToGrid w:val="0"/>
                <w:sz w:val="24"/>
                <w:szCs w:val="24"/>
                <w:lang w:val="en-ID"/>
              </w:rPr>
              <w:t>498</w:t>
            </w:r>
            <w:r w:rsidRPr="00E57E91">
              <w:rPr>
                <w:rFonts w:ascii="Times New Roman" w:hAnsi="Times New Roman" w:cs="Times New Roman"/>
                <w:snapToGrid w:val="0"/>
                <w:sz w:val="24"/>
                <w:szCs w:val="24"/>
                <w:lang w:val="en-ID"/>
              </w:rPr>
              <w:t>.</w:t>
            </w:r>
            <w:r w:rsidR="009B616F" w:rsidRPr="00E57E91">
              <w:rPr>
                <w:rFonts w:ascii="Times New Roman" w:hAnsi="Times New Roman" w:cs="Times New Roman"/>
                <w:snapToGrid w:val="0"/>
                <w:sz w:val="24"/>
                <w:szCs w:val="24"/>
                <w:lang w:val="en-ID"/>
              </w:rPr>
              <w:t>729</w:t>
            </w:r>
            <w:r w:rsidRPr="00E57E91">
              <w:rPr>
                <w:rFonts w:ascii="Times New Roman" w:hAnsi="Times New Roman" w:cs="Times New Roman"/>
                <w:snapToGrid w:val="0"/>
                <w:sz w:val="24"/>
                <w:szCs w:val="24"/>
                <w:lang w:val="en-ID"/>
              </w:rPr>
              <w:t>.</w:t>
            </w:r>
            <w:r w:rsidR="009B616F" w:rsidRPr="00E57E91">
              <w:rPr>
                <w:rFonts w:ascii="Times New Roman" w:hAnsi="Times New Roman" w:cs="Times New Roman"/>
                <w:snapToGrid w:val="0"/>
                <w:sz w:val="24"/>
                <w:szCs w:val="24"/>
                <w:lang w:val="en-ID"/>
              </w:rPr>
              <w:t>495</w:t>
            </w:r>
            <w:r w:rsidRPr="00E57E91">
              <w:rPr>
                <w:rFonts w:ascii="Times New Roman" w:hAnsi="Times New Roman" w:cs="Times New Roman"/>
                <w:snapToGrid w:val="0"/>
                <w:sz w:val="24"/>
                <w:szCs w:val="24"/>
                <w:lang w:val="en-ID"/>
              </w:rPr>
              <w:t>,-</w:t>
            </w:r>
          </w:p>
        </w:tc>
        <w:tc>
          <w:tcPr>
            <w:tcW w:w="1117" w:type="dxa"/>
            <w:tcBorders>
              <w:top w:val="single" w:sz="4" w:space="0" w:color="808080"/>
              <w:left w:val="single" w:sz="4" w:space="0" w:color="5B9BD5"/>
              <w:bottom w:val="single" w:sz="4" w:space="0" w:color="auto"/>
              <w:right w:val="single" w:sz="4" w:space="0" w:color="5B9BD5"/>
            </w:tcBorders>
            <w:shd w:val="clear" w:color="auto" w:fill="auto"/>
          </w:tcPr>
          <w:p w14:paraId="3B60A775" w14:textId="77777777" w:rsidR="006B482F" w:rsidRPr="00E57E91" w:rsidRDefault="006B482F"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APBD</w:t>
            </w:r>
          </w:p>
        </w:tc>
      </w:tr>
      <w:tr w:rsidR="00412288" w:rsidRPr="00E57E91" w14:paraId="7BBD8160" w14:textId="77777777" w:rsidTr="006B264E">
        <w:trPr>
          <w:trHeight w:val="363"/>
        </w:trPr>
        <w:tc>
          <w:tcPr>
            <w:tcW w:w="591" w:type="dxa"/>
            <w:tcBorders>
              <w:top w:val="single" w:sz="4" w:space="0" w:color="auto"/>
              <w:left w:val="single" w:sz="4" w:space="0" w:color="5B9BD5"/>
              <w:bottom w:val="single" w:sz="4" w:space="0" w:color="auto"/>
              <w:right w:val="single" w:sz="4" w:space="0" w:color="5B9BD5"/>
            </w:tcBorders>
            <w:shd w:val="clear" w:color="auto" w:fill="auto"/>
          </w:tcPr>
          <w:p w14:paraId="08F510A1" w14:textId="77777777" w:rsidR="006B482F" w:rsidRPr="00E57E91" w:rsidRDefault="006B482F"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2.</w:t>
            </w:r>
          </w:p>
        </w:tc>
        <w:tc>
          <w:tcPr>
            <w:tcW w:w="4512" w:type="dxa"/>
            <w:tcBorders>
              <w:top w:val="single" w:sz="4" w:space="0" w:color="auto"/>
              <w:left w:val="single" w:sz="4" w:space="0" w:color="5B9BD5"/>
              <w:bottom w:val="single" w:sz="4" w:space="0" w:color="auto"/>
              <w:right w:val="single" w:sz="4" w:space="0" w:color="5B9BD5"/>
            </w:tcBorders>
            <w:shd w:val="clear" w:color="auto" w:fill="auto"/>
          </w:tcPr>
          <w:p w14:paraId="3C8BAD8E" w14:textId="77777777" w:rsidR="006B482F" w:rsidRPr="00E57E91" w:rsidRDefault="006B482F" w:rsidP="00983768">
            <w:pPr>
              <w:spacing w:after="0" w:line="276" w:lineRule="auto"/>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Peningkatan Sarana dan Prasarana Aparatur</w:t>
            </w:r>
          </w:p>
        </w:tc>
        <w:tc>
          <w:tcPr>
            <w:tcW w:w="2395" w:type="dxa"/>
            <w:tcBorders>
              <w:top w:val="single" w:sz="4" w:space="0" w:color="auto"/>
              <w:left w:val="single" w:sz="4" w:space="0" w:color="5B9BD5"/>
              <w:bottom w:val="single" w:sz="4" w:space="0" w:color="auto"/>
              <w:right w:val="single" w:sz="4" w:space="0" w:color="5B9BD5"/>
            </w:tcBorders>
            <w:shd w:val="clear" w:color="auto" w:fill="auto"/>
          </w:tcPr>
          <w:p w14:paraId="558DFBD9" w14:textId="4CCB4704" w:rsidR="006B482F" w:rsidRPr="00E57E91" w:rsidRDefault="009B616F" w:rsidP="00983768">
            <w:pPr>
              <w:spacing w:after="0" w:line="276" w:lineRule="auto"/>
              <w:jc w:val="right"/>
              <w:rPr>
                <w:rFonts w:ascii="Times New Roman" w:hAnsi="Times New Roman" w:cs="Times New Roman"/>
                <w:snapToGrid w:val="0"/>
                <w:sz w:val="24"/>
                <w:szCs w:val="24"/>
                <w:lang w:val="en-ID"/>
              </w:rPr>
            </w:pPr>
            <w:r w:rsidRPr="00E57E91">
              <w:rPr>
                <w:rFonts w:ascii="Times New Roman" w:hAnsi="Times New Roman" w:cs="Times New Roman"/>
                <w:snapToGrid w:val="0"/>
                <w:sz w:val="24"/>
                <w:szCs w:val="24"/>
                <w:lang w:val="en-ID"/>
              </w:rPr>
              <w:t>762.459</w:t>
            </w:r>
            <w:r w:rsidR="006B482F" w:rsidRPr="00E57E91">
              <w:rPr>
                <w:rFonts w:ascii="Times New Roman" w:hAnsi="Times New Roman" w:cs="Times New Roman"/>
                <w:snapToGrid w:val="0"/>
                <w:sz w:val="24"/>
                <w:szCs w:val="24"/>
                <w:lang w:val="en-ID"/>
              </w:rPr>
              <w:t>.</w:t>
            </w:r>
            <w:r w:rsidRPr="00E57E91">
              <w:rPr>
                <w:rFonts w:ascii="Times New Roman" w:hAnsi="Times New Roman" w:cs="Times New Roman"/>
                <w:snapToGrid w:val="0"/>
                <w:sz w:val="24"/>
                <w:szCs w:val="24"/>
                <w:lang w:val="en-ID"/>
              </w:rPr>
              <w:t>000</w:t>
            </w:r>
            <w:r w:rsidR="006B482F" w:rsidRPr="00E57E91">
              <w:rPr>
                <w:rFonts w:ascii="Times New Roman" w:hAnsi="Times New Roman" w:cs="Times New Roman"/>
                <w:snapToGrid w:val="0"/>
                <w:sz w:val="24"/>
                <w:szCs w:val="24"/>
                <w:lang w:val="en-ID"/>
              </w:rPr>
              <w:t>,-</w:t>
            </w:r>
          </w:p>
        </w:tc>
        <w:tc>
          <w:tcPr>
            <w:tcW w:w="1117" w:type="dxa"/>
            <w:tcBorders>
              <w:top w:val="single" w:sz="4" w:space="0" w:color="auto"/>
              <w:left w:val="single" w:sz="4" w:space="0" w:color="5B9BD5"/>
              <w:bottom w:val="single" w:sz="4" w:space="0" w:color="auto"/>
              <w:right w:val="single" w:sz="4" w:space="0" w:color="5B9BD5"/>
            </w:tcBorders>
            <w:shd w:val="clear" w:color="auto" w:fill="auto"/>
          </w:tcPr>
          <w:p w14:paraId="430396D0" w14:textId="77777777" w:rsidR="006B482F" w:rsidRPr="00E57E91" w:rsidRDefault="006B482F"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APBD</w:t>
            </w:r>
          </w:p>
        </w:tc>
      </w:tr>
      <w:tr w:rsidR="00412288" w:rsidRPr="00E57E91" w14:paraId="207FC7EB" w14:textId="77777777" w:rsidTr="006B264E">
        <w:trPr>
          <w:trHeight w:val="454"/>
        </w:trPr>
        <w:tc>
          <w:tcPr>
            <w:tcW w:w="591" w:type="dxa"/>
            <w:tcBorders>
              <w:top w:val="single" w:sz="4" w:space="0" w:color="auto"/>
              <w:left w:val="single" w:sz="4" w:space="0" w:color="5B9BD5"/>
              <w:bottom w:val="single" w:sz="4" w:space="0" w:color="auto"/>
              <w:right w:val="single" w:sz="4" w:space="0" w:color="5B9BD5"/>
            </w:tcBorders>
            <w:shd w:val="clear" w:color="auto" w:fill="auto"/>
          </w:tcPr>
          <w:p w14:paraId="200C2081" w14:textId="49628EC4" w:rsidR="006B482F" w:rsidRPr="00E57E91" w:rsidRDefault="009B616F"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3</w:t>
            </w:r>
            <w:r w:rsidR="006B482F" w:rsidRPr="00E57E91">
              <w:rPr>
                <w:rFonts w:ascii="Times New Roman" w:hAnsi="Times New Roman" w:cs="Times New Roman"/>
                <w:snapToGrid w:val="0"/>
                <w:sz w:val="24"/>
                <w:szCs w:val="24"/>
                <w:lang w:val="sv-SE"/>
              </w:rPr>
              <w:t>.</w:t>
            </w:r>
          </w:p>
        </w:tc>
        <w:tc>
          <w:tcPr>
            <w:tcW w:w="4512" w:type="dxa"/>
            <w:tcBorders>
              <w:top w:val="single" w:sz="4" w:space="0" w:color="auto"/>
              <w:left w:val="single" w:sz="4" w:space="0" w:color="5B9BD5"/>
              <w:bottom w:val="single" w:sz="4" w:space="0" w:color="auto"/>
              <w:right w:val="single" w:sz="4" w:space="0" w:color="5B9BD5"/>
            </w:tcBorders>
            <w:shd w:val="clear" w:color="auto" w:fill="auto"/>
          </w:tcPr>
          <w:p w14:paraId="0C47C3EB" w14:textId="77777777" w:rsidR="006B482F" w:rsidRPr="00E57E91" w:rsidRDefault="006B482F" w:rsidP="00983768">
            <w:pPr>
              <w:spacing w:after="0" w:line="276" w:lineRule="auto"/>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Peningkatan Kapasitas Sumber Daya Aparatur</w:t>
            </w:r>
          </w:p>
        </w:tc>
        <w:tc>
          <w:tcPr>
            <w:tcW w:w="2395" w:type="dxa"/>
            <w:tcBorders>
              <w:top w:val="single" w:sz="4" w:space="0" w:color="auto"/>
              <w:left w:val="single" w:sz="4" w:space="0" w:color="5B9BD5"/>
              <w:bottom w:val="single" w:sz="4" w:space="0" w:color="auto"/>
              <w:right w:val="single" w:sz="4" w:space="0" w:color="5B9BD5"/>
            </w:tcBorders>
            <w:shd w:val="clear" w:color="auto" w:fill="auto"/>
          </w:tcPr>
          <w:p w14:paraId="3833B3B0" w14:textId="14DF4D19" w:rsidR="006B482F" w:rsidRPr="00E57E91" w:rsidRDefault="006B482F" w:rsidP="00983768">
            <w:pPr>
              <w:spacing w:after="0" w:line="276" w:lineRule="auto"/>
              <w:jc w:val="right"/>
              <w:rPr>
                <w:rFonts w:ascii="Times New Roman" w:hAnsi="Times New Roman" w:cs="Times New Roman"/>
                <w:snapToGrid w:val="0"/>
                <w:sz w:val="24"/>
                <w:szCs w:val="24"/>
                <w:lang w:val="en-ID"/>
              </w:rPr>
            </w:pPr>
            <w:r w:rsidRPr="00E57E91">
              <w:rPr>
                <w:rFonts w:ascii="Times New Roman" w:hAnsi="Times New Roman" w:cs="Times New Roman"/>
                <w:snapToGrid w:val="0"/>
                <w:sz w:val="24"/>
                <w:szCs w:val="24"/>
                <w:lang w:val="en-ID"/>
              </w:rPr>
              <w:t>1.</w:t>
            </w:r>
            <w:r w:rsidR="009B616F" w:rsidRPr="00E57E91">
              <w:rPr>
                <w:rFonts w:ascii="Times New Roman" w:hAnsi="Times New Roman" w:cs="Times New Roman"/>
                <w:snapToGrid w:val="0"/>
                <w:sz w:val="24"/>
                <w:szCs w:val="24"/>
                <w:lang w:val="en-ID"/>
              </w:rPr>
              <w:t>000.0</w:t>
            </w:r>
            <w:r w:rsidRPr="00E57E91">
              <w:rPr>
                <w:rFonts w:ascii="Times New Roman" w:hAnsi="Times New Roman" w:cs="Times New Roman"/>
                <w:snapToGrid w:val="0"/>
                <w:sz w:val="24"/>
                <w:szCs w:val="24"/>
                <w:lang w:val="en-ID"/>
              </w:rPr>
              <w:t>00,-</w:t>
            </w:r>
          </w:p>
        </w:tc>
        <w:tc>
          <w:tcPr>
            <w:tcW w:w="1117" w:type="dxa"/>
            <w:tcBorders>
              <w:top w:val="single" w:sz="4" w:space="0" w:color="auto"/>
              <w:left w:val="single" w:sz="4" w:space="0" w:color="5B9BD5"/>
              <w:bottom w:val="single" w:sz="4" w:space="0" w:color="auto"/>
              <w:right w:val="single" w:sz="4" w:space="0" w:color="5B9BD5"/>
            </w:tcBorders>
            <w:shd w:val="clear" w:color="auto" w:fill="auto"/>
          </w:tcPr>
          <w:p w14:paraId="32812BF3" w14:textId="77777777" w:rsidR="006B482F" w:rsidRPr="00E57E91" w:rsidRDefault="006B482F"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APBD</w:t>
            </w:r>
          </w:p>
        </w:tc>
      </w:tr>
      <w:tr w:rsidR="00412288" w:rsidRPr="00E57E91" w14:paraId="0F488800" w14:textId="77777777" w:rsidTr="006B264E">
        <w:trPr>
          <w:trHeight w:val="526"/>
        </w:trPr>
        <w:tc>
          <w:tcPr>
            <w:tcW w:w="591" w:type="dxa"/>
            <w:tcBorders>
              <w:top w:val="single" w:sz="4" w:space="0" w:color="auto"/>
              <w:left w:val="single" w:sz="4" w:space="0" w:color="5B9BD5"/>
              <w:bottom w:val="single" w:sz="4" w:space="0" w:color="auto"/>
              <w:right w:val="single" w:sz="4" w:space="0" w:color="5B9BD5"/>
            </w:tcBorders>
            <w:shd w:val="clear" w:color="auto" w:fill="auto"/>
          </w:tcPr>
          <w:p w14:paraId="61255684" w14:textId="33AD1A68" w:rsidR="006B482F" w:rsidRPr="00E57E91" w:rsidRDefault="00C07001"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4</w:t>
            </w:r>
            <w:r w:rsidR="006B482F" w:rsidRPr="00E57E91">
              <w:rPr>
                <w:rFonts w:ascii="Times New Roman" w:hAnsi="Times New Roman" w:cs="Times New Roman"/>
                <w:snapToGrid w:val="0"/>
                <w:sz w:val="24"/>
                <w:szCs w:val="24"/>
                <w:lang w:val="sv-SE"/>
              </w:rPr>
              <w:t>.</w:t>
            </w:r>
          </w:p>
        </w:tc>
        <w:tc>
          <w:tcPr>
            <w:tcW w:w="4512" w:type="dxa"/>
            <w:tcBorders>
              <w:top w:val="single" w:sz="4" w:space="0" w:color="auto"/>
              <w:left w:val="single" w:sz="4" w:space="0" w:color="5B9BD5"/>
              <w:bottom w:val="single" w:sz="4" w:space="0" w:color="auto"/>
              <w:right w:val="single" w:sz="4" w:space="0" w:color="5B9BD5"/>
            </w:tcBorders>
            <w:shd w:val="clear" w:color="auto" w:fill="auto"/>
          </w:tcPr>
          <w:p w14:paraId="7074DF1D" w14:textId="77777777" w:rsidR="006B482F" w:rsidRPr="00E57E91" w:rsidRDefault="006B482F" w:rsidP="00983768">
            <w:pPr>
              <w:spacing w:after="0" w:line="276" w:lineRule="auto"/>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 xml:space="preserve">Peningkatan Pengembangan Sistem </w:t>
            </w:r>
          </w:p>
          <w:p w14:paraId="4EA06195" w14:textId="77777777" w:rsidR="006B482F" w:rsidRPr="00E57E91" w:rsidRDefault="006B482F" w:rsidP="00983768">
            <w:pPr>
              <w:spacing w:after="0" w:line="276" w:lineRule="auto"/>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Pelaporan Capaian Kinerja dan Keuangan</w:t>
            </w:r>
          </w:p>
        </w:tc>
        <w:tc>
          <w:tcPr>
            <w:tcW w:w="2395" w:type="dxa"/>
            <w:tcBorders>
              <w:top w:val="single" w:sz="4" w:space="0" w:color="auto"/>
              <w:left w:val="single" w:sz="4" w:space="0" w:color="5B9BD5"/>
              <w:bottom w:val="single" w:sz="4" w:space="0" w:color="auto"/>
              <w:right w:val="single" w:sz="4" w:space="0" w:color="5B9BD5"/>
            </w:tcBorders>
            <w:shd w:val="clear" w:color="auto" w:fill="auto"/>
          </w:tcPr>
          <w:p w14:paraId="79CC6951" w14:textId="2AC12B61" w:rsidR="006B482F" w:rsidRPr="00E57E91" w:rsidRDefault="009B616F" w:rsidP="00983768">
            <w:pPr>
              <w:spacing w:after="0" w:line="276" w:lineRule="auto"/>
              <w:jc w:val="right"/>
              <w:rPr>
                <w:rFonts w:ascii="Times New Roman" w:hAnsi="Times New Roman" w:cs="Times New Roman"/>
                <w:snapToGrid w:val="0"/>
                <w:sz w:val="24"/>
                <w:szCs w:val="24"/>
                <w:lang w:val="en-ID"/>
              </w:rPr>
            </w:pPr>
            <w:r w:rsidRPr="00E57E91">
              <w:rPr>
                <w:rFonts w:ascii="Times New Roman" w:hAnsi="Times New Roman" w:cs="Times New Roman"/>
                <w:snapToGrid w:val="0"/>
                <w:sz w:val="24"/>
                <w:szCs w:val="24"/>
                <w:lang w:val="en-ID"/>
              </w:rPr>
              <w:t>578</w:t>
            </w:r>
            <w:r w:rsidR="006B482F" w:rsidRPr="00E57E91">
              <w:rPr>
                <w:rFonts w:ascii="Times New Roman" w:hAnsi="Times New Roman" w:cs="Times New Roman"/>
                <w:snapToGrid w:val="0"/>
                <w:sz w:val="24"/>
                <w:szCs w:val="24"/>
                <w:lang w:val="en-ID"/>
              </w:rPr>
              <w:t>.</w:t>
            </w:r>
            <w:r w:rsidRPr="00E57E91">
              <w:rPr>
                <w:rFonts w:ascii="Times New Roman" w:hAnsi="Times New Roman" w:cs="Times New Roman"/>
                <w:snapToGrid w:val="0"/>
                <w:sz w:val="24"/>
                <w:szCs w:val="24"/>
                <w:lang w:val="en-ID"/>
              </w:rPr>
              <w:t>316</w:t>
            </w:r>
            <w:r w:rsidR="006B482F" w:rsidRPr="00E57E91">
              <w:rPr>
                <w:rFonts w:ascii="Times New Roman" w:hAnsi="Times New Roman" w:cs="Times New Roman"/>
                <w:snapToGrid w:val="0"/>
                <w:sz w:val="24"/>
                <w:szCs w:val="24"/>
                <w:lang w:val="en-ID"/>
              </w:rPr>
              <w:t>.</w:t>
            </w:r>
            <w:r w:rsidRPr="00E57E91">
              <w:rPr>
                <w:rFonts w:ascii="Times New Roman" w:hAnsi="Times New Roman" w:cs="Times New Roman"/>
                <w:snapToGrid w:val="0"/>
                <w:sz w:val="24"/>
                <w:szCs w:val="24"/>
                <w:lang w:val="en-ID"/>
              </w:rPr>
              <w:t>5</w:t>
            </w:r>
            <w:r w:rsidR="006B482F" w:rsidRPr="00E57E91">
              <w:rPr>
                <w:rFonts w:ascii="Times New Roman" w:hAnsi="Times New Roman" w:cs="Times New Roman"/>
                <w:snapToGrid w:val="0"/>
                <w:sz w:val="24"/>
                <w:szCs w:val="24"/>
                <w:lang w:val="en-ID"/>
              </w:rPr>
              <w:t>00,-</w:t>
            </w:r>
          </w:p>
        </w:tc>
        <w:tc>
          <w:tcPr>
            <w:tcW w:w="1117" w:type="dxa"/>
            <w:tcBorders>
              <w:top w:val="single" w:sz="4" w:space="0" w:color="auto"/>
              <w:left w:val="single" w:sz="4" w:space="0" w:color="5B9BD5"/>
              <w:bottom w:val="single" w:sz="4" w:space="0" w:color="auto"/>
              <w:right w:val="single" w:sz="4" w:space="0" w:color="5B9BD5"/>
            </w:tcBorders>
            <w:shd w:val="clear" w:color="auto" w:fill="auto"/>
          </w:tcPr>
          <w:p w14:paraId="31F1409D" w14:textId="77777777" w:rsidR="006B482F" w:rsidRPr="00E57E91" w:rsidRDefault="006B482F"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APBD</w:t>
            </w:r>
          </w:p>
        </w:tc>
      </w:tr>
      <w:tr w:rsidR="00412288" w:rsidRPr="00E57E91" w14:paraId="1BA50956" w14:textId="77777777" w:rsidTr="00983768">
        <w:trPr>
          <w:trHeight w:val="302"/>
        </w:trPr>
        <w:tc>
          <w:tcPr>
            <w:tcW w:w="591" w:type="dxa"/>
            <w:tcBorders>
              <w:top w:val="single" w:sz="4" w:space="0" w:color="auto"/>
              <w:left w:val="single" w:sz="4" w:space="0" w:color="5B9BD5"/>
              <w:bottom w:val="single" w:sz="4" w:space="0" w:color="5B9BD5"/>
              <w:right w:val="single" w:sz="4" w:space="0" w:color="5B9BD5"/>
            </w:tcBorders>
            <w:shd w:val="clear" w:color="auto" w:fill="auto"/>
          </w:tcPr>
          <w:p w14:paraId="6C962DFB" w14:textId="6A1CCE9A" w:rsidR="006B482F" w:rsidRPr="00E57E91" w:rsidRDefault="00C07001"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5</w:t>
            </w:r>
            <w:r w:rsidR="006B482F" w:rsidRPr="00E57E91">
              <w:rPr>
                <w:rFonts w:ascii="Times New Roman" w:hAnsi="Times New Roman" w:cs="Times New Roman"/>
                <w:snapToGrid w:val="0"/>
                <w:sz w:val="24"/>
                <w:szCs w:val="24"/>
                <w:lang w:val="sv-SE"/>
              </w:rPr>
              <w:t>.</w:t>
            </w:r>
          </w:p>
        </w:tc>
        <w:tc>
          <w:tcPr>
            <w:tcW w:w="4512" w:type="dxa"/>
            <w:tcBorders>
              <w:top w:val="single" w:sz="4" w:space="0" w:color="auto"/>
              <w:left w:val="single" w:sz="4" w:space="0" w:color="5B9BD5"/>
              <w:bottom w:val="single" w:sz="4" w:space="0" w:color="5B9BD5"/>
              <w:right w:val="single" w:sz="4" w:space="0" w:color="5B9BD5"/>
            </w:tcBorders>
            <w:shd w:val="clear" w:color="auto" w:fill="auto"/>
          </w:tcPr>
          <w:p w14:paraId="586EE90C" w14:textId="77777777" w:rsidR="006B482F" w:rsidRPr="00E57E91" w:rsidRDefault="006B482F" w:rsidP="00983768">
            <w:pPr>
              <w:spacing w:after="0" w:line="276" w:lineRule="auto"/>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Pengelolaan Kekayaan Budaya</w:t>
            </w:r>
          </w:p>
        </w:tc>
        <w:tc>
          <w:tcPr>
            <w:tcW w:w="2395" w:type="dxa"/>
            <w:tcBorders>
              <w:top w:val="single" w:sz="4" w:space="0" w:color="auto"/>
              <w:left w:val="single" w:sz="4" w:space="0" w:color="5B9BD5"/>
              <w:bottom w:val="single" w:sz="4" w:space="0" w:color="5B9BD5"/>
              <w:right w:val="single" w:sz="4" w:space="0" w:color="5B9BD5"/>
            </w:tcBorders>
            <w:shd w:val="clear" w:color="auto" w:fill="auto"/>
          </w:tcPr>
          <w:p w14:paraId="31EF5CBC" w14:textId="7B66BBF4" w:rsidR="006B482F" w:rsidRPr="00E57E91" w:rsidRDefault="009B616F" w:rsidP="00983768">
            <w:pPr>
              <w:spacing w:after="0" w:line="276" w:lineRule="auto"/>
              <w:jc w:val="right"/>
              <w:rPr>
                <w:rFonts w:ascii="Times New Roman" w:hAnsi="Times New Roman" w:cs="Times New Roman"/>
                <w:snapToGrid w:val="0"/>
                <w:sz w:val="24"/>
                <w:szCs w:val="24"/>
                <w:lang w:val="en-ID"/>
              </w:rPr>
            </w:pPr>
            <w:r w:rsidRPr="00E57E91">
              <w:rPr>
                <w:rFonts w:ascii="Times New Roman" w:hAnsi="Times New Roman" w:cs="Times New Roman"/>
                <w:snapToGrid w:val="0"/>
                <w:sz w:val="24"/>
                <w:szCs w:val="24"/>
                <w:lang w:val="en-ID"/>
              </w:rPr>
              <w:t>2</w:t>
            </w:r>
            <w:r w:rsidR="006B482F" w:rsidRPr="00E57E91">
              <w:rPr>
                <w:rFonts w:ascii="Times New Roman" w:hAnsi="Times New Roman" w:cs="Times New Roman"/>
                <w:snapToGrid w:val="0"/>
                <w:sz w:val="24"/>
                <w:szCs w:val="24"/>
                <w:lang w:val="en-ID"/>
              </w:rPr>
              <w:t>.</w:t>
            </w:r>
            <w:r w:rsidRPr="00E57E91">
              <w:rPr>
                <w:rFonts w:ascii="Times New Roman" w:hAnsi="Times New Roman" w:cs="Times New Roman"/>
                <w:snapToGrid w:val="0"/>
                <w:sz w:val="24"/>
                <w:szCs w:val="24"/>
                <w:lang w:val="en-ID"/>
              </w:rPr>
              <w:t>799</w:t>
            </w:r>
            <w:r w:rsidR="006B482F" w:rsidRPr="00E57E91">
              <w:rPr>
                <w:rFonts w:ascii="Times New Roman" w:hAnsi="Times New Roman" w:cs="Times New Roman"/>
                <w:snapToGrid w:val="0"/>
                <w:sz w:val="24"/>
                <w:szCs w:val="24"/>
                <w:lang w:val="en-ID"/>
              </w:rPr>
              <w:t>.</w:t>
            </w:r>
            <w:r w:rsidRPr="00E57E91">
              <w:rPr>
                <w:rFonts w:ascii="Times New Roman" w:hAnsi="Times New Roman" w:cs="Times New Roman"/>
                <w:snapToGrid w:val="0"/>
                <w:sz w:val="24"/>
                <w:szCs w:val="24"/>
                <w:lang w:val="en-ID"/>
              </w:rPr>
              <w:t>017</w:t>
            </w:r>
            <w:r w:rsidR="006B482F" w:rsidRPr="00E57E91">
              <w:rPr>
                <w:rFonts w:ascii="Times New Roman" w:hAnsi="Times New Roman" w:cs="Times New Roman"/>
                <w:snapToGrid w:val="0"/>
                <w:sz w:val="24"/>
                <w:szCs w:val="24"/>
                <w:lang w:val="en-ID"/>
              </w:rPr>
              <w:t>.</w:t>
            </w:r>
            <w:r w:rsidRPr="00E57E91">
              <w:rPr>
                <w:rFonts w:ascii="Times New Roman" w:hAnsi="Times New Roman" w:cs="Times New Roman"/>
                <w:snapToGrid w:val="0"/>
                <w:sz w:val="24"/>
                <w:szCs w:val="24"/>
                <w:lang w:val="en-ID"/>
              </w:rPr>
              <w:t>200</w:t>
            </w:r>
            <w:r w:rsidR="006B482F" w:rsidRPr="00E57E91">
              <w:rPr>
                <w:rFonts w:ascii="Times New Roman" w:hAnsi="Times New Roman" w:cs="Times New Roman"/>
                <w:snapToGrid w:val="0"/>
                <w:sz w:val="24"/>
                <w:szCs w:val="24"/>
                <w:lang w:val="en-ID"/>
              </w:rPr>
              <w:t>,-</w:t>
            </w:r>
          </w:p>
        </w:tc>
        <w:tc>
          <w:tcPr>
            <w:tcW w:w="1117" w:type="dxa"/>
            <w:tcBorders>
              <w:top w:val="single" w:sz="4" w:space="0" w:color="auto"/>
              <w:left w:val="single" w:sz="4" w:space="0" w:color="5B9BD5"/>
              <w:bottom w:val="single" w:sz="4" w:space="0" w:color="5B9BD5"/>
              <w:right w:val="single" w:sz="4" w:space="0" w:color="5B9BD5"/>
            </w:tcBorders>
            <w:shd w:val="clear" w:color="auto" w:fill="auto"/>
          </w:tcPr>
          <w:p w14:paraId="46C556F0" w14:textId="77777777" w:rsidR="006B482F" w:rsidRPr="00E57E91" w:rsidRDefault="006B482F"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APBD</w:t>
            </w:r>
          </w:p>
        </w:tc>
      </w:tr>
      <w:tr w:rsidR="00412288" w:rsidRPr="00E57E91" w14:paraId="31A09C33" w14:textId="77777777" w:rsidTr="00C07001">
        <w:tc>
          <w:tcPr>
            <w:tcW w:w="591" w:type="dxa"/>
            <w:tcBorders>
              <w:top w:val="single" w:sz="4" w:space="0" w:color="5B9BD5"/>
              <w:left w:val="single" w:sz="4" w:space="0" w:color="5B9BD5"/>
              <w:bottom w:val="single" w:sz="4" w:space="0" w:color="5B9BD5"/>
              <w:right w:val="single" w:sz="4" w:space="0" w:color="5B9BD5"/>
            </w:tcBorders>
            <w:shd w:val="clear" w:color="auto" w:fill="auto"/>
          </w:tcPr>
          <w:p w14:paraId="16EB4AF9" w14:textId="3E4D85A2" w:rsidR="00C07001" w:rsidRPr="00E57E91" w:rsidRDefault="00C07001"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6.</w:t>
            </w:r>
          </w:p>
        </w:tc>
        <w:tc>
          <w:tcPr>
            <w:tcW w:w="4512" w:type="dxa"/>
            <w:tcBorders>
              <w:top w:val="single" w:sz="4" w:space="0" w:color="5B9BD5"/>
              <w:left w:val="single" w:sz="4" w:space="0" w:color="5B9BD5"/>
              <w:bottom w:val="single" w:sz="4" w:space="0" w:color="5B9BD5"/>
              <w:right w:val="single" w:sz="4" w:space="0" w:color="5B9BD5"/>
            </w:tcBorders>
            <w:shd w:val="clear" w:color="auto" w:fill="auto"/>
          </w:tcPr>
          <w:p w14:paraId="5BA7E40F" w14:textId="77777777" w:rsidR="00C07001" w:rsidRPr="00E57E91" w:rsidRDefault="00C07001" w:rsidP="00983768">
            <w:pPr>
              <w:spacing w:after="0" w:line="276" w:lineRule="auto"/>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Pembinan Dan Pengembangan Pendidikan Budaya</w:t>
            </w:r>
          </w:p>
        </w:tc>
        <w:tc>
          <w:tcPr>
            <w:tcW w:w="2395" w:type="dxa"/>
            <w:tcBorders>
              <w:top w:val="single" w:sz="4" w:space="0" w:color="5B9BD5"/>
              <w:left w:val="single" w:sz="4" w:space="0" w:color="5B9BD5"/>
              <w:bottom w:val="single" w:sz="4" w:space="0" w:color="5B9BD5"/>
              <w:right w:val="single" w:sz="4" w:space="0" w:color="5B9BD5"/>
            </w:tcBorders>
            <w:shd w:val="clear" w:color="auto" w:fill="auto"/>
          </w:tcPr>
          <w:p w14:paraId="52E4F6BA" w14:textId="2AEF00AE" w:rsidR="00C07001" w:rsidRPr="00E57E91" w:rsidRDefault="00C07001" w:rsidP="00983768">
            <w:pPr>
              <w:spacing w:after="0" w:line="276" w:lineRule="auto"/>
              <w:jc w:val="right"/>
              <w:rPr>
                <w:rFonts w:ascii="Times New Roman" w:hAnsi="Times New Roman" w:cs="Times New Roman"/>
                <w:snapToGrid w:val="0"/>
                <w:sz w:val="24"/>
                <w:szCs w:val="24"/>
              </w:rPr>
            </w:pPr>
            <w:r w:rsidRPr="00E57E91">
              <w:rPr>
                <w:rFonts w:ascii="Times New Roman" w:hAnsi="Times New Roman" w:cs="Times New Roman"/>
                <w:snapToGrid w:val="0"/>
                <w:sz w:val="24"/>
                <w:szCs w:val="24"/>
                <w:lang w:val="en-ID"/>
              </w:rPr>
              <w:t>511.328.000,-</w:t>
            </w:r>
          </w:p>
        </w:tc>
        <w:tc>
          <w:tcPr>
            <w:tcW w:w="1117" w:type="dxa"/>
            <w:tcBorders>
              <w:top w:val="single" w:sz="4" w:space="0" w:color="5B9BD5"/>
              <w:left w:val="single" w:sz="4" w:space="0" w:color="5B9BD5"/>
              <w:bottom w:val="single" w:sz="4" w:space="0" w:color="5B9BD5"/>
              <w:right w:val="single" w:sz="4" w:space="0" w:color="5B9BD5"/>
            </w:tcBorders>
            <w:shd w:val="clear" w:color="auto" w:fill="auto"/>
          </w:tcPr>
          <w:p w14:paraId="34DA3143" w14:textId="77777777" w:rsidR="00C07001" w:rsidRPr="00E57E91" w:rsidRDefault="00C07001" w:rsidP="00983768">
            <w:pPr>
              <w:spacing w:after="0" w:line="276" w:lineRule="auto"/>
              <w:jc w:val="center"/>
              <w:rPr>
                <w:rFonts w:ascii="Times New Roman" w:hAnsi="Times New Roman" w:cs="Times New Roman"/>
                <w:b/>
                <w:snapToGrid w:val="0"/>
                <w:sz w:val="24"/>
                <w:szCs w:val="24"/>
                <w:lang w:val="sv-SE"/>
              </w:rPr>
            </w:pPr>
            <w:r w:rsidRPr="00E57E91">
              <w:rPr>
                <w:rFonts w:ascii="Times New Roman" w:hAnsi="Times New Roman" w:cs="Times New Roman"/>
                <w:snapToGrid w:val="0"/>
                <w:sz w:val="24"/>
                <w:szCs w:val="24"/>
                <w:lang w:val="sv-SE"/>
              </w:rPr>
              <w:t>APBD</w:t>
            </w:r>
          </w:p>
        </w:tc>
      </w:tr>
      <w:tr w:rsidR="00412288" w:rsidRPr="00E57E91" w14:paraId="6903178D" w14:textId="77777777" w:rsidTr="00C07001">
        <w:tc>
          <w:tcPr>
            <w:tcW w:w="591" w:type="dxa"/>
            <w:tcBorders>
              <w:top w:val="single" w:sz="4" w:space="0" w:color="5B9BD5"/>
              <w:left w:val="single" w:sz="4" w:space="0" w:color="5B9BD5"/>
              <w:bottom w:val="single" w:sz="4" w:space="0" w:color="5B9BD5"/>
              <w:right w:val="single" w:sz="4" w:space="0" w:color="5B9BD5"/>
            </w:tcBorders>
            <w:shd w:val="clear" w:color="auto" w:fill="auto"/>
          </w:tcPr>
          <w:p w14:paraId="72BAD8AC" w14:textId="25172504" w:rsidR="00C07001" w:rsidRPr="00E57E91" w:rsidRDefault="00C07001"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7.</w:t>
            </w:r>
          </w:p>
        </w:tc>
        <w:tc>
          <w:tcPr>
            <w:tcW w:w="4512" w:type="dxa"/>
            <w:tcBorders>
              <w:top w:val="single" w:sz="4" w:space="0" w:color="5B9BD5"/>
              <w:left w:val="single" w:sz="4" w:space="0" w:color="5B9BD5"/>
              <w:bottom w:val="single" w:sz="4" w:space="0" w:color="5B9BD5"/>
              <w:right w:val="single" w:sz="4" w:space="0" w:color="5B9BD5"/>
            </w:tcBorders>
            <w:shd w:val="clear" w:color="auto" w:fill="auto"/>
          </w:tcPr>
          <w:p w14:paraId="05172451" w14:textId="77777777" w:rsidR="00C07001" w:rsidRPr="00E57E91" w:rsidRDefault="00C07001" w:rsidP="00983768">
            <w:pPr>
              <w:spacing w:after="0" w:line="276" w:lineRule="auto"/>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 xml:space="preserve">Peningkatan Diplomasi Seni dan Budaya </w:t>
            </w:r>
          </w:p>
        </w:tc>
        <w:tc>
          <w:tcPr>
            <w:tcW w:w="2395" w:type="dxa"/>
            <w:tcBorders>
              <w:top w:val="single" w:sz="4" w:space="0" w:color="5B9BD5"/>
              <w:left w:val="single" w:sz="4" w:space="0" w:color="5B9BD5"/>
              <w:bottom w:val="single" w:sz="4" w:space="0" w:color="5B9BD5"/>
              <w:right w:val="single" w:sz="4" w:space="0" w:color="5B9BD5"/>
            </w:tcBorders>
            <w:shd w:val="clear" w:color="auto" w:fill="auto"/>
          </w:tcPr>
          <w:p w14:paraId="63D8E535" w14:textId="3A33C5A5" w:rsidR="00C07001" w:rsidRPr="00E57E91" w:rsidRDefault="00C07001" w:rsidP="00983768">
            <w:pPr>
              <w:spacing w:after="0" w:line="276" w:lineRule="auto"/>
              <w:jc w:val="right"/>
              <w:rPr>
                <w:rFonts w:ascii="Times New Roman" w:hAnsi="Times New Roman" w:cs="Times New Roman"/>
                <w:snapToGrid w:val="0"/>
                <w:sz w:val="24"/>
                <w:szCs w:val="24"/>
                <w:lang w:val="en-ID"/>
              </w:rPr>
            </w:pPr>
            <w:r w:rsidRPr="00E57E91">
              <w:rPr>
                <w:rFonts w:ascii="Times New Roman" w:hAnsi="Times New Roman" w:cs="Times New Roman"/>
                <w:snapToGrid w:val="0"/>
                <w:sz w:val="24"/>
                <w:szCs w:val="24"/>
              </w:rPr>
              <w:t>685.804.064,-</w:t>
            </w:r>
          </w:p>
        </w:tc>
        <w:tc>
          <w:tcPr>
            <w:tcW w:w="1117" w:type="dxa"/>
            <w:tcBorders>
              <w:top w:val="single" w:sz="4" w:space="0" w:color="5B9BD5"/>
              <w:left w:val="single" w:sz="4" w:space="0" w:color="5B9BD5"/>
              <w:bottom w:val="single" w:sz="4" w:space="0" w:color="5B9BD5"/>
              <w:right w:val="single" w:sz="4" w:space="0" w:color="5B9BD5"/>
            </w:tcBorders>
            <w:shd w:val="clear" w:color="auto" w:fill="auto"/>
          </w:tcPr>
          <w:p w14:paraId="12DDFB6C" w14:textId="77777777" w:rsidR="00C07001" w:rsidRPr="00E57E91" w:rsidRDefault="00C07001" w:rsidP="00983768">
            <w:pPr>
              <w:spacing w:after="0" w:line="276" w:lineRule="auto"/>
              <w:jc w:val="center"/>
              <w:rPr>
                <w:rFonts w:ascii="Times New Roman" w:hAnsi="Times New Roman" w:cs="Times New Roman"/>
                <w:b/>
                <w:snapToGrid w:val="0"/>
                <w:sz w:val="24"/>
                <w:szCs w:val="24"/>
                <w:lang w:val="sv-SE"/>
              </w:rPr>
            </w:pPr>
            <w:r w:rsidRPr="00E57E91">
              <w:rPr>
                <w:rFonts w:ascii="Times New Roman" w:hAnsi="Times New Roman" w:cs="Times New Roman"/>
                <w:snapToGrid w:val="0"/>
                <w:sz w:val="24"/>
                <w:szCs w:val="24"/>
                <w:lang w:val="sv-SE"/>
              </w:rPr>
              <w:t>APBD</w:t>
            </w:r>
          </w:p>
        </w:tc>
      </w:tr>
      <w:tr w:rsidR="00412288" w:rsidRPr="00E57E91" w14:paraId="2B9A3C9A" w14:textId="77777777" w:rsidTr="006B264E">
        <w:trPr>
          <w:trHeight w:val="591"/>
        </w:trPr>
        <w:tc>
          <w:tcPr>
            <w:tcW w:w="591" w:type="dxa"/>
            <w:tcBorders>
              <w:top w:val="single" w:sz="4" w:space="0" w:color="5B9BD5"/>
              <w:left w:val="single" w:sz="4" w:space="0" w:color="5B9BD5"/>
              <w:bottom w:val="single" w:sz="4" w:space="0" w:color="5B9BD5"/>
              <w:right w:val="single" w:sz="4" w:space="0" w:color="5B9BD5"/>
            </w:tcBorders>
            <w:shd w:val="clear" w:color="auto" w:fill="auto"/>
          </w:tcPr>
          <w:p w14:paraId="2563DB0C" w14:textId="6F89578B" w:rsidR="006B482F" w:rsidRPr="00E57E91" w:rsidRDefault="00C07001"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8</w:t>
            </w:r>
            <w:r w:rsidR="006B482F" w:rsidRPr="00E57E91">
              <w:rPr>
                <w:rFonts w:ascii="Times New Roman" w:hAnsi="Times New Roman" w:cs="Times New Roman"/>
                <w:snapToGrid w:val="0"/>
                <w:sz w:val="24"/>
                <w:szCs w:val="24"/>
                <w:lang w:val="sv-SE"/>
              </w:rPr>
              <w:t>.</w:t>
            </w:r>
          </w:p>
        </w:tc>
        <w:tc>
          <w:tcPr>
            <w:tcW w:w="4512" w:type="dxa"/>
            <w:tcBorders>
              <w:top w:val="single" w:sz="4" w:space="0" w:color="5B9BD5"/>
              <w:left w:val="single" w:sz="4" w:space="0" w:color="5B9BD5"/>
              <w:bottom w:val="single" w:sz="4" w:space="0" w:color="5B9BD5"/>
              <w:right w:val="single" w:sz="4" w:space="0" w:color="5B9BD5"/>
            </w:tcBorders>
            <w:shd w:val="clear" w:color="auto" w:fill="auto"/>
          </w:tcPr>
          <w:p w14:paraId="02D714AF" w14:textId="77777777" w:rsidR="006B482F" w:rsidRPr="00E57E91" w:rsidRDefault="006B482F" w:rsidP="00983768">
            <w:pPr>
              <w:spacing w:after="0" w:line="276" w:lineRule="auto"/>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Pemberdayaan Dan Penguatan Eksitensi Lembaga-lembaga Adat, Seni Dan Budaya</w:t>
            </w:r>
          </w:p>
        </w:tc>
        <w:tc>
          <w:tcPr>
            <w:tcW w:w="2395" w:type="dxa"/>
            <w:tcBorders>
              <w:top w:val="single" w:sz="4" w:space="0" w:color="5B9BD5"/>
              <w:left w:val="single" w:sz="4" w:space="0" w:color="5B9BD5"/>
              <w:bottom w:val="single" w:sz="4" w:space="0" w:color="5B9BD5"/>
              <w:right w:val="single" w:sz="4" w:space="0" w:color="5B9BD5"/>
            </w:tcBorders>
            <w:shd w:val="clear" w:color="auto" w:fill="auto"/>
          </w:tcPr>
          <w:p w14:paraId="10412F54" w14:textId="7CE8D401" w:rsidR="006B482F" w:rsidRPr="00E57E91" w:rsidRDefault="00C07001" w:rsidP="00983768">
            <w:pPr>
              <w:spacing w:after="0" w:line="276" w:lineRule="auto"/>
              <w:jc w:val="right"/>
              <w:rPr>
                <w:rFonts w:ascii="Times New Roman" w:hAnsi="Times New Roman" w:cs="Times New Roman"/>
                <w:snapToGrid w:val="0"/>
                <w:sz w:val="24"/>
                <w:szCs w:val="24"/>
                <w:lang w:val="en-ID"/>
              </w:rPr>
            </w:pPr>
            <w:r w:rsidRPr="00E57E91">
              <w:rPr>
                <w:rFonts w:ascii="Times New Roman" w:hAnsi="Times New Roman" w:cs="Times New Roman"/>
                <w:snapToGrid w:val="0"/>
                <w:sz w:val="24"/>
                <w:szCs w:val="24"/>
                <w:lang w:val="en-ID"/>
              </w:rPr>
              <w:t>150</w:t>
            </w:r>
            <w:r w:rsidR="006B482F" w:rsidRPr="00E57E91">
              <w:rPr>
                <w:rFonts w:ascii="Times New Roman" w:hAnsi="Times New Roman" w:cs="Times New Roman"/>
                <w:snapToGrid w:val="0"/>
                <w:sz w:val="24"/>
                <w:szCs w:val="24"/>
                <w:lang w:val="en-ID"/>
              </w:rPr>
              <w:t>.</w:t>
            </w:r>
            <w:r w:rsidRPr="00E57E91">
              <w:rPr>
                <w:rFonts w:ascii="Times New Roman" w:hAnsi="Times New Roman" w:cs="Times New Roman"/>
                <w:snapToGrid w:val="0"/>
                <w:sz w:val="24"/>
                <w:szCs w:val="24"/>
                <w:lang w:val="en-ID"/>
              </w:rPr>
              <w:t>000</w:t>
            </w:r>
            <w:r w:rsidR="006B482F" w:rsidRPr="00E57E91">
              <w:rPr>
                <w:rFonts w:ascii="Times New Roman" w:hAnsi="Times New Roman" w:cs="Times New Roman"/>
                <w:snapToGrid w:val="0"/>
                <w:sz w:val="24"/>
                <w:szCs w:val="24"/>
                <w:lang w:val="en-ID"/>
              </w:rPr>
              <w:t>.</w:t>
            </w:r>
            <w:r w:rsidR="009B616F" w:rsidRPr="00E57E91">
              <w:rPr>
                <w:rFonts w:ascii="Times New Roman" w:hAnsi="Times New Roman" w:cs="Times New Roman"/>
                <w:snapToGrid w:val="0"/>
                <w:sz w:val="24"/>
                <w:szCs w:val="24"/>
                <w:lang w:val="en-ID"/>
              </w:rPr>
              <w:t>000</w:t>
            </w:r>
            <w:r w:rsidR="006B482F" w:rsidRPr="00E57E91">
              <w:rPr>
                <w:rFonts w:ascii="Times New Roman" w:hAnsi="Times New Roman" w:cs="Times New Roman"/>
                <w:snapToGrid w:val="0"/>
                <w:sz w:val="24"/>
                <w:szCs w:val="24"/>
                <w:lang w:val="en-ID"/>
              </w:rPr>
              <w:t>,-</w:t>
            </w:r>
          </w:p>
        </w:tc>
        <w:tc>
          <w:tcPr>
            <w:tcW w:w="1117" w:type="dxa"/>
            <w:tcBorders>
              <w:top w:val="single" w:sz="4" w:space="0" w:color="5B9BD5"/>
              <w:left w:val="single" w:sz="4" w:space="0" w:color="5B9BD5"/>
              <w:bottom w:val="single" w:sz="4" w:space="0" w:color="5B9BD5"/>
              <w:right w:val="single" w:sz="4" w:space="0" w:color="5B9BD5"/>
            </w:tcBorders>
            <w:shd w:val="clear" w:color="auto" w:fill="auto"/>
          </w:tcPr>
          <w:p w14:paraId="2FC1745F" w14:textId="77777777" w:rsidR="006B482F" w:rsidRPr="00E57E91" w:rsidRDefault="006B482F" w:rsidP="00983768">
            <w:pPr>
              <w:spacing w:after="0" w:line="276" w:lineRule="auto"/>
              <w:jc w:val="center"/>
              <w:rPr>
                <w:rFonts w:ascii="Times New Roman" w:hAnsi="Times New Roman" w:cs="Times New Roman"/>
                <w:b/>
                <w:snapToGrid w:val="0"/>
                <w:sz w:val="24"/>
                <w:szCs w:val="24"/>
                <w:lang w:val="sv-SE"/>
              </w:rPr>
            </w:pPr>
            <w:r w:rsidRPr="00E57E91">
              <w:rPr>
                <w:rFonts w:ascii="Times New Roman" w:hAnsi="Times New Roman" w:cs="Times New Roman"/>
                <w:snapToGrid w:val="0"/>
                <w:sz w:val="24"/>
                <w:szCs w:val="24"/>
                <w:lang w:val="sv-SE"/>
              </w:rPr>
              <w:t>APBD</w:t>
            </w:r>
          </w:p>
        </w:tc>
      </w:tr>
      <w:tr w:rsidR="00412288" w:rsidRPr="00E57E91" w14:paraId="3B096623" w14:textId="77777777" w:rsidTr="006B264E">
        <w:tc>
          <w:tcPr>
            <w:tcW w:w="591" w:type="dxa"/>
            <w:tcBorders>
              <w:top w:val="single" w:sz="4" w:space="0" w:color="5B9BD5"/>
              <w:left w:val="single" w:sz="4" w:space="0" w:color="5B9BD5"/>
              <w:bottom w:val="single" w:sz="4" w:space="0" w:color="5B9BD5"/>
              <w:right w:val="single" w:sz="4" w:space="0" w:color="5B9BD5"/>
            </w:tcBorders>
            <w:shd w:val="clear" w:color="auto" w:fill="auto"/>
          </w:tcPr>
          <w:p w14:paraId="327C5FAB" w14:textId="77777777" w:rsidR="006B482F" w:rsidRPr="00E57E91" w:rsidRDefault="006B482F" w:rsidP="00983768">
            <w:pPr>
              <w:spacing w:after="0" w:line="276" w:lineRule="auto"/>
              <w:jc w:val="center"/>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9.</w:t>
            </w:r>
          </w:p>
        </w:tc>
        <w:tc>
          <w:tcPr>
            <w:tcW w:w="4512" w:type="dxa"/>
            <w:tcBorders>
              <w:top w:val="single" w:sz="4" w:space="0" w:color="5B9BD5"/>
              <w:left w:val="single" w:sz="4" w:space="0" w:color="5B9BD5"/>
              <w:bottom w:val="single" w:sz="4" w:space="0" w:color="5B9BD5"/>
              <w:right w:val="single" w:sz="4" w:space="0" w:color="5B9BD5"/>
            </w:tcBorders>
            <w:shd w:val="clear" w:color="auto" w:fill="auto"/>
          </w:tcPr>
          <w:p w14:paraId="686F008E" w14:textId="77777777" w:rsidR="006B482F" w:rsidRPr="00E57E91" w:rsidRDefault="006B482F" w:rsidP="00983768">
            <w:pPr>
              <w:spacing w:after="0" w:line="276" w:lineRule="auto"/>
              <w:rPr>
                <w:rFonts w:ascii="Times New Roman" w:hAnsi="Times New Roman" w:cs="Times New Roman"/>
                <w:snapToGrid w:val="0"/>
                <w:sz w:val="24"/>
                <w:szCs w:val="24"/>
                <w:lang w:val="sv-SE"/>
              </w:rPr>
            </w:pPr>
            <w:r w:rsidRPr="00E57E91">
              <w:rPr>
                <w:rFonts w:ascii="Times New Roman" w:hAnsi="Times New Roman" w:cs="Times New Roman"/>
                <w:snapToGrid w:val="0"/>
                <w:sz w:val="24"/>
                <w:szCs w:val="24"/>
                <w:lang w:val="sv-SE"/>
              </w:rPr>
              <w:t>Pengembangan Dan Penguatan Nilai Budaya</w:t>
            </w:r>
          </w:p>
        </w:tc>
        <w:tc>
          <w:tcPr>
            <w:tcW w:w="2395" w:type="dxa"/>
            <w:tcBorders>
              <w:top w:val="single" w:sz="4" w:space="0" w:color="5B9BD5"/>
              <w:left w:val="single" w:sz="4" w:space="0" w:color="5B9BD5"/>
              <w:bottom w:val="single" w:sz="4" w:space="0" w:color="5B9BD5"/>
              <w:right w:val="single" w:sz="4" w:space="0" w:color="5B9BD5"/>
            </w:tcBorders>
            <w:shd w:val="clear" w:color="auto" w:fill="auto"/>
          </w:tcPr>
          <w:p w14:paraId="057534D6" w14:textId="4B559A78" w:rsidR="006B482F" w:rsidRPr="00E57E91" w:rsidRDefault="00C07001" w:rsidP="00983768">
            <w:pPr>
              <w:spacing w:after="0" w:line="276" w:lineRule="auto"/>
              <w:jc w:val="right"/>
              <w:rPr>
                <w:rFonts w:ascii="Times New Roman" w:hAnsi="Times New Roman" w:cs="Times New Roman"/>
                <w:snapToGrid w:val="0"/>
                <w:sz w:val="24"/>
                <w:szCs w:val="24"/>
                <w:lang w:val="en-ID"/>
              </w:rPr>
            </w:pPr>
            <w:r w:rsidRPr="00E57E91">
              <w:rPr>
                <w:rFonts w:ascii="Times New Roman" w:hAnsi="Times New Roman" w:cs="Times New Roman"/>
                <w:snapToGrid w:val="0"/>
                <w:sz w:val="24"/>
                <w:szCs w:val="24"/>
                <w:lang w:val="en-ID"/>
              </w:rPr>
              <w:t>12.</w:t>
            </w:r>
            <w:r w:rsidR="006B482F" w:rsidRPr="00E57E91">
              <w:rPr>
                <w:rFonts w:ascii="Times New Roman" w:hAnsi="Times New Roman" w:cs="Times New Roman"/>
                <w:snapToGrid w:val="0"/>
                <w:sz w:val="24"/>
                <w:szCs w:val="24"/>
                <w:lang w:val="en-ID"/>
              </w:rPr>
              <w:t>0</w:t>
            </w:r>
            <w:r w:rsidRPr="00E57E91">
              <w:rPr>
                <w:rFonts w:ascii="Times New Roman" w:hAnsi="Times New Roman" w:cs="Times New Roman"/>
                <w:snapToGrid w:val="0"/>
                <w:sz w:val="24"/>
                <w:szCs w:val="24"/>
                <w:lang w:val="en-ID"/>
              </w:rPr>
              <w:t>96</w:t>
            </w:r>
            <w:r w:rsidR="006B482F" w:rsidRPr="00E57E91">
              <w:rPr>
                <w:rFonts w:ascii="Times New Roman" w:hAnsi="Times New Roman" w:cs="Times New Roman"/>
                <w:snapToGrid w:val="0"/>
                <w:sz w:val="24"/>
                <w:szCs w:val="24"/>
                <w:lang w:val="en-ID"/>
              </w:rPr>
              <w:t>.</w:t>
            </w:r>
            <w:r w:rsidRPr="00E57E91">
              <w:rPr>
                <w:rFonts w:ascii="Times New Roman" w:hAnsi="Times New Roman" w:cs="Times New Roman"/>
                <w:snapToGrid w:val="0"/>
                <w:sz w:val="24"/>
                <w:szCs w:val="24"/>
                <w:lang w:val="en-ID"/>
              </w:rPr>
              <w:t>739</w:t>
            </w:r>
            <w:r w:rsidR="006B482F" w:rsidRPr="00E57E91">
              <w:rPr>
                <w:rFonts w:ascii="Times New Roman" w:hAnsi="Times New Roman" w:cs="Times New Roman"/>
                <w:snapToGrid w:val="0"/>
                <w:sz w:val="24"/>
                <w:szCs w:val="24"/>
                <w:lang w:val="en-ID"/>
              </w:rPr>
              <w:t>.</w:t>
            </w:r>
            <w:r w:rsidRPr="00E57E91">
              <w:rPr>
                <w:rFonts w:ascii="Times New Roman" w:hAnsi="Times New Roman" w:cs="Times New Roman"/>
                <w:snapToGrid w:val="0"/>
                <w:sz w:val="24"/>
                <w:szCs w:val="24"/>
                <w:lang w:val="en-ID"/>
              </w:rPr>
              <w:t>333</w:t>
            </w:r>
            <w:r w:rsidR="006B482F" w:rsidRPr="00E57E91">
              <w:rPr>
                <w:rFonts w:ascii="Times New Roman" w:hAnsi="Times New Roman" w:cs="Times New Roman"/>
                <w:snapToGrid w:val="0"/>
                <w:sz w:val="24"/>
                <w:szCs w:val="24"/>
                <w:lang w:val="en-ID"/>
              </w:rPr>
              <w:t>,-</w:t>
            </w:r>
          </w:p>
        </w:tc>
        <w:tc>
          <w:tcPr>
            <w:tcW w:w="1117" w:type="dxa"/>
            <w:tcBorders>
              <w:top w:val="single" w:sz="4" w:space="0" w:color="5B9BD5"/>
              <w:left w:val="single" w:sz="4" w:space="0" w:color="5B9BD5"/>
              <w:bottom w:val="single" w:sz="4" w:space="0" w:color="5B9BD5"/>
              <w:right w:val="single" w:sz="4" w:space="0" w:color="5B9BD5"/>
            </w:tcBorders>
            <w:shd w:val="clear" w:color="auto" w:fill="auto"/>
          </w:tcPr>
          <w:p w14:paraId="7C78A2C5" w14:textId="77777777" w:rsidR="006B482F" w:rsidRPr="00E57E91" w:rsidRDefault="006B482F" w:rsidP="00983768">
            <w:pPr>
              <w:spacing w:after="0" w:line="276" w:lineRule="auto"/>
              <w:jc w:val="center"/>
              <w:rPr>
                <w:rFonts w:ascii="Times New Roman" w:hAnsi="Times New Roman" w:cs="Times New Roman"/>
                <w:b/>
                <w:snapToGrid w:val="0"/>
                <w:sz w:val="24"/>
                <w:szCs w:val="24"/>
                <w:lang w:val="sv-SE"/>
              </w:rPr>
            </w:pPr>
            <w:r w:rsidRPr="00E57E91">
              <w:rPr>
                <w:rFonts w:ascii="Times New Roman" w:hAnsi="Times New Roman" w:cs="Times New Roman"/>
                <w:snapToGrid w:val="0"/>
                <w:sz w:val="24"/>
                <w:szCs w:val="24"/>
                <w:lang w:val="sv-SE"/>
              </w:rPr>
              <w:t>APBD</w:t>
            </w:r>
          </w:p>
        </w:tc>
      </w:tr>
      <w:tr w:rsidR="00412288" w:rsidRPr="00E57E91" w14:paraId="438D38BF" w14:textId="77777777" w:rsidTr="006B264E">
        <w:trPr>
          <w:trHeight w:val="467"/>
        </w:trPr>
        <w:tc>
          <w:tcPr>
            <w:tcW w:w="591" w:type="dxa"/>
            <w:tcBorders>
              <w:top w:val="single" w:sz="4" w:space="0" w:color="5B9BD5"/>
              <w:left w:val="single" w:sz="4" w:space="0" w:color="5B9BD5"/>
              <w:bottom w:val="single" w:sz="4" w:space="0" w:color="5B9BD5"/>
              <w:right w:val="single" w:sz="4" w:space="0" w:color="5B9BD5"/>
            </w:tcBorders>
            <w:shd w:val="clear" w:color="auto" w:fill="BFBFBF"/>
            <w:vAlign w:val="center"/>
          </w:tcPr>
          <w:p w14:paraId="2F62E005" w14:textId="77777777" w:rsidR="006B482F" w:rsidRPr="00E57E91" w:rsidRDefault="006B482F" w:rsidP="006B264E">
            <w:pPr>
              <w:spacing w:after="0" w:line="240" w:lineRule="auto"/>
              <w:jc w:val="both"/>
              <w:rPr>
                <w:rFonts w:ascii="Times New Roman" w:hAnsi="Times New Roman" w:cs="Times New Roman"/>
                <w:b/>
                <w:snapToGrid w:val="0"/>
                <w:sz w:val="24"/>
                <w:szCs w:val="24"/>
                <w:lang w:val="sv-SE"/>
              </w:rPr>
            </w:pPr>
          </w:p>
        </w:tc>
        <w:tc>
          <w:tcPr>
            <w:tcW w:w="4512" w:type="dxa"/>
            <w:tcBorders>
              <w:top w:val="single" w:sz="4" w:space="0" w:color="5B9BD5"/>
              <w:left w:val="single" w:sz="4" w:space="0" w:color="5B9BD5"/>
              <w:bottom w:val="single" w:sz="4" w:space="0" w:color="5B9BD5"/>
              <w:right w:val="single" w:sz="4" w:space="0" w:color="5B9BD5"/>
            </w:tcBorders>
            <w:shd w:val="clear" w:color="auto" w:fill="BFBFBF"/>
            <w:vAlign w:val="center"/>
          </w:tcPr>
          <w:p w14:paraId="7F38ECC4" w14:textId="77777777" w:rsidR="006B482F" w:rsidRPr="00E57E91" w:rsidRDefault="006B482F" w:rsidP="006B264E">
            <w:pPr>
              <w:spacing w:after="0" w:line="240" w:lineRule="auto"/>
              <w:jc w:val="center"/>
              <w:rPr>
                <w:rFonts w:ascii="Times New Roman" w:hAnsi="Times New Roman" w:cs="Times New Roman"/>
                <w:b/>
                <w:snapToGrid w:val="0"/>
                <w:sz w:val="24"/>
                <w:szCs w:val="24"/>
                <w:lang w:val="sv-SE"/>
              </w:rPr>
            </w:pPr>
            <w:r w:rsidRPr="00E57E91">
              <w:rPr>
                <w:rFonts w:ascii="Times New Roman" w:hAnsi="Times New Roman" w:cs="Times New Roman"/>
                <w:b/>
                <w:snapToGrid w:val="0"/>
                <w:sz w:val="24"/>
                <w:szCs w:val="24"/>
                <w:lang w:val="sv-SE"/>
              </w:rPr>
              <w:t>JUMLAH</w:t>
            </w:r>
          </w:p>
        </w:tc>
        <w:tc>
          <w:tcPr>
            <w:tcW w:w="2395" w:type="dxa"/>
            <w:tcBorders>
              <w:top w:val="single" w:sz="4" w:space="0" w:color="5B9BD5"/>
              <w:left w:val="single" w:sz="4" w:space="0" w:color="5B9BD5"/>
              <w:bottom w:val="single" w:sz="4" w:space="0" w:color="5B9BD5"/>
              <w:right w:val="single" w:sz="4" w:space="0" w:color="5B9BD5"/>
            </w:tcBorders>
            <w:shd w:val="clear" w:color="auto" w:fill="BFBFBF"/>
            <w:vAlign w:val="center"/>
          </w:tcPr>
          <w:p w14:paraId="45E009F2" w14:textId="19D6269A" w:rsidR="006B482F" w:rsidRPr="00E57E91" w:rsidRDefault="00C07001" w:rsidP="006B264E">
            <w:pPr>
              <w:spacing w:after="0" w:line="240" w:lineRule="auto"/>
              <w:jc w:val="right"/>
              <w:rPr>
                <w:rFonts w:ascii="Times New Roman" w:hAnsi="Times New Roman" w:cs="Times New Roman"/>
                <w:b/>
                <w:snapToGrid w:val="0"/>
                <w:sz w:val="24"/>
                <w:szCs w:val="24"/>
                <w:lang w:val="en-ID"/>
              </w:rPr>
            </w:pPr>
            <w:r w:rsidRPr="00E57E91">
              <w:rPr>
                <w:rFonts w:ascii="Times New Roman" w:hAnsi="Times New Roman" w:cs="Times New Roman"/>
                <w:b/>
                <w:snapToGrid w:val="0"/>
                <w:sz w:val="24"/>
                <w:szCs w:val="24"/>
                <w:lang w:val="en-ID"/>
              </w:rPr>
              <w:t>21</w:t>
            </w:r>
            <w:r w:rsidR="006B482F" w:rsidRPr="00E57E91">
              <w:rPr>
                <w:rFonts w:ascii="Times New Roman" w:hAnsi="Times New Roman" w:cs="Times New Roman"/>
                <w:b/>
                <w:snapToGrid w:val="0"/>
                <w:sz w:val="24"/>
                <w:szCs w:val="24"/>
                <w:lang w:val="en-ID"/>
              </w:rPr>
              <w:t>.</w:t>
            </w:r>
            <w:r w:rsidRPr="00E57E91">
              <w:rPr>
                <w:rFonts w:ascii="Times New Roman" w:hAnsi="Times New Roman" w:cs="Times New Roman"/>
                <w:b/>
                <w:snapToGrid w:val="0"/>
                <w:sz w:val="24"/>
                <w:szCs w:val="24"/>
                <w:lang w:val="en-ID"/>
              </w:rPr>
              <w:t>083</w:t>
            </w:r>
            <w:r w:rsidR="006B482F" w:rsidRPr="00E57E91">
              <w:rPr>
                <w:rFonts w:ascii="Times New Roman" w:hAnsi="Times New Roman" w:cs="Times New Roman"/>
                <w:b/>
                <w:snapToGrid w:val="0"/>
                <w:sz w:val="24"/>
                <w:szCs w:val="24"/>
                <w:lang w:val="en-ID"/>
              </w:rPr>
              <w:t>.</w:t>
            </w:r>
            <w:r w:rsidRPr="00E57E91">
              <w:rPr>
                <w:rFonts w:ascii="Times New Roman" w:hAnsi="Times New Roman" w:cs="Times New Roman"/>
                <w:b/>
                <w:snapToGrid w:val="0"/>
                <w:sz w:val="24"/>
                <w:szCs w:val="24"/>
                <w:lang w:val="en-ID"/>
              </w:rPr>
              <w:t>393</w:t>
            </w:r>
            <w:r w:rsidR="006B482F" w:rsidRPr="00E57E91">
              <w:rPr>
                <w:rFonts w:ascii="Times New Roman" w:hAnsi="Times New Roman" w:cs="Times New Roman"/>
                <w:b/>
                <w:snapToGrid w:val="0"/>
                <w:sz w:val="24"/>
                <w:szCs w:val="24"/>
                <w:lang w:val="en-ID"/>
              </w:rPr>
              <w:t>.</w:t>
            </w:r>
            <w:r w:rsidRPr="00E57E91">
              <w:rPr>
                <w:rFonts w:ascii="Times New Roman" w:hAnsi="Times New Roman" w:cs="Times New Roman"/>
                <w:b/>
                <w:snapToGrid w:val="0"/>
                <w:sz w:val="24"/>
                <w:szCs w:val="24"/>
                <w:lang w:val="en-ID"/>
              </w:rPr>
              <w:t>592</w:t>
            </w:r>
            <w:r w:rsidR="006B482F" w:rsidRPr="00E57E91">
              <w:rPr>
                <w:rFonts w:ascii="Times New Roman" w:hAnsi="Times New Roman" w:cs="Times New Roman"/>
                <w:b/>
                <w:snapToGrid w:val="0"/>
                <w:sz w:val="24"/>
                <w:szCs w:val="24"/>
                <w:lang w:val="en-ID"/>
              </w:rPr>
              <w:t>-</w:t>
            </w:r>
          </w:p>
        </w:tc>
        <w:tc>
          <w:tcPr>
            <w:tcW w:w="1117" w:type="dxa"/>
            <w:tcBorders>
              <w:top w:val="single" w:sz="4" w:space="0" w:color="5B9BD5"/>
              <w:left w:val="single" w:sz="4" w:space="0" w:color="5B9BD5"/>
              <w:bottom w:val="single" w:sz="4" w:space="0" w:color="5B9BD5"/>
              <w:right w:val="single" w:sz="4" w:space="0" w:color="5B9BD5"/>
            </w:tcBorders>
            <w:shd w:val="clear" w:color="auto" w:fill="BFBFBF"/>
            <w:vAlign w:val="center"/>
          </w:tcPr>
          <w:p w14:paraId="3EEA74BC" w14:textId="77777777" w:rsidR="006B482F" w:rsidRPr="00E57E91" w:rsidRDefault="006B482F" w:rsidP="006B264E">
            <w:pPr>
              <w:spacing w:after="0" w:line="240" w:lineRule="auto"/>
              <w:jc w:val="center"/>
              <w:rPr>
                <w:rFonts w:ascii="Times New Roman" w:hAnsi="Times New Roman" w:cs="Times New Roman"/>
                <w:b/>
                <w:snapToGrid w:val="0"/>
                <w:sz w:val="24"/>
                <w:szCs w:val="24"/>
                <w:lang w:val="sv-SE"/>
              </w:rPr>
            </w:pPr>
            <w:r w:rsidRPr="00E57E91">
              <w:rPr>
                <w:rFonts w:ascii="Times New Roman" w:hAnsi="Times New Roman" w:cs="Times New Roman"/>
                <w:b/>
                <w:snapToGrid w:val="0"/>
                <w:sz w:val="24"/>
                <w:szCs w:val="24"/>
                <w:lang w:val="sv-SE"/>
              </w:rPr>
              <w:t>APBD</w:t>
            </w:r>
          </w:p>
        </w:tc>
      </w:tr>
    </w:tbl>
    <w:p w14:paraId="47D5478C" w14:textId="77777777" w:rsidR="006B482F" w:rsidRPr="00E57E91" w:rsidRDefault="006B482F" w:rsidP="009A6BE8">
      <w:pPr>
        <w:spacing w:after="0" w:line="360" w:lineRule="auto"/>
        <w:ind w:firstLine="567"/>
        <w:jc w:val="both"/>
        <w:rPr>
          <w:rFonts w:ascii="Times New Roman" w:hAnsi="Times New Roman" w:cs="Times New Roman"/>
          <w:sz w:val="24"/>
          <w:szCs w:val="24"/>
        </w:rPr>
      </w:pPr>
    </w:p>
    <w:p w14:paraId="2BD593F9" w14:textId="77777777" w:rsidR="00412288" w:rsidRPr="00E57E91" w:rsidRDefault="00412288" w:rsidP="009A6BE8">
      <w:pPr>
        <w:spacing w:after="0" w:line="360" w:lineRule="auto"/>
        <w:ind w:firstLine="567"/>
        <w:jc w:val="both"/>
        <w:rPr>
          <w:rFonts w:ascii="Times New Roman" w:hAnsi="Times New Roman" w:cs="Times New Roman"/>
          <w:sz w:val="24"/>
          <w:szCs w:val="24"/>
        </w:rPr>
      </w:pPr>
    </w:p>
    <w:p w14:paraId="3B9A7C9E" w14:textId="77777777" w:rsidR="00412288" w:rsidRPr="00E57E91" w:rsidRDefault="00412288" w:rsidP="009A6BE8">
      <w:pPr>
        <w:spacing w:after="0" w:line="360" w:lineRule="auto"/>
        <w:ind w:firstLine="567"/>
        <w:jc w:val="both"/>
        <w:rPr>
          <w:rFonts w:ascii="Times New Roman" w:hAnsi="Times New Roman" w:cs="Times New Roman"/>
          <w:sz w:val="24"/>
          <w:szCs w:val="24"/>
        </w:rPr>
      </w:pPr>
    </w:p>
    <w:p w14:paraId="30AB85FA" w14:textId="77777777" w:rsidR="00412288" w:rsidRDefault="00412288" w:rsidP="009A6BE8">
      <w:pPr>
        <w:spacing w:after="0" w:line="360" w:lineRule="auto"/>
        <w:ind w:firstLine="567"/>
        <w:jc w:val="both"/>
        <w:rPr>
          <w:rFonts w:ascii="Times New Roman" w:hAnsi="Times New Roman" w:cs="Times New Roman"/>
          <w:sz w:val="24"/>
          <w:szCs w:val="24"/>
        </w:rPr>
      </w:pPr>
    </w:p>
    <w:p w14:paraId="0909F856" w14:textId="77777777" w:rsidR="006878C5" w:rsidRDefault="006878C5" w:rsidP="009A6BE8">
      <w:pPr>
        <w:spacing w:after="0" w:line="360" w:lineRule="auto"/>
        <w:ind w:firstLine="567"/>
        <w:jc w:val="both"/>
        <w:rPr>
          <w:rFonts w:ascii="Times New Roman" w:hAnsi="Times New Roman" w:cs="Times New Roman"/>
          <w:sz w:val="24"/>
          <w:szCs w:val="24"/>
        </w:rPr>
      </w:pPr>
    </w:p>
    <w:p w14:paraId="40A14273" w14:textId="2ABB52D5" w:rsidR="006950E5" w:rsidRPr="00E57E91" w:rsidRDefault="006950E5" w:rsidP="006950E5">
      <w:pPr>
        <w:pStyle w:val="Heading1"/>
        <w:spacing w:line="360" w:lineRule="auto"/>
        <w:jc w:val="center"/>
        <w:rPr>
          <w:rFonts w:ascii="Times New Roman" w:hAnsi="Times New Roman" w:cs="Times New Roman"/>
          <w:color w:val="auto"/>
          <w:sz w:val="24"/>
          <w:szCs w:val="24"/>
        </w:rPr>
      </w:pPr>
      <w:bookmarkStart w:id="9" w:name="_Toc63771596"/>
      <w:r w:rsidRPr="00E57E91">
        <w:rPr>
          <w:rFonts w:ascii="Times New Roman" w:hAnsi="Times New Roman" w:cs="Times New Roman"/>
          <w:color w:val="auto"/>
          <w:sz w:val="24"/>
          <w:szCs w:val="24"/>
        </w:rPr>
        <w:lastRenderedPageBreak/>
        <w:t>BAB III. AKUNTABILITAS KINERJA</w:t>
      </w:r>
      <w:bookmarkEnd w:id="9"/>
    </w:p>
    <w:p w14:paraId="2400C25E" w14:textId="77777777" w:rsidR="006950E5" w:rsidRPr="00E57E91" w:rsidRDefault="006950E5" w:rsidP="006950E5">
      <w:pPr>
        <w:spacing w:line="360" w:lineRule="auto"/>
        <w:rPr>
          <w:rFonts w:ascii="Times New Roman" w:hAnsi="Times New Roman" w:cs="Times New Roman"/>
          <w:sz w:val="24"/>
          <w:szCs w:val="24"/>
        </w:rPr>
      </w:pPr>
    </w:p>
    <w:p w14:paraId="09E0E87F" w14:textId="63D5CB0D" w:rsidR="006950E5" w:rsidRPr="00E57E91" w:rsidRDefault="006950E5" w:rsidP="00071DA7">
      <w:pPr>
        <w:pStyle w:val="Heading2"/>
        <w:numPr>
          <w:ilvl w:val="1"/>
          <w:numId w:val="33"/>
        </w:numPr>
        <w:spacing w:line="360" w:lineRule="auto"/>
        <w:ind w:left="567" w:hanging="567"/>
        <w:rPr>
          <w:rFonts w:ascii="Times New Roman" w:hAnsi="Times New Roman" w:cs="Times New Roman"/>
          <w:color w:val="auto"/>
          <w:sz w:val="24"/>
          <w:szCs w:val="24"/>
        </w:rPr>
      </w:pPr>
      <w:bookmarkStart w:id="10" w:name="_Toc63771597"/>
      <w:r w:rsidRPr="00E57E91">
        <w:rPr>
          <w:rFonts w:ascii="Times New Roman" w:hAnsi="Times New Roman" w:cs="Times New Roman"/>
          <w:color w:val="auto"/>
          <w:sz w:val="24"/>
          <w:szCs w:val="24"/>
        </w:rPr>
        <w:t>Metodologi Pengukuran Capaian Kinerja</w:t>
      </w:r>
      <w:bookmarkEnd w:id="10"/>
    </w:p>
    <w:p w14:paraId="74AC4F89" w14:textId="77777777" w:rsidR="00A36CB0" w:rsidRPr="00E57E91" w:rsidRDefault="00A36CB0" w:rsidP="00A36CB0">
      <w:pPr>
        <w:autoSpaceDE w:val="0"/>
        <w:autoSpaceDN w:val="0"/>
        <w:adjustRightInd w:val="0"/>
        <w:spacing w:after="0" w:line="360" w:lineRule="auto"/>
        <w:ind w:left="360" w:firstLine="360"/>
        <w:jc w:val="both"/>
        <w:rPr>
          <w:rFonts w:ascii="Times New Roman" w:hAnsi="Times New Roman" w:cs="Times New Roman"/>
          <w:color w:val="000000"/>
          <w:sz w:val="24"/>
          <w:szCs w:val="24"/>
        </w:rPr>
      </w:pPr>
      <w:r w:rsidRPr="00E57E91">
        <w:rPr>
          <w:rFonts w:ascii="Times New Roman" w:hAnsi="Times New Roman" w:cs="Times New Roman"/>
          <w:color w:val="000000"/>
          <w:sz w:val="24"/>
          <w:szCs w:val="24"/>
        </w:rPr>
        <w:t xml:space="preserve">Pengukuran Kinerja yang dilakukan adalah pengukuran capaian target kinerja kelompok indikator kinerja sasaran strategis yang ditetapkan dalam Perjanjian Kinerja Dinas Kebudayaan Provinsi Sumatera Barat Tahun 2019. Metode pengukuran kinerja yang digunakan adalah metode pengukuran sederhana dengan membandingkan realisasi dengan target kinerja kelompok indicator kinerja sasaran strategis. </w:t>
      </w:r>
      <w:proofErr w:type="gramStart"/>
      <w:r w:rsidRPr="00E57E91">
        <w:rPr>
          <w:rFonts w:ascii="Times New Roman" w:hAnsi="Times New Roman" w:cs="Times New Roman"/>
          <w:color w:val="000000"/>
          <w:sz w:val="24"/>
          <w:szCs w:val="24"/>
        </w:rPr>
        <w:t>Keberhasilan dan kegagalan pencapaian sasaran strategis diukur dengan capaian kelompok indikator kinerja sasaran strategis yang berkenaan.</w:t>
      </w:r>
      <w:proofErr w:type="gramEnd"/>
      <w:r w:rsidRPr="00E57E91">
        <w:rPr>
          <w:rFonts w:ascii="Times New Roman" w:hAnsi="Times New Roman" w:cs="Times New Roman"/>
          <w:color w:val="000000"/>
          <w:sz w:val="24"/>
          <w:szCs w:val="24"/>
        </w:rPr>
        <w:t xml:space="preserve"> Untuk penilaian keberhasilan/kegagalan pencapaian sasaran strategis dan keberhasilan/kegagalan capaian indikator kinerja, ditetapkan kategori penilaian keberhasilan/kegagalan sebagaimana tercantum pada tabel</w:t>
      </w:r>
    </w:p>
    <w:p w14:paraId="117422A0" w14:textId="77777777" w:rsidR="00A36CB0" w:rsidRPr="00E57E91" w:rsidRDefault="00A36CB0" w:rsidP="00A36CB0">
      <w:pPr>
        <w:autoSpaceDE w:val="0"/>
        <w:autoSpaceDN w:val="0"/>
        <w:adjustRightInd w:val="0"/>
        <w:spacing w:after="0" w:line="360" w:lineRule="auto"/>
        <w:ind w:left="360"/>
        <w:jc w:val="both"/>
        <w:rPr>
          <w:rFonts w:ascii="Times New Roman" w:hAnsi="Times New Roman" w:cs="Times New Roman"/>
          <w:color w:val="000000"/>
          <w:sz w:val="24"/>
          <w:szCs w:val="24"/>
        </w:rPr>
      </w:pPr>
      <w:r w:rsidRPr="00E57E91">
        <w:rPr>
          <w:rFonts w:ascii="Times New Roman" w:hAnsi="Times New Roman" w:cs="Times New Roman"/>
          <w:color w:val="000000"/>
          <w:sz w:val="24"/>
          <w:szCs w:val="24"/>
        </w:rPr>
        <w:t xml:space="preserve"> </w:t>
      </w:r>
      <w:proofErr w:type="gramStart"/>
      <w:r w:rsidRPr="00E57E91">
        <w:rPr>
          <w:rFonts w:ascii="Times New Roman" w:hAnsi="Times New Roman" w:cs="Times New Roman"/>
          <w:color w:val="000000"/>
          <w:sz w:val="24"/>
          <w:szCs w:val="24"/>
        </w:rPr>
        <w:t>berikut</w:t>
      </w:r>
      <w:proofErr w:type="gramEnd"/>
      <w:r w:rsidRPr="00E57E91">
        <w:rPr>
          <w:rFonts w:ascii="Times New Roman" w:hAnsi="Times New Roman" w:cs="Times New Roman"/>
          <w:color w:val="000000"/>
          <w:sz w:val="24"/>
          <w:szCs w:val="24"/>
        </w:rPr>
        <w:t>:</w:t>
      </w:r>
    </w:p>
    <w:p w14:paraId="2F60FE29" w14:textId="77777777" w:rsidR="00A36CB0" w:rsidRPr="00E57E91" w:rsidRDefault="00A36CB0" w:rsidP="00A36CB0">
      <w:pPr>
        <w:autoSpaceDE w:val="0"/>
        <w:autoSpaceDN w:val="0"/>
        <w:adjustRightInd w:val="0"/>
        <w:spacing w:after="0" w:line="360" w:lineRule="auto"/>
        <w:ind w:left="360"/>
        <w:jc w:val="center"/>
        <w:rPr>
          <w:rFonts w:ascii="Times New Roman" w:hAnsi="Times New Roman" w:cs="Times New Roman"/>
          <w:b/>
          <w:iCs/>
          <w:color w:val="000000"/>
          <w:sz w:val="24"/>
          <w:szCs w:val="24"/>
        </w:rPr>
      </w:pPr>
      <w:proofErr w:type="gramStart"/>
      <w:r w:rsidRPr="00E57E91">
        <w:rPr>
          <w:rFonts w:ascii="Times New Roman" w:hAnsi="Times New Roman" w:cs="Times New Roman"/>
          <w:b/>
          <w:iCs/>
          <w:color w:val="000000"/>
          <w:sz w:val="24"/>
          <w:szCs w:val="24"/>
        </w:rPr>
        <w:t>Tabel.</w:t>
      </w:r>
      <w:proofErr w:type="gramEnd"/>
      <w:r w:rsidRPr="00E57E91">
        <w:rPr>
          <w:rFonts w:ascii="Times New Roman" w:hAnsi="Times New Roman" w:cs="Times New Roman"/>
          <w:b/>
          <w:iCs/>
          <w:color w:val="000000"/>
          <w:sz w:val="24"/>
          <w:szCs w:val="24"/>
        </w:rPr>
        <w:t xml:space="preserve"> 3.1</w:t>
      </w:r>
    </w:p>
    <w:p w14:paraId="370340EA" w14:textId="77777777" w:rsidR="00A36CB0" w:rsidRPr="00E57E91" w:rsidRDefault="00A36CB0" w:rsidP="00A36CB0">
      <w:pPr>
        <w:autoSpaceDE w:val="0"/>
        <w:autoSpaceDN w:val="0"/>
        <w:adjustRightInd w:val="0"/>
        <w:spacing w:after="0" w:line="360" w:lineRule="auto"/>
        <w:ind w:left="360"/>
        <w:jc w:val="center"/>
        <w:rPr>
          <w:rFonts w:ascii="Times New Roman" w:hAnsi="Times New Roman" w:cs="Times New Roman"/>
          <w:b/>
          <w:iCs/>
          <w:color w:val="000000"/>
          <w:sz w:val="24"/>
          <w:szCs w:val="24"/>
        </w:rPr>
      </w:pPr>
      <w:r w:rsidRPr="00E57E91">
        <w:rPr>
          <w:rFonts w:ascii="Times New Roman" w:hAnsi="Times New Roman" w:cs="Times New Roman"/>
          <w:b/>
          <w:iCs/>
          <w:color w:val="000000"/>
          <w:sz w:val="24"/>
          <w:szCs w:val="24"/>
        </w:rPr>
        <w:t xml:space="preserve">Klasifikasi penilaian </w:t>
      </w:r>
    </w:p>
    <w:p w14:paraId="12DE1891" w14:textId="77777777" w:rsidR="00A36CB0" w:rsidRPr="00E57E91" w:rsidRDefault="00A36CB0" w:rsidP="00A36CB0">
      <w:pPr>
        <w:autoSpaceDE w:val="0"/>
        <w:autoSpaceDN w:val="0"/>
        <w:adjustRightInd w:val="0"/>
        <w:spacing w:after="0" w:line="360" w:lineRule="auto"/>
        <w:ind w:left="360"/>
        <w:jc w:val="center"/>
        <w:rPr>
          <w:rFonts w:ascii="Times New Roman" w:hAnsi="Times New Roman" w:cs="Times New Roman"/>
          <w:b/>
          <w:iCs/>
          <w:color w:val="000000"/>
          <w:sz w:val="24"/>
          <w:szCs w:val="24"/>
        </w:rPr>
      </w:pPr>
      <w:proofErr w:type="gramStart"/>
      <w:r w:rsidRPr="00E57E91">
        <w:rPr>
          <w:rFonts w:ascii="Times New Roman" w:hAnsi="Times New Roman" w:cs="Times New Roman"/>
          <w:b/>
          <w:iCs/>
          <w:color w:val="000000"/>
          <w:sz w:val="24"/>
          <w:szCs w:val="24"/>
        </w:rPr>
        <w:t>keberhasilan/kegagalan</w:t>
      </w:r>
      <w:proofErr w:type="gramEnd"/>
      <w:r w:rsidRPr="00E57E91">
        <w:rPr>
          <w:rFonts w:ascii="Times New Roman" w:hAnsi="Times New Roman" w:cs="Times New Roman"/>
          <w:b/>
          <w:iCs/>
          <w:color w:val="000000"/>
          <w:sz w:val="24"/>
          <w:szCs w:val="24"/>
        </w:rPr>
        <w:t xml:space="preserve"> Pencapaian Sasaran Strategis</w:t>
      </w:r>
    </w:p>
    <w:p w14:paraId="6D61380F" w14:textId="77777777" w:rsidR="00A36CB0" w:rsidRPr="00E57E91" w:rsidRDefault="00A36CB0" w:rsidP="00A36CB0">
      <w:pPr>
        <w:autoSpaceDE w:val="0"/>
        <w:autoSpaceDN w:val="0"/>
        <w:adjustRightInd w:val="0"/>
        <w:spacing w:after="0" w:line="360" w:lineRule="auto"/>
        <w:ind w:left="360"/>
        <w:jc w:val="center"/>
        <w:rPr>
          <w:rFonts w:ascii="Times New Roman" w:hAnsi="Times New Roman" w:cs="Times New Roman"/>
          <w:b/>
          <w:iCs/>
          <w:color w:val="000000"/>
          <w:sz w:val="24"/>
          <w:szCs w:val="24"/>
        </w:rPr>
      </w:pPr>
      <w:proofErr w:type="gramStart"/>
      <w:r w:rsidRPr="00E57E91">
        <w:rPr>
          <w:rFonts w:ascii="Times New Roman" w:hAnsi="Times New Roman" w:cs="Times New Roman"/>
          <w:b/>
          <w:iCs/>
          <w:color w:val="000000"/>
          <w:sz w:val="24"/>
          <w:szCs w:val="24"/>
        </w:rPr>
        <w:t>dan</w:t>
      </w:r>
      <w:proofErr w:type="gramEnd"/>
      <w:r w:rsidRPr="00E57E91">
        <w:rPr>
          <w:rFonts w:ascii="Times New Roman" w:hAnsi="Times New Roman" w:cs="Times New Roman"/>
          <w:b/>
          <w:iCs/>
          <w:color w:val="000000"/>
          <w:sz w:val="24"/>
          <w:szCs w:val="24"/>
        </w:rPr>
        <w:t xml:space="preserve"> Capaian Indikator Kinerja Tahun 2018</w:t>
      </w:r>
    </w:p>
    <w:p w14:paraId="45B078EE" w14:textId="77777777" w:rsidR="00A36CB0" w:rsidRPr="00E57E91" w:rsidRDefault="00A36CB0" w:rsidP="00A36CB0">
      <w:pPr>
        <w:autoSpaceDE w:val="0"/>
        <w:autoSpaceDN w:val="0"/>
        <w:adjustRightInd w:val="0"/>
        <w:spacing w:after="0" w:line="360" w:lineRule="auto"/>
        <w:ind w:left="360"/>
        <w:jc w:val="both"/>
        <w:rPr>
          <w:rFonts w:ascii="Times New Roman" w:hAnsi="Times New Roman" w:cs="Times New Roman"/>
          <w:color w:val="FFFFFF"/>
          <w:sz w:val="24"/>
          <w:szCs w:val="24"/>
        </w:rPr>
      </w:pPr>
      <w:r w:rsidRPr="00E57E91">
        <w:rPr>
          <w:rFonts w:ascii="Times New Roman" w:hAnsi="Times New Roman" w:cs="Times New Roman"/>
          <w:color w:val="FFFFFF"/>
          <w:sz w:val="24"/>
          <w:szCs w:val="24"/>
        </w:rPr>
        <w:t>NO KLASIFI</w:t>
      </w:r>
    </w:p>
    <w:tbl>
      <w:tblPr>
        <w:tblStyle w:val="TableGrid"/>
        <w:tblW w:w="0" w:type="auto"/>
        <w:tblInd w:w="1548" w:type="dxa"/>
        <w:tblLook w:val="04A0" w:firstRow="1" w:lastRow="0" w:firstColumn="1" w:lastColumn="0" w:noHBand="0" w:noVBand="1"/>
      </w:tblPr>
      <w:tblGrid>
        <w:gridCol w:w="828"/>
        <w:gridCol w:w="2874"/>
        <w:gridCol w:w="2874"/>
      </w:tblGrid>
      <w:tr w:rsidR="00A36CB0" w:rsidRPr="00E57E91" w14:paraId="6897B1F3" w14:textId="77777777" w:rsidTr="00CD46AC">
        <w:trPr>
          <w:trHeight w:val="602"/>
        </w:trPr>
        <w:tc>
          <w:tcPr>
            <w:tcW w:w="828" w:type="dxa"/>
            <w:vAlign w:val="center"/>
          </w:tcPr>
          <w:p w14:paraId="1E1C2871" w14:textId="77777777" w:rsidR="00A36CB0" w:rsidRPr="00E57E91" w:rsidRDefault="00A36CB0" w:rsidP="00CD46AC">
            <w:pPr>
              <w:autoSpaceDE w:val="0"/>
              <w:autoSpaceDN w:val="0"/>
              <w:adjustRightInd w:val="0"/>
              <w:jc w:val="center"/>
              <w:rPr>
                <w:rFonts w:ascii="Times New Roman" w:hAnsi="Times New Roman" w:cs="Times New Roman"/>
                <w:b/>
                <w:sz w:val="24"/>
                <w:szCs w:val="24"/>
              </w:rPr>
            </w:pPr>
            <w:r w:rsidRPr="00E57E91">
              <w:rPr>
                <w:rFonts w:ascii="Times New Roman" w:hAnsi="Times New Roman" w:cs="Times New Roman"/>
                <w:b/>
                <w:sz w:val="24"/>
                <w:szCs w:val="24"/>
              </w:rPr>
              <w:t>No.</w:t>
            </w:r>
          </w:p>
        </w:tc>
        <w:tc>
          <w:tcPr>
            <w:tcW w:w="2874" w:type="dxa"/>
            <w:vAlign w:val="center"/>
          </w:tcPr>
          <w:p w14:paraId="394832B2" w14:textId="77777777" w:rsidR="00A36CB0" w:rsidRPr="00E57E91" w:rsidRDefault="00A36CB0" w:rsidP="00CD46AC">
            <w:pPr>
              <w:autoSpaceDE w:val="0"/>
              <w:autoSpaceDN w:val="0"/>
              <w:adjustRightInd w:val="0"/>
              <w:jc w:val="center"/>
              <w:rPr>
                <w:rFonts w:ascii="Times New Roman" w:hAnsi="Times New Roman" w:cs="Times New Roman"/>
                <w:b/>
                <w:sz w:val="24"/>
                <w:szCs w:val="24"/>
              </w:rPr>
            </w:pPr>
            <w:r w:rsidRPr="00E57E91">
              <w:rPr>
                <w:rFonts w:ascii="Times New Roman" w:hAnsi="Times New Roman" w:cs="Times New Roman"/>
                <w:b/>
                <w:sz w:val="24"/>
                <w:szCs w:val="24"/>
              </w:rPr>
              <w:t>Klasifikasi</w:t>
            </w:r>
          </w:p>
        </w:tc>
        <w:tc>
          <w:tcPr>
            <w:tcW w:w="2874" w:type="dxa"/>
            <w:vAlign w:val="center"/>
          </w:tcPr>
          <w:p w14:paraId="21CDA09F" w14:textId="77777777" w:rsidR="00A36CB0" w:rsidRPr="00E57E91" w:rsidRDefault="00A36CB0" w:rsidP="00CD46AC">
            <w:pPr>
              <w:autoSpaceDE w:val="0"/>
              <w:autoSpaceDN w:val="0"/>
              <w:adjustRightInd w:val="0"/>
              <w:jc w:val="center"/>
              <w:rPr>
                <w:rFonts w:ascii="Times New Roman" w:hAnsi="Times New Roman" w:cs="Times New Roman"/>
                <w:b/>
                <w:sz w:val="24"/>
                <w:szCs w:val="24"/>
              </w:rPr>
            </w:pPr>
            <w:r w:rsidRPr="00E57E91">
              <w:rPr>
                <w:rFonts w:ascii="Times New Roman" w:hAnsi="Times New Roman" w:cs="Times New Roman"/>
                <w:b/>
                <w:sz w:val="24"/>
                <w:szCs w:val="24"/>
              </w:rPr>
              <w:t>Predikat</w:t>
            </w:r>
          </w:p>
        </w:tc>
      </w:tr>
      <w:tr w:rsidR="00A36CB0" w:rsidRPr="00E57E91" w14:paraId="7A65B056" w14:textId="77777777" w:rsidTr="00CD46AC">
        <w:tc>
          <w:tcPr>
            <w:tcW w:w="828" w:type="dxa"/>
          </w:tcPr>
          <w:p w14:paraId="1E92AE57"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1.</w:t>
            </w:r>
          </w:p>
        </w:tc>
        <w:tc>
          <w:tcPr>
            <w:tcW w:w="2874" w:type="dxa"/>
          </w:tcPr>
          <w:p w14:paraId="7C370B21"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&gt; 84%</w:t>
            </w:r>
          </w:p>
        </w:tc>
        <w:tc>
          <w:tcPr>
            <w:tcW w:w="2874" w:type="dxa"/>
          </w:tcPr>
          <w:p w14:paraId="66B2F4C9"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Sangat Baik</w:t>
            </w:r>
          </w:p>
        </w:tc>
      </w:tr>
      <w:tr w:rsidR="00A36CB0" w:rsidRPr="00E57E91" w14:paraId="54409E3F" w14:textId="77777777" w:rsidTr="00CD46AC">
        <w:tc>
          <w:tcPr>
            <w:tcW w:w="828" w:type="dxa"/>
          </w:tcPr>
          <w:p w14:paraId="2A2AD3F8"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2.</w:t>
            </w:r>
          </w:p>
        </w:tc>
        <w:tc>
          <w:tcPr>
            <w:tcW w:w="2874" w:type="dxa"/>
          </w:tcPr>
          <w:p w14:paraId="4812AD2E"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69% - 84%</w:t>
            </w:r>
          </w:p>
        </w:tc>
        <w:tc>
          <w:tcPr>
            <w:tcW w:w="2874" w:type="dxa"/>
          </w:tcPr>
          <w:p w14:paraId="0F8AA09F"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Baik</w:t>
            </w:r>
          </w:p>
        </w:tc>
      </w:tr>
      <w:tr w:rsidR="00A36CB0" w:rsidRPr="00E57E91" w14:paraId="0F216E39" w14:textId="77777777" w:rsidTr="00CD46AC">
        <w:tc>
          <w:tcPr>
            <w:tcW w:w="828" w:type="dxa"/>
          </w:tcPr>
          <w:p w14:paraId="4E03B05A"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3.</w:t>
            </w:r>
          </w:p>
        </w:tc>
        <w:tc>
          <w:tcPr>
            <w:tcW w:w="2874" w:type="dxa"/>
          </w:tcPr>
          <w:p w14:paraId="7E9141E3"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53% - 68%</w:t>
            </w:r>
          </w:p>
        </w:tc>
        <w:tc>
          <w:tcPr>
            <w:tcW w:w="2874" w:type="dxa"/>
          </w:tcPr>
          <w:p w14:paraId="25998F76"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Cukup</w:t>
            </w:r>
          </w:p>
        </w:tc>
      </w:tr>
      <w:tr w:rsidR="00A36CB0" w:rsidRPr="00E57E91" w14:paraId="1378B20D" w14:textId="77777777" w:rsidTr="00CD46AC">
        <w:tc>
          <w:tcPr>
            <w:tcW w:w="828" w:type="dxa"/>
          </w:tcPr>
          <w:p w14:paraId="108E37B5"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4.</w:t>
            </w:r>
          </w:p>
        </w:tc>
        <w:tc>
          <w:tcPr>
            <w:tcW w:w="2874" w:type="dxa"/>
          </w:tcPr>
          <w:p w14:paraId="3AFBDAAB"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&lt;53%</w:t>
            </w:r>
          </w:p>
        </w:tc>
        <w:tc>
          <w:tcPr>
            <w:tcW w:w="2874" w:type="dxa"/>
          </w:tcPr>
          <w:p w14:paraId="6B00A9A3" w14:textId="77777777" w:rsidR="00A36CB0" w:rsidRPr="00E57E91" w:rsidRDefault="00A36CB0" w:rsidP="00CD46AC">
            <w:pPr>
              <w:autoSpaceDE w:val="0"/>
              <w:autoSpaceDN w:val="0"/>
              <w:adjustRightInd w:val="0"/>
              <w:spacing w:line="360" w:lineRule="auto"/>
              <w:jc w:val="center"/>
              <w:rPr>
                <w:rFonts w:ascii="Times New Roman" w:hAnsi="Times New Roman" w:cs="Times New Roman"/>
                <w:sz w:val="24"/>
                <w:szCs w:val="24"/>
              </w:rPr>
            </w:pPr>
            <w:r w:rsidRPr="00E57E91">
              <w:rPr>
                <w:rFonts w:ascii="Times New Roman" w:hAnsi="Times New Roman" w:cs="Times New Roman"/>
                <w:sz w:val="24"/>
                <w:szCs w:val="24"/>
              </w:rPr>
              <w:t>Gagal</w:t>
            </w:r>
          </w:p>
        </w:tc>
      </w:tr>
    </w:tbl>
    <w:p w14:paraId="18535C7D" w14:textId="77777777" w:rsidR="00A36CB0" w:rsidRPr="00E57E91" w:rsidRDefault="00A36CB0" w:rsidP="00A36CB0">
      <w:pPr>
        <w:autoSpaceDE w:val="0"/>
        <w:autoSpaceDN w:val="0"/>
        <w:adjustRightInd w:val="0"/>
        <w:spacing w:after="0" w:line="360" w:lineRule="auto"/>
        <w:ind w:left="1080" w:firstLine="360"/>
        <w:jc w:val="both"/>
        <w:rPr>
          <w:rFonts w:ascii="Times New Roman" w:hAnsi="Times New Roman" w:cs="Times New Roman"/>
          <w:i/>
          <w:iCs/>
          <w:color w:val="000000"/>
          <w:sz w:val="24"/>
          <w:szCs w:val="24"/>
        </w:rPr>
      </w:pPr>
      <w:r w:rsidRPr="00E57E91">
        <w:rPr>
          <w:rFonts w:ascii="Times New Roman" w:hAnsi="Times New Roman" w:cs="Times New Roman"/>
          <w:i/>
          <w:iCs/>
          <w:color w:val="000000"/>
          <w:sz w:val="24"/>
          <w:szCs w:val="24"/>
        </w:rPr>
        <w:t>Sumber: Biro Organisasi Setda Provinsi Sumatera Barat</w:t>
      </w:r>
    </w:p>
    <w:p w14:paraId="510FF0FD" w14:textId="77777777" w:rsidR="00A36CB0" w:rsidRPr="00E57E91" w:rsidRDefault="00A36CB0" w:rsidP="00A36CB0">
      <w:pPr>
        <w:autoSpaceDE w:val="0"/>
        <w:autoSpaceDN w:val="0"/>
        <w:adjustRightInd w:val="0"/>
        <w:spacing w:after="0" w:line="360" w:lineRule="auto"/>
        <w:ind w:left="360"/>
        <w:jc w:val="both"/>
        <w:rPr>
          <w:rFonts w:ascii="Times New Roman" w:hAnsi="Times New Roman" w:cs="Times New Roman"/>
          <w:color w:val="000000"/>
          <w:sz w:val="24"/>
          <w:szCs w:val="24"/>
        </w:rPr>
      </w:pPr>
    </w:p>
    <w:p w14:paraId="6B9D01FC" w14:textId="77777777" w:rsidR="00A36CB0" w:rsidRPr="00E57E91" w:rsidRDefault="00A36CB0" w:rsidP="00A36CB0">
      <w:pPr>
        <w:autoSpaceDE w:val="0"/>
        <w:autoSpaceDN w:val="0"/>
        <w:adjustRightInd w:val="0"/>
        <w:spacing w:after="0" w:line="360" w:lineRule="auto"/>
        <w:ind w:left="360"/>
        <w:jc w:val="both"/>
        <w:rPr>
          <w:rFonts w:ascii="Times New Roman" w:hAnsi="Times New Roman" w:cs="Times New Roman"/>
          <w:color w:val="000000"/>
          <w:sz w:val="24"/>
          <w:szCs w:val="24"/>
        </w:rPr>
      </w:pPr>
      <w:r w:rsidRPr="00E57E91">
        <w:rPr>
          <w:rFonts w:ascii="Times New Roman" w:hAnsi="Times New Roman" w:cs="Times New Roman"/>
          <w:color w:val="000000"/>
          <w:sz w:val="24"/>
          <w:szCs w:val="24"/>
        </w:rPr>
        <w:t xml:space="preserve">Lebih detail, pengukuran kinerja capaian indikator kinerja Dinas Kebudayaan Provinsi Sumatera Barat tahun 2019 dilakukan dengan ketentuan sebagai </w:t>
      </w:r>
      <w:proofErr w:type="gramStart"/>
      <w:r w:rsidRPr="00E57E91">
        <w:rPr>
          <w:rFonts w:ascii="Times New Roman" w:hAnsi="Times New Roman" w:cs="Times New Roman"/>
          <w:color w:val="000000"/>
          <w:sz w:val="24"/>
          <w:szCs w:val="24"/>
        </w:rPr>
        <w:t>berikut :</w:t>
      </w:r>
      <w:proofErr w:type="gramEnd"/>
    </w:p>
    <w:p w14:paraId="016205DB" w14:textId="77777777" w:rsidR="00A36CB0" w:rsidRPr="00E57E91" w:rsidRDefault="00A36CB0" w:rsidP="00A36CB0">
      <w:pPr>
        <w:pStyle w:val="ListParagraph"/>
        <w:numPr>
          <w:ilvl w:val="6"/>
          <w:numId w:val="17"/>
        </w:numPr>
        <w:autoSpaceDE w:val="0"/>
        <w:autoSpaceDN w:val="0"/>
        <w:adjustRightInd w:val="0"/>
        <w:spacing w:after="0" w:line="360" w:lineRule="auto"/>
        <w:ind w:left="720" w:hanging="270"/>
        <w:jc w:val="both"/>
        <w:rPr>
          <w:rFonts w:ascii="Times New Roman" w:hAnsi="Times New Roman" w:cs="Times New Roman"/>
          <w:color w:val="000000"/>
          <w:sz w:val="24"/>
          <w:szCs w:val="24"/>
        </w:rPr>
      </w:pPr>
      <w:r w:rsidRPr="00E57E91">
        <w:rPr>
          <w:rFonts w:ascii="Times New Roman" w:hAnsi="Times New Roman" w:cs="Times New Roman"/>
          <w:color w:val="000000"/>
          <w:sz w:val="24"/>
          <w:szCs w:val="24"/>
        </w:rPr>
        <w:t>Pengukuran kinerja capaian indikator kinerja OPD adalah jumlah pengukuran kinerja indikator kinerja sasaran strategis (Indikator program) dikalikan persentase bobot masing-masing indikator dibagi jumlah indikator sasaran strategis OPD. Dengan rumus :</w:t>
      </w:r>
    </w:p>
    <w:p w14:paraId="288745DA" w14:textId="77777777" w:rsidR="00A36CB0" w:rsidRPr="00E57E91" w:rsidRDefault="00A36CB0" w:rsidP="00A36CB0">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14:paraId="688F84E0" w14:textId="77777777" w:rsidR="00A36CB0" w:rsidRPr="00E57E91" w:rsidRDefault="00A36CB0" w:rsidP="00A36CB0">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r w:rsidRPr="00E57E91">
        <w:rPr>
          <w:rFonts w:ascii="Times New Roman" w:hAnsi="Times New Roman" w:cs="Times New Roman"/>
          <w:color w:val="000000"/>
          <w:sz w:val="24"/>
          <w:szCs w:val="24"/>
        </w:rPr>
        <w:t>Kinerja OPD =</w:t>
      </w:r>
      <m:oMath>
        <m:r>
          <w:rPr>
            <w:rFonts w:ascii="Cambria Math" w:hAnsi="Cambria Math" w:cs="Times New Roman"/>
            <w:color w:val="000000"/>
            <w:sz w:val="24"/>
            <w:szCs w:val="24"/>
          </w:rPr>
          <m:t xml:space="preserve"> </m:t>
        </m:r>
        <m:f>
          <m:fPr>
            <m:ctrlPr>
              <w:rPr>
                <w:rFonts w:ascii="Cambria Math" w:hAnsi="Cambria Math" w:cs="Times New Roman"/>
                <w:i/>
                <w:color w:val="000000"/>
                <w:sz w:val="32"/>
                <w:szCs w:val="32"/>
              </w:rPr>
            </m:ctrlPr>
          </m:fPr>
          <m:num>
            <m:d>
              <m:dPr>
                <m:ctrlPr>
                  <w:rPr>
                    <w:rFonts w:ascii="Cambria Math" w:hAnsi="Cambria Math" w:cs="Times New Roman"/>
                    <w:i/>
                    <w:color w:val="000000"/>
                    <w:sz w:val="32"/>
                    <w:szCs w:val="32"/>
                  </w:rPr>
                </m:ctrlPr>
              </m:d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A×α</m:t>
                    </m:r>
                  </m:e>
                </m:d>
                <m:r>
                  <w:rPr>
                    <w:rFonts w:ascii="Cambria Math" w:hAnsi="Cambria Math" w:cs="Times New Roman"/>
                    <w:color w:val="000000"/>
                    <w:sz w:val="32"/>
                    <w:szCs w:val="32"/>
                  </w:rPr>
                  <m:t>+</m:t>
                </m:r>
                <m:d>
                  <m:dPr>
                    <m:ctrlPr>
                      <w:rPr>
                        <w:rFonts w:ascii="Cambria Math" w:hAnsi="Cambria Math" w:cs="Times New Roman"/>
                        <w:i/>
                        <w:color w:val="000000"/>
                        <w:sz w:val="32"/>
                        <w:szCs w:val="32"/>
                      </w:rPr>
                    </m:ctrlPr>
                  </m:dPr>
                  <m:e>
                    <m:r>
                      <w:rPr>
                        <w:rFonts w:ascii="Cambria Math" w:hAnsi="Cambria Math" w:cs="Times New Roman"/>
                        <w:color w:val="000000"/>
                        <w:sz w:val="32"/>
                        <w:szCs w:val="32"/>
                      </w:rPr>
                      <m:t>A1×α1</m:t>
                    </m:r>
                  </m:e>
                </m:d>
                <m:r>
                  <w:rPr>
                    <w:rFonts w:ascii="Cambria Math" w:hAnsi="Cambria Math" w:cs="Times New Roman"/>
                    <w:color w:val="000000"/>
                    <w:sz w:val="32"/>
                    <w:szCs w:val="32"/>
                  </w:rPr>
                  <m:t>+ …..+</m:t>
                </m:r>
                <m:d>
                  <m:dPr>
                    <m:ctrlPr>
                      <w:rPr>
                        <w:rFonts w:ascii="Cambria Math" w:hAnsi="Cambria Math" w:cs="Times New Roman"/>
                        <w:i/>
                        <w:color w:val="000000"/>
                        <w:sz w:val="32"/>
                        <w:szCs w:val="32"/>
                      </w:rPr>
                    </m:ctrlPr>
                  </m:dPr>
                  <m:e>
                    <m:r>
                      <w:rPr>
                        <w:rFonts w:ascii="Cambria Math" w:hAnsi="Cambria Math" w:cs="Times New Roman"/>
                        <w:color w:val="000000"/>
                        <w:sz w:val="32"/>
                        <w:szCs w:val="32"/>
                      </w:rPr>
                      <m:t>An×αn</m:t>
                    </m:r>
                  </m:e>
                </m:d>
              </m:e>
            </m:d>
          </m:num>
          <m:den>
            <m:r>
              <w:rPr>
                <w:rFonts w:ascii="Cambria Math" w:hAnsi="Cambria Math" w:cs="Times New Roman"/>
                <w:color w:val="000000"/>
                <w:sz w:val="32"/>
                <w:szCs w:val="32"/>
              </w:rPr>
              <m:t>n</m:t>
            </m:r>
          </m:den>
        </m:f>
      </m:oMath>
      <w:r w:rsidRPr="00E57E91">
        <w:rPr>
          <w:rFonts w:ascii="Times New Roman" w:hAnsi="Times New Roman" w:cs="Times New Roman"/>
          <w:color w:val="000000"/>
          <w:sz w:val="24"/>
          <w:szCs w:val="24"/>
        </w:rPr>
        <w:t xml:space="preserve"> </w:t>
      </w:r>
    </w:p>
    <w:p w14:paraId="64E9720E" w14:textId="77777777" w:rsidR="00A36CB0" w:rsidRPr="00E57E91" w:rsidRDefault="00A36CB0" w:rsidP="00A36CB0">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p>
    <w:p w14:paraId="6AC98229" w14:textId="77777777" w:rsidR="00A36CB0" w:rsidRPr="00E57E91" w:rsidRDefault="00A36CB0" w:rsidP="00A36CB0">
      <w:pPr>
        <w:pStyle w:val="ListParagraph"/>
        <w:tabs>
          <w:tab w:val="left" w:pos="2520"/>
          <w:tab w:val="left" w:pos="2790"/>
        </w:tabs>
        <w:autoSpaceDE w:val="0"/>
        <w:autoSpaceDN w:val="0"/>
        <w:adjustRightInd w:val="0"/>
        <w:spacing w:after="0" w:line="360" w:lineRule="auto"/>
        <w:ind w:left="2790" w:right="1836" w:hanging="720"/>
        <w:jc w:val="both"/>
        <w:rPr>
          <w:rFonts w:ascii="Times New Roman" w:hAnsi="Times New Roman" w:cs="Times New Roman"/>
          <w:color w:val="000000"/>
          <w:sz w:val="24"/>
          <w:szCs w:val="24"/>
        </w:rPr>
      </w:pPr>
      <w:r w:rsidRPr="00E57E91">
        <w:rPr>
          <w:rFonts w:ascii="Times New Roman" w:hAnsi="Times New Roman" w:cs="Times New Roman"/>
          <w:color w:val="000000"/>
          <w:sz w:val="24"/>
          <w:szCs w:val="24"/>
        </w:rPr>
        <w:t>A</w:t>
      </w:r>
      <w:r w:rsidRPr="00E57E91">
        <w:rPr>
          <w:rFonts w:ascii="Times New Roman" w:hAnsi="Times New Roman" w:cs="Times New Roman"/>
          <w:color w:val="000000"/>
          <w:sz w:val="24"/>
          <w:szCs w:val="24"/>
        </w:rPr>
        <w:tab/>
        <w:t>=</w:t>
      </w:r>
      <w:r w:rsidRPr="00E57E91">
        <w:rPr>
          <w:rFonts w:ascii="Times New Roman" w:hAnsi="Times New Roman" w:cs="Times New Roman"/>
          <w:color w:val="000000"/>
          <w:sz w:val="24"/>
          <w:szCs w:val="24"/>
        </w:rPr>
        <w:tab/>
        <w:t>pengukuran capaian Indikator kinerja sasaran strategis OPD</w:t>
      </w:r>
    </w:p>
    <w:p w14:paraId="4F93617E" w14:textId="77777777" w:rsidR="00A36CB0" w:rsidRPr="00E57E91" w:rsidRDefault="00A36CB0" w:rsidP="00A36CB0">
      <w:pPr>
        <w:pStyle w:val="ListParagraph"/>
        <w:tabs>
          <w:tab w:val="left" w:pos="2520"/>
          <w:tab w:val="left" w:pos="2790"/>
        </w:tabs>
        <w:autoSpaceDE w:val="0"/>
        <w:autoSpaceDN w:val="0"/>
        <w:adjustRightInd w:val="0"/>
        <w:spacing w:after="0" w:line="360" w:lineRule="auto"/>
        <w:ind w:left="2790" w:hanging="720"/>
        <w:jc w:val="both"/>
        <w:rPr>
          <w:rFonts w:ascii="Times New Roman" w:hAnsi="Times New Roman" w:cs="Times New Roman"/>
          <w:color w:val="000000"/>
          <w:sz w:val="24"/>
          <w:szCs w:val="24"/>
        </w:rPr>
      </w:pPr>
      <m:oMath>
        <m:r>
          <w:rPr>
            <w:rFonts w:ascii="Cambria Math" w:hAnsi="Cambria Math" w:cs="Times New Roman"/>
            <w:color w:val="000000"/>
            <w:sz w:val="32"/>
            <w:szCs w:val="32"/>
          </w:rPr>
          <m:t>α</m:t>
        </m:r>
      </m:oMath>
      <w:r w:rsidRPr="00E57E91">
        <w:rPr>
          <w:rFonts w:ascii="Times New Roman" w:hAnsi="Times New Roman" w:cs="Times New Roman"/>
          <w:color w:val="000000"/>
          <w:sz w:val="24"/>
          <w:szCs w:val="24"/>
        </w:rPr>
        <w:t xml:space="preserve"> </w:t>
      </w:r>
      <w:r w:rsidRPr="00E57E91">
        <w:rPr>
          <w:rFonts w:ascii="Times New Roman" w:hAnsi="Times New Roman" w:cs="Times New Roman"/>
          <w:color w:val="000000"/>
          <w:sz w:val="24"/>
          <w:szCs w:val="24"/>
        </w:rPr>
        <w:tab/>
        <w:t xml:space="preserve">= </w:t>
      </w:r>
      <w:r w:rsidRPr="00E57E91">
        <w:rPr>
          <w:rFonts w:ascii="Times New Roman" w:hAnsi="Times New Roman" w:cs="Times New Roman"/>
          <w:color w:val="000000"/>
          <w:sz w:val="24"/>
          <w:szCs w:val="24"/>
        </w:rPr>
        <w:tab/>
        <w:t xml:space="preserve">Bobot indikator (total jumlah bobot indikator 100%) </w:t>
      </w:r>
    </w:p>
    <w:p w14:paraId="64100FB0" w14:textId="77777777" w:rsidR="00A36CB0" w:rsidRPr="00E57E91" w:rsidRDefault="00A36CB0" w:rsidP="00A36CB0">
      <w:pPr>
        <w:pStyle w:val="ListParagraph"/>
        <w:tabs>
          <w:tab w:val="left" w:pos="2520"/>
          <w:tab w:val="left" w:pos="2790"/>
        </w:tabs>
        <w:autoSpaceDE w:val="0"/>
        <w:autoSpaceDN w:val="0"/>
        <w:adjustRightInd w:val="0"/>
        <w:spacing w:after="0" w:line="360" w:lineRule="auto"/>
        <w:ind w:left="2790" w:hanging="720"/>
        <w:jc w:val="both"/>
        <w:rPr>
          <w:rFonts w:ascii="Times New Roman" w:hAnsi="Times New Roman" w:cs="Times New Roman"/>
          <w:color w:val="000000"/>
          <w:sz w:val="24"/>
          <w:szCs w:val="24"/>
        </w:rPr>
      </w:pPr>
      <w:r w:rsidRPr="00E57E91">
        <w:rPr>
          <w:rFonts w:ascii="Times New Roman" w:hAnsi="Times New Roman" w:cs="Times New Roman"/>
          <w:color w:val="000000"/>
          <w:sz w:val="24"/>
          <w:szCs w:val="24"/>
        </w:rPr>
        <w:t xml:space="preserve">n </w:t>
      </w:r>
      <w:r w:rsidRPr="00E57E91">
        <w:rPr>
          <w:rFonts w:ascii="Times New Roman" w:hAnsi="Times New Roman" w:cs="Times New Roman"/>
          <w:color w:val="000000"/>
          <w:sz w:val="24"/>
          <w:szCs w:val="24"/>
        </w:rPr>
        <w:tab/>
        <w:t xml:space="preserve">= </w:t>
      </w:r>
      <w:r w:rsidRPr="00E57E91">
        <w:rPr>
          <w:rFonts w:ascii="Times New Roman" w:hAnsi="Times New Roman" w:cs="Times New Roman"/>
          <w:color w:val="000000"/>
          <w:sz w:val="24"/>
          <w:szCs w:val="24"/>
        </w:rPr>
        <w:tab/>
        <w:t>Jumlah indicator</w:t>
      </w:r>
    </w:p>
    <w:p w14:paraId="5736C8E0" w14:textId="77777777" w:rsidR="00A36CB0" w:rsidRPr="00E57E91" w:rsidRDefault="00A36CB0" w:rsidP="00A36CB0">
      <w:pPr>
        <w:autoSpaceDE w:val="0"/>
        <w:autoSpaceDN w:val="0"/>
        <w:adjustRightInd w:val="0"/>
        <w:spacing w:after="0" w:line="360" w:lineRule="auto"/>
        <w:jc w:val="both"/>
        <w:rPr>
          <w:rFonts w:ascii="Times New Roman" w:hAnsi="Times New Roman" w:cs="Times New Roman"/>
          <w:color w:val="000000"/>
          <w:sz w:val="24"/>
          <w:szCs w:val="24"/>
        </w:rPr>
      </w:pPr>
      <w:r w:rsidRPr="00E57E91">
        <w:rPr>
          <w:rFonts w:ascii="Times New Roman" w:hAnsi="Times New Roman" w:cs="Times New Roman"/>
          <w:color w:val="000000"/>
          <w:sz w:val="24"/>
          <w:szCs w:val="24"/>
        </w:rPr>
        <w:tab/>
      </w:r>
    </w:p>
    <w:p w14:paraId="6BC50F77" w14:textId="77777777" w:rsidR="00A36CB0" w:rsidRPr="00E57E91" w:rsidRDefault="00A36CB0" w:rsidP="00A36CB0">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57E91">
        <w:rPr>
          <w:rFonts w:ascii="Times New Roman" w:hAnsi="Times New Roman" w:cs="Times New Roman"/>
          <w:color w:val="000000"/>
          <w:sz w:val="24"/>
          <w:szCs w:val="24"/>
        </w:rPr>
        <w:t xml:space="preserve">Rumus mengukur capaian indicator kinerja sasaran </w:t>
      </w:r>
      <w:proofErr w:type="gramStart"/>
      <w:r w:rsidRPr="00E57E91">
        <w:rPr>
          <w:rFonts w:ascii="Times New Roman" w:hAnsi="Times New Roman" w:cs="Times New Roman"/>
          <w:color w:val="000000"/>
          <w:sz w:val="24"/>
          <w:szCs w:val="24"/>
        </w:rPr>
        <w:t>adalah :</w:t>
      </w:r>
      <w:proofErr w:type="gramEnd"/>
    </w:p>
    <w:p w14:paraId="01EF3D1F" w14:textId="77777777" w:rsidR="00A36CB0" w:rsidRPr="00E57E91" w:rsidRDefault="00A36CB0" w:rsidP="00A36CB0">
      <w:pPr>
        <w:tabs>
          <w:tab w:val="left" w:pos="1980"/>
          <w:tab w:val="left" w:pos="2160"/>
        </w:tabs>
        <w:autoSpaceDE w:val="0"/>
        <w:autoSpaceDN w:val="0"/>
        <w:adjustRightInd w:val="0"/>
        <w:spacing w:after="0" w:line="360" w:lineRule="auto"/>
        <w:ind w:left="360" w:firstLine="1170"/>
        <w:jc w:val="both"/>
        <w:rPr>
          <w:rFonts w:ascii="Times New Roman" w:eastAsiaTheme="minorEastAsia" w:hAnsi="Times New Roman" w:cs="Times New Roman"/>
          <w:color w:val="000000"/>
          <w:sz w:val="32"/>
          <w:szCs w:val="32"/>
        </w:rPr>
      </w:pPr>
      <w:r w:rsidRPr="00E57E91">
        <w:rPr>
          <w:rFonts w:ascii="Times New Roman" w:hAnsi="Times New Roman" w:cs="Times New Roman"/>
          <w:color w:val="000000"/>
          <w:sz w:val="24"/>
          <w:szCs w:val="24"/>
        </w:rPr>
        <w:t>A</w:t>
      </w:r>
      <w:r w:rsidRPr="00E57E91">
        <w:rPr>
          <w:rFonts w:ascii="Times New Roman" w:hAnsi="Times New Roman" w:cs="Times New Roman"/>
          <w:color w:val="000000"/>
          <w:sz w:val="24"/>
          <w:szCs w:val="24"/>
        </w:rPr>
        <w:tab/>
        <w:t xml:space="preserve">= </w:t>
      </w:r>
      <w:r w:rsidRPr="00E57E91">
        <w:rPr>
          <w:rFonts w:ascii="Times New Roman" w:hAnsi="Times New Roman" w:cs="Times New Roman"/>
          <w:color w:val="000000"/>
          <w:sz w:val="24"/>
          <w:szCs w:val="24"/>
        </w:rPr>
        <w:tab/>
      </w:r>
      <m:oMath>
        <m:f>
          <m:fPr>
            <m:ctrlPr>
              <w:rPr>
                <w:rFonts w:ascii="Cambria Math" w:hAnsi="Cambria Math" w:cs="Times New Roman"/>
                <w:i/>
                <w:color w:val="000000"/>
                <w:sz w:val="32"/>
                <w:szCs w:val="32"/>
              </w:rPr>
            </m:ctrlPr>
          </m:fPr>
          <m:num>
            <m:r>
              <w:rPr>
                <w:rFonts w:ascii="Cambria Math" w:hAnsi="Cambria Math" w:cs="Times New Roman"/>
                <w:color w:val="000000"/>
                <w:sz w:val="32"/>
                <w:szCs w:val="32"/>
              </w:rPr>
              <m:t>Realisasi</m:t>
            </m:r>
          </m:num>
          <m:den>
            <m:r>
              <w:rPr>
                <w:rFonts w:ascii="Cambria Math" w:hAnsi="Cambria Math" w:cs="Times New Roman"/>
                <w:color w:val="000000"/>
                <w:sz w:val="32"/>
                <w:szCs w:val="32"/>
              </w:rPr>
              <m:t>Target</m:t>
            </m:r>
          </m:den>
        </m:f>
      </m:oMath>
      <w:r w:rsidRPr="00E57E91">
        <w:rPr>
          <w:rFonts w:ascii="Times New Roman" w:eastAsiaTheme="minorEastAsia" w:hAnsi="Times New Roman" w:cs="Times New Roman"/>
          <w:color w:val="000000"/>
          <w:sz w:val="32"/>
          <w:szCs w:val="32"/>
        </w:rPr>
        <w:t xml:space="preserve">    </w:t>
      </w:r>
      <w:r w:rsidRPr="00E57E91">
        <w:rPr>
          <w:rFonts w:ascii="Times New Roman" w:eastAsiaTheme="minorEastAsia" w:hAnsi="Times New Roman" w:cs="Times New Roman"/>
          <w:color w:val="000000"/>
          <w:sz w:val="24"/>
          <w:szCs w:val="24"/>
        </w:rPr>
        <w:t>x 100%</w:t>
      </w:r>
    </w:p>
    <w:p w14:paraId="52088F86" w14:textId="77777777" w:rsidR="00A36CB0" w:rsidRPr="00E57E91" w:rsidRDefault="00A36CB0" w:rsidP="00A36CB0">
      <w:pPr>
        <w:autoSpaceDE w:val="0"/>
        <w:autoSpaceDN w:val="0"/>
        <w:adjustRightInd w:val="0"/>
        <w:spacing w:after="0" w:line="360" w:lineRule="auto"/>
        <w:ind w:left="360"/>
        <w:jc w:val="both"/>
        <w:rPr>
          <w:rFonts w:ascii="Times New Roman" w:hAnsi="Times New Roman" w:cs="Times New Roman"/>
          <w:color w:val="000000"/>
          <w:sz w:val="24"/>
          <w:szCs w:val="24"/>
        </w:rPr>
      </w:pPr>
    </w:p>
    <w:p w14:paraId="2D76E98A" w14:textId="67BDA81E" w:rsidR="00A36CB0" w:rsidRPr="00E57E91" w:rsidRDefault="00A36CB0" w:rsidP="00A36CB0">
      <w:pPr>
        <w:pStyle w:val="ListParagraph"/>
        <w:numPr>
          <w:ilvl w:val="6"/>
          <w:numId w:val="17"/>
        </w:numPr>
        <w:tabs>
          <w:tab w:val="left" w:pos="720"/>
        </w:tabs>
        <w:spacing w:after="0" w:line="360" w:lineRule="auto"/>
        <w:ind w:left="720" w:hanging="270"/>
        <w:jc w:val="both"/>
        <w:rPr>
          <w:rFonts w:ascii="Times New Roman" w:hAnsi="Times New Roman" w:cs="Times New Roman"/>
          <w:sz w:val="24"/>
          <w:szCs w:val="24"/>
        </w:rPr>
      </w:pPr>
      <w:r w:rsidRPr="00E57E91">
        <w:rPr>
          <w:rFonts w:ascii="Times New Roman" w:hAnsi="Times New Roman" w:cs="Times New Roman"/>
          <w:sz w:val="24"/>
          <w:szCs w:val="24"/>
        </w:rPr>
        <w:t xml:space="preserve">Bobot masing-masing pencapaian indicator sasaran strategis OPD terhadap pengukuran kinerja OPD, diperkirakan </w:t>
      </w:r>
      <w:proofErr w:type="gramStart"/>
      <w:r w:rsidRPr="00E57E91">
        <w:rPr>
          <w:rFonts w:ascii="Times New Roman" w:hAnsi="Times New Roman" w:cs="Times New Roman"/>
          <w:sz w:val="24"/>
          <w:szCs w:val="24"/>
        </w:rPr>
        <w:t>sama</w:t>
      </w:r>
      <w:proofErr w:type="gramEnd"/>
      <w:r w:rsidRPr="00E57E91">
        <w:rPr>
          <w:rFonts w:ascii="Times New Roman" w:hAnsi="Times New Roman" w:cs="Times New Roman"/>
          <w:sz w:val="24"/>
          <w:szCs w:val="24"/>
        </w:rPr>
        <w:t>. Jumlah indikator kinerja sasaran strategis adalah 5 indikator. Dengan asumsi bobot ya</w:t>
      </w:r>
      <w:r w:rsidR="006E39EC">
        <w:rPr>
          <w:rFonts w:ascii="Times New Roman" w:hAnsi="Times New Roman" w:cs="Times New Roman"/>
          <w:sz w:val="24"/>
          <w:szCs w:val="24"/>
        </w:rPr>
        <w:t>ng sama maka masing-masing indik</w:t>
      </w:r>
      <w:r w:rsidRPr="00E57E91">
        <w:rPr>
          <w:rFonts w:ascii="Times New Roman" w:hAnsi="Times New Roman" w:cs="Times New Roman"/>
          <w:sz w:val="24"/>
          <w:szCs w:val="24"/>
        </w:rPr>
        <w:t xml:space="preserve">ator kinerja mempunyai </w:t>
      </w:r>
      <w:proofErr w:type="gramStart"/>
      <w:r w:rsidRPr="00E57E91">
        <w:rPr>
          <w:rFonts w:ascii="Times New Roman" w:hAnsi="Times New Roman" w:cs="Times New Roman"/>
          <w:sz w:val="24"/>
          <w:szCs w:val="24"/>
        </w:rPr>
        <w:t>bobot  20</w:t>
      </w:r>
      <w:proofErr w:type="gramEnd"/>
      <w:r w:rsidRPr="00E57E91">
        <w:rPr>
          <w:rFonts w:ascii="Times New Roman" w:hAnsi="Times New Roman" w:cs="Times New Roman"/>
          <w:sz w:val="24"/>
          <w:szCs w:val="24"/>
        </w:rPr>
        <w:t>%.</w:t>
      </w:r>
    </w:p>
    <w:p w14:paraId="1BDBAD6F" w14:textId="77777777" w:rsidR="008D3AC6" w:rsidRPr="00E57E91" w:rsidRDefault="008D3AC6" w:rsidP="008D3AC6">
      <w:pPr>
        <w:rPr>
          <w:rFonts w:ascii="Times New Roman" w:hAnsi="Times New Roman" w:cs="Times New Roman"/>
          <w:sz w:val="24"/>
          <w:szCs w:val="24"/>
        </w:rPr>
      </w:pPr>
    </w:p>
    <w:p w14:paraId="0E49419B" w14:textId="74F9E7F2" w:rsidR="006950E5" w:rsidRPr="00E57E91" w:rsidRDefault="006950E5" w:rsidP="006E39EC">
      <w:pPr>
        <w:pStyle w:val="Heading2"/>
        <w:numPr>
          <w:ilvl w:val="1"/>
          <w:numId w:val="33"/>
        </w:numPr>
        <w:spacing w:before="0" w:line="360" w:lineRule="auto"/>
        <w:ind w:left="567" w:hanging="567"/>
        <w:rPr>
          <w:rFonts w:ascii="Times New Roman" w:hAnsi="Times New Roman" w:cs="Times New Roman"/>
          <w:color w:val="auto"/>
          <w:sz w:val="24"/>
          <w:szCs w:val="24"/>
        </w:rPr>
      </w:pPr>
      <w:bookmarkStart w:id="11" w:name="_Toc63771598"/>
      <w:r w:rsidRPr="00E57E91">
        <w:rPr>
          <w:rFonts w:ascii="Times New Roman" w:hAnsi="Times New Roman" w:cs="Times New Roman"/>
          <w:color w:val="auto"/>
          <w:sz w:val="24"/>
          <w:szCs w:val="24"/>
        </w:rPr>
        <w:t>Hasil Pengukuran Kinerja</w:t>
      </w:r>
      <w:bookmarkEnd w:id="11"/>
    </w:p>
    <w:p w14:paraId="22DFB0F5" w14:textId="77777777" w:rsidR="00416E06" w:rsidRDefault="006E39EC" w:rsidP="00E533B2">
      <w:pPr>
        <w:spacing w:after="0" w:line="360" w:lineRule="auto"/>
        <w:ind w:left="567" w:firstLine="567"/>
        <w:jc w:val="both"/>
        <w:rPr>
          <w:rFonts w:ascii="Times New Roman" w:hAnsi="Times New Roman" w:cs="Times New Roman"/>
          <w:bCs/>
          <w:sz w:val="24"/>
          <w:szCs w:val="24"/>
        </w:rPr>
      </w:pPr>
      <w:r>
        <w:rPr>
          <w:rFonts w:ascii="Times New Roman" w:hAnsi="Times New Roman" w:cs="Times New Roman"/>
          <w:sz w:val="24"/>
          <w:szCs w:val="24"/>
        </w:rPr>
        <w:t xml:space="preserve">Indikator kinerja Dinas Kebudayaan Provinsi Sumatera Barat sebagaimana sudah diperlihatkan pada tabel 2.1, mempunyai 2 indikator </w:t>
      </w:r>
      <w:r w:rsidR="00E533B2">
        <w:rPr>
          <w:rFonts w:ascii="Times New Roman" w:hAnsi="Times New Roman" w:cs="Times New Roman"/>
          <w:sz w:val="24"/>
          <w:szCs w:val="24"/>
        </w:rPr>
        <w:t xml:space="preserve">yaitu </w:t>
      </w:r>
      <w:r w:rsidR="00E533B2" w:rsidRPr="00E57E91">
        <w:rPr>
          <w:rFonts w:ascii="Times New Roman" w:hAnsi="Times New Roman" w:cs="Times New Roman"/>
          <w:sz w:val="24"/>
          <w:szCs w:val="24"/>
          <w:lang w:val="en-ID"/>
        </w:rPr>
        <w:t xml:space="preserve">Jumlah Karya Budaya Yang </w:t>
      </w:r>
      <w:r w:rsidR="00E533B2">
        <w:rPr>
          <w:rFonts w:ascii="Times New Roman" w:hAnsi="Times New Roman" w:cs="Times New Roman"/>
          <w:sz w:val="24"/>
          <w:szCs w:val="24"/>
          <w:lang w:val="en-ID"/>
        </w:rPr>
        <w:t xml:space="preserve"> Dit</w:t>
      </w:r>
      <w:r w:rsidR="00E533B2" w:rsidRPr="00E57E91">
        <w:rPr>
          <w:rFonts w:ascii="Times New Roman" w:hAnsi="Times New Roman" w:cs="Times New Roman"/>
          <w:sz w:val="24"/>
          <w:szCs w:val="24"/>
          <w:lang w:val="en-ID"/>
        </w:rPr>
        <w:t>etapkan Pem</w:t>
      </w:r>
      <w:r w:rsidR="00E533B2">
        <w:rPr>
          <w:rFonts w:ascii="Times New Roman" w:hAnsi="Times New Roman" w:cs="Times New Roman"/>
          <w:sz w:val="24"/>
          <w:szCs w:val="24"/>
          <w:lang w:val="en-ID"/>
        </w:rPr>
        <w:t>e</w:t>
      </w:r>
      <w:r w:rsidR="00E533B2" w:rsidRPr="00E57E91">
        <w:rPr>
          <w:rFonts w:ascii="Times New Roman" w:hAnsi="Times New Roman" w:cs="Times New Roman"/>
          <w:sz w:val="24"/>
          <w:szCs w:val="24"/>
          <w:lang w:val="en-ID"/>
        </w:rPr>
        <w:t>rintah Pusat</w:t>
      </w:r>
      <w:r w:rsidR="00E533B2">
        <w:rPr>
          <w:rFonts w:ascii="Times New Roman" w:hAnsi="Times New Roman" w:cs="Times New Roman"/>
          <w:sz w:val="24"/>
          <w:szCs w:val="24"/>
          <w:lang w:val="en-ID"/>
        </w:rPr>
        <w:t xml:space="preserve"> dan </w:t>
      </w:r>
      <w:r w:rsidR="00E533B2" w:rsidRPr="00E57E91">
        <w:rPr>
          <w:rFonts w:ascii="Times New Roman" w:hAnsi="Times New Roman" w:cs="Times New Roman"/>
          <w:bCs/>
          <w:sz w:val="24"/>
          <w:szCs w:val="24"/>
        </w:rPr>
        <w:t>Nilai Akuntabilitas Kinerja Dinas Kebudayaan Provinsi Sumatera Barat</w:t>
      </w:r>
      <w:r w:rsidR="00E533B2">
        <w:rPr>
          <w:rFonts w:ascii="Times New Roman" w:hAnsi="Times New Roman" w:cs="Times New Roman"/>
          <w:bCs/>
          <w:sz w:val="24"/>
          <w:szCs w:val="24"/>
        </w:rPr>
        <w:t>.</w:t>
      </w:r>
    </w:p>
    <w:p w14:paraId="5B85ADCF" w14:textId="41368B33" w:rsidR="00E533B2" w:rsidRDefault="00416E06" w:rsidP="00E533B2">
      <w:pPr>
        <w:spacing w:after="0" w:line="360" w:lineRule="auto"/>
        <w:ind w:left="567"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Warisan budaya terdiri dari warisan budaya benda dan warisan budaya takbenda.</w:t>
      </w:r>
      <w:proofErr w:type="gramEnd"/>
      <w:r>
        <w:rPr>
          <w:rFonts w:ascii="Times New Roman" w:hAnsi="Times New Roman" w:cs="Times New Roman"/>
          <w:bCs/>
          <w:sz w:val="24"/>
          <w:szCs w:val="24"/>
        </w:rPr>
        <w:t xml:space="preserve"> Pada tahun 2020, pemeringkatan warisan budaya benda (cagar budaya) dari peringkat kab/kota menjadi tingkat provinsi tidak bisa dilakukan disebabkan Tim Ahli Cagar Budaya Tingkat </w:t>
      </w:r>
      <w:proofErr w:type="gramStart"/>
      <w:r>
        <w:rPr>
          <w:rFonts w:ascii="Times New Roman" w:hAnsi="Times New Roman" w:cs="Times New Roman"/>
          <w:bCs/>
          <w:sz w:val="24"/>
          <w:szCs w:val="24"/>
        </w:rPr>
        <w:t xml:space="preserve">Provinsi  </w:t>
      </w:r>
      <w:r w:rsidR="000B0B41">
        <w:rPr>
          <w:rFonts w:ascii="Times New Roman" w:hAnsi="Times New Roman" w:cs="Times New Roman"/>
          <w:bCs/>
          <w:sz w:val="24"/>
          <w:szCs w:val="24"/>
        </w:rPr>
        <w:t>belum</w:t>
      </w:r>
      <w:proofErr w:type="gramEnd"/>
      <w:r w:rsidR="000B0B41">
        <w:rPr>
          <w:rFonts w:ascii="Times New Roman" w:hAnsi="Times New Roman" w:cs="Times New Roman"/>
          <w:bCs/>
          <w:sz w:val="24"/>
          <w:szCs w:val="24"/>
        </w:rPr>
        <w:t xml:space="preserve"> bisa dibentuk</w:t>
      </w:r>
      <w:r>
        <w:rPr>
          <w:rFonts w:ascii="Times New Roman" w:hAnsi="Times New Roman" w:cs="Times New Roman"/>
          <w:bCs/>
          <w:sz w:val="24"/>
          <w:szCs w:val="24"/>
        </w:rPr>
        <w:t xml:space="preserve"> pada tahun 2020. Pencapaian target dicapai dari pengusulan (rekomendasi) dan penetapan warisan budaya takbenda oleh pemerintah pusat. </w:t>
      </w:r>
      <w:r w:rsidR="00C26223">
        <w:rPr>
          <w:rFonts w:ascii="Times New Roman" w:hAnsi="Times New Roman" w:cs="Times New Roman"/>
          <w:bCs/>
          <w:sz w:val="24"/>
          <w:szCs w:val="24"/>
        </w:rPr>
        <w:t xml:space="preserve"> </w:t>
      </w:r>
    </w:p>
    <w:p w14:paraId="6FEF2B05" w14:textId="2069171B" w:rsidR="00E533B2" w:rsidRDefault="00E533B2" w:rsidP="00E533B2">
      <w:pPr>
        <w:spacing w:after="0" w:line="36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Pada  tahun </w:t>
      </w:r>
      <w:r w:rsidR="00416E06">
        <w:rPr>
          <w:rFonts w:ascii="Times New Roman" w:hAnsi="Times New Roman" w:cs="Times New Roman"/>
          <w:bCs/>
          <w:sz w:val="24"/>
          <w:szCs w:val="24"/>
        </w:rPr>
        <w:t>ini,</w:t>
      </w:r>
      <w:r>
        <w:rPr>
          <w:rFonts w:ascii="Times New Roman" w:hAnsi="Times New Roman" w:cs="Times New Roman"/>
          <w:bCs/>
          <w:sz w:val="24"/>
          <w:szCs w:val="24"/>
        </w:rPr>
        <w:t xml:space="preserve"> Dinas Kebudayaan Provinsi Sumatera Barat telah mengusulkan</w:t>
      </w:r>
      <w:r w:rsidR="000B0B41">
        <w:rPr>
          <w:rFonts w:ascii="Times New Roman" w:hAnsi="Times New Roman" w:cs="Times New Roman"/>
          <w:bCs/>
          <w:sz w:val="24"/>
          <w:szCs w:val="24"/>
        </w:rPr>
        <w:t>/merekomendasikan</w:t>
      </w:r>
      <w:r>
        <w:rPr>
          <w:rFonts w:ascii="Times New Roman" w:hAnsi="Times New Roman" w:cs="Times New Roman"/>
          <w:bCs/>
          <w:sz w:val="24"/>
          <w:szCs w:val="24"/>
        </w:rPr>
        <w:t xml:space="preserve"> </w:t>
      </w:r>
      <w:r w:rsidR="000B0B41">
        <w:rPr>
          <w:rFonts w:ascii="Times New Roman" w:hAnsi="Times New Roman" w:cs="Times New Roman"/>
          <w:bCs/>
          <w:sz w:val="24"/>
          <w:szCs w:val="24"/>
        </w:rPr>
        <w:t xml:space="preserve">sebanyak </w:t>
      </w:r>
      <w:r>
        <w:rPr>
          <w:rFonts w:ascii="Times New Roman" w:hAnsi="Times New Roman" w:cs="Times New Roman"/>
          <w:bCs/>
          <w:sz w:val="24"/>
          <w:szCs w:val="24"/>
        </w:rPr>
        <w:t>34 Karya Budaya untuk ditetapkan menjadi Warisan Budaya Takbenda Nasional</w:t>
      </w:r>
      <w:r w:rsidR="00C26223">
        <w:rPr>
          <w:rFonts w:ascii="Times New Roman" w:hAnsi="Times New Roman" w:cs="Times New Roman"/>
          <w:bCs/>
          <w:sz w:val="24"/>
          <w:szCs w:val="24"/>
        </w:rPr>
        <w:t xml:space="preserve"> </w:t>
      </w:r>
      <w:r>
        <w:rPr>
          <w:rFonts w:ascii="Times New Roman" w:hAnsi="Times New Roman" w:cs="Times New Roman"/>
          <w:bCs/>
          <w:sz w:val="24"/>
          <w:szCs w:val="24"/>
        </w:rPr>
        <w:t>oleh Pemerintah Pusat</w:t>
      </w:r>
      <w:r w:rsidR="00813536">
        <w:rPr>
          <w:rFonts w:ascii="Times New Roman" w:hAnsi="Times New Roman" w:cs="Times New Roman"/>
          <w:bCs/>
          <w:sz w:val="24"/>
          <w:szCs w:val="24"/>
        </w:rPr>
        <w:t xml:space="preserve"> yaitu :</w:t>
      </w:r>
    </w:p>
    <w:p w14:paraId="73847EC1" w14:textId="77777777" w:rsidR="00C26223" w:rsidRDefault="00C26223" w:rsidP="00245701">
      <w:pPr>
        <w:autoSpaceDE w:val="0"/>
        <w:autoSpaceDN w:val="0"/>
        <w:adjustRightInd w:val="0"/>
        <w:spacing w:after="0" w:line="360" w:lineRule="auto"/>
        <w:ind w:left="360"/>
        <w:jc w:val="center"/>
        <w:rPr>
          <w:rFonts w:ascii="Times New Roman" w:hAnsi="Times New Roman" w:cs="Times New Roman"/>
          <w:b/>
          <w:iCs/>
          <w:color w:val="000000"/>
          <w:sz w:val="24"/>
          <w:szCs w:val="24"/>
        </w:rPr>
      </w:pPr>
    </w:p>
    <w:p w14:paraId="0EA366DF" w14:textId="23CDAABE" w:rsidR="00245701" w:rsidRPr="00E57E91" w:rsidRDefault="00245701" w:rsidP="00245701">
      <w:pPr>
        <w:autoSpaceDE w:val="0"/>
        <w:autoSpaceDN w:val="0"/>
        <w:adjustRightInd w:val="0"/>
        <w:spacing w:after="0" w:line="360" w:lineRule="auto"/>
        <w:ind w:left="360"/>
        <w:jc w:val="center"/>
        <w:rPr>
          <w:rFonts w:ascii="Times New Roman" w:hAnsi="Times New Roman" w:cs="Times New Roman"/>
          <w:b/>
          <w:iCs/>
          <w:color w:val="000000"/>
          <w:sz w:val="24"/>
          <w:szCs w:val="24"/>
        </w:rPr>
      </w:pPr>
      <w:proofErr w:type="gramStart"/>
      <w:r>
        <w:rPr>
          <w:rFonts w:ascii="Times New Roman" w:hAnsi="Times New Roman" w:cs="Times New Roman"/>
          <w:b/>
          <w:iCs/>
          <w:color w:val="000000"/>
          <w:sz w:val="24"/>
          <w:szCs w:val="24"/>
        </w:rPr>
        <w:lastRenderedPageBreak/>
        <w:t>Tabel.</w:t>
      </w:r>
      <w:proofErr w:type="gramEnd"/>
      <w:r>
        <w:rPr>
          <w:rFonts w:ascii="Times New Roman" w:hAnsi="Times New Roman" w:cs="Times New Roman"/>
          <w:b/>
          <w:iCs/>
          <w:color w:val="000000"/>
          <w:sz w:val="24"/>
          <w:szCs w:val="24"/>
        </w:rPr>
        <w:t xml:space="preserve"> 3.2</w:t>
      </w:r>
    </w:p>
    <w:p w14:paraId="7E4B3D04" w14:textId="4FCCAA19" w:rsidR="00245701" w:rsidRDefault="00245701" w:rsidP="00245701">
      <w:pPr>
        <w:autoSpaceDE w:val="0"/>
        <w:autoSpaceDN w:val="0"/>
        <w:adjustRightInd w:val="0"/>
        <w:spacing w:after="0" w:line="360" w:lineRule="auto"/>
        <w:ind w:left="36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Daftar Karya Budaya Provinsi Sumatera Barat</w:t>
      </w:r>
    </w:p>
    <w:p w14:paraId="605FA1BD" w14:textId="43A6CB18" w:rsidR="00245701" w:rsidRPr="00E57E91" w:rsidRDefault="00245701" w:rsidP="00245701">
      <w:pPr>
        <w:autoSpaceDE w:val="0"/>
        <w:autoSpaceDN w:val="0"/>
        <w:adjustRightInd w:val="0"/>
        <w:spacing w:after="0" w:line="360" w:lineRule="auto"/>
        <w:ind w:left="36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Yang Diusulkan untuk ditetapkan oleh Pemerintah Pusat Tahun 2020</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2410"/>
        <w:gridCol w:w="1843"/>
        <w:gridCol w:w="4111"/>
      </w:tblGrid>
      <w:tr w:rsidR="00CC227D" w:rsidRPr="00500224" w14:paraId="70906E8E" w14:textId="77777777" w:rsidTr="00D82F23">
        <w:trPr>
          <w:trHeight w:val="436"/>
          <w:tblHeader/>
        </w:trPr>
        <w:tc>
          <w:tcPr>
            <w:tcW w:w="567" w:type="dxa"/>
            <w:vMerge w:val="restart"/>
            <w:shd w:val="clear" w:color="auto" w:fill="D9D9D9"/>
            <w:vAlign w:val="center"/>
            <w:hideMark/>
          </w:tcPr>
          <w:p w14:paraId="6278B487" w14:textId="6269F32E" w:rsidR="00CC227D" w:rsidRPr="00500224" w:rsidRDefault="00CC227D" w:rsidP="00245701">
            <w:pPr>
              <w:spacing w:after="0" w:line="240" w:lineRule="auto"/>
              <w:jc w:val="center"/>
              <w:rPr>
                <w:rFonts w:ascii="Times New Roman" w:hAnsi="Times New Roman" w:cs="Times New Roman"/>
                <w:b/>
                <w:sz w:val="24"/>
                <w:szCs w:val="24"/>
              </w:rPr>
            </w:pPr>
            <w:r w:rsidRPr="00500224">
              <w:rPr>
                <w:rFonts w:ascii="Times New Roman" w:hAnsi="Times New Roman" w:cs="Times New Roman"/>
                <w:b/>
                <w:sz w:val="24"/>
                <w:szCs w:val="24"/>
              </w:rPr>
              <w:t>N</w:t>
            </w:r>
            <w:r w:rsidR="00FA6B50" w:rsidRPr="00500224">
              <w:rPr>
                <w:rFonts w:ascii="Times New Roman" w:hAnsi="Times New Roman" w:cs="Times New Roman"/>
                <w:b/>
                <w:sz w:val="24"/>
                <w:szCs w:val="24"/>
              </w:rPr>
              <w:t>o</w:t>
            </w:r>
          </w:p>
        </w:tc>
        <w:tc>
          <w:tcPr>
            <w:tcW w:w="2410" w:type="dxa"/>
            <w:vMerge w:val="restart"/>
            <w:shd w:val="clear" w:color="auto" w:fill="D9D9D9"/>
            <w:vAlign w:val="center"/>
            <w:hideMark/>
          </w:tcPr>
          <w:p w14:paraId="4BB28D0A" w14:textId="363D8B40" w:rsidR="00CC227D" w:rsidRPr="00500224" w:rsidRDefault="00CC227D" w:rsidP="00245701">
            <w:pPr>
              <w:spacing w:after="0" w:line="240" w:lineRule="auto"/>
              <w:jc w:val="center"/>
              <w:rPr>
                <w:rFonts w:ascii="Times New Roman" w:hAnsi="Times New Roman" w:cs="Times New Roman"/>
                <w:b/>
                <w:sz w:val="24"/>
                <w:szCs w:val="24"/>
              </w:rPr>
            </w:pPr>
            <w:r w:rsidRPr="00500224">
              <w:rPr>
                <w:rFonts w:ascii="Times New Roman" w:hAnsi="Times New Roman" w:cs="Times New Roman"/>
                <w:b/>
                <w:sz w:val="24"/>
                <w:szCs w:val="24"/>
              </w:rPr>
              <w:t>Nama Karya Budaya</w:t>
            </w:r>
          </w:p>
        </w:tc>
        <w:tc>
          <w:tcPr>
            <w:tcW w:w="1843" w:type="dxa"/>
            <w:vMerge w:val="restart"/>
            <w:shd w:val="clear" w:color="auto" w:fill="D9D9D9"/>
            <w:vAlign w:val="center"/>
            <w:hideMark/>
          </w:tcPr>
          <w:p w14:paraId="1BD984FD" w14:textId="77777777" w:rsidR="00CC227D" w:rsidRPr="00500224" w:rsidRDefault="00CC227D" w:rsidP="00245701">
            <w:pPr>
              <w:spacing w:after="0" w:line="240" w:lineRule="auto"/>
              <w:jc w:val="center"/>
              <w:rPr>
                <w:rFonts w:ascii="Times New Roman" w:hAnsi="Times New Roman" w:cs="Times New Roman"/>
                <w:b/>
                <w:sz w:val="24"/>
                <w:szCs w:val="24"/>
              </w:rPr>
            </w:pPr>
            <w:r w:rsidRPr="00500224">
              <w:rPr>
                <w:rFonts w:ascii="Times New Roman" w:hAnsi="Times New Roman" w:cs="Times New Roman"/>
                <w:b/>
                <w:sz w:val="24"/>
                <w:szCs w:val="24"/>
              </w:rPr>
              <w:t>Provinsi</w:t>
            </w:r>
          </w:p>
        </w:tc>
        <w:tc>
          <w:tcPr>
            <w:tcW w:w="4111" w:type="dxa"/>
            <w:vMerge w:val="restart"/>
            <w:shd w:val="clear" w:color="auto" w:fill="D9D9D9"/>
            <w:vAlign w:val="center"/>
            <w:hideMark/>
          </w:tcPr>
          <w:p w14:paraId="02CF94E9" w14:textId="77777777" w:rsidR="00CC227D" w:rsidRPr="00500224" w:rsidRDefault="00CC227D" w:rsidP="00245701">
            <w:pPr>
              <w:spacing w:after="0" w:line="240" w:lineRule="auto"/>
              <w:jc w:val="center"/>
              <w:rPr>
                <w:rFonts w:ascii="Times New Roman" w:hAnsi="Times New Roman" w:cs="Times New Roman"/>
                <w:b/>
                <w:sz w:val="24"/>
                <w:szCs w:val="24"/>
              </w:rPr>
            </w:pPr>
            <w:r w:rsidRPr="00500224">
              <w:rPr>
                <w:rFonts w:ascii="Times New Roman" w:hAnsi="Times New Roman" w:cs="Times New Roman"/>
                <w:b/>
                <w:sz w:val="24"/>
                <w:szCs w:val="24"/>
              </w:rPr>
              <w:t>Domain</w:t>
            </w:r>
          </w:p>
        </w:tc>
      </w:tr>
      <w:tr w:rsidR="00CC227D" w:rsidRPr="00500224" w14:paraId="038DDA85" w14:textId="77777777" w:rsidTr="00D82F23">
        <w:trPr>
          <w:trHeight w:val="276"/>
        </w:trPr>
        <w:tc>
          <w:tcPr>
            <w:tcW w:w="567" w:type="dxa"/>
            <w:vMerge/>
            <w:vAlign w:val="center"/>
            <w:hideMark/>
          </w:tcPr>
          <w:p w14:paraId="6FEE3B77" w14:textId="77777777" w:rsidR="00CC227D" w:rsidRPr="00500224" w:rsidRDefault="00CC227D" w:rsidP="00245701">
            <w:pPr>
              <w:spacing w:after="0" w:line="240" w:lineRule="auto"/>
              <w:jc w:val="center"/>
              <w:rPr>
                <w:rFonts w:ascii="Times New Roman" w:hAnsi="Times New Roman" w:cs="Times New Roman"/>
                <w:b/>
                <w:sz w:val="24"/>
                <w:szCs w:val="24"/>
              </w:rPr>
            </w:pPr>
          </w:p>
        </w:tc>
        <w:tc>
          <w:tcPr>
            <w:tcW w:w="2410" w:type="dxa"/>
            <w:vMerge/>
            <w:vAlign w:val="center"/>
            <w:hideMark/>
          </w:tcPr>
          <w:p w14:paraId="216C3B25" w14:textId="77777777" w:rsidR="00CC227D" w:rsidRPr="00500224" w:rsidRDefault="00CC227D" w:rsidP="00245701">
            <w:pPr>
              <w:spacing w:after="0" w:line="240" w:lineRule="auto"/>
              <w:rPr>
                <w:rFonts w:ascii="Times New Roman" w:hAnsi="Times New Roman" w:cs="Times New Roman"/>
                <w:b/>
                <w:sz w:val="24"/>
                <w:szCs w:val="24"/>
              </w:rPr>
            </w:pPr>
          </w:p>
        </w:tc>
        <w:tc>
          <w:tcPr>
            <w:tcW w:w="1843" w:type="dxa"/>
            <w:vMerge/>
            <w:vAlign w:val="center"/>
            <w:hideMark/>
          </w:tcPr>
          <w:p w14:paraId="5025B81B" w14:textId="77777777" w:rsidR="00CC227D" w:rsidRPr="00500224" w:rsidRDefault="00CC227D" w:rsidP="00245701">
            <w:pPr>
              <w:spacing w:after="0" w:line="240" w:lineRule="auto"/>
              <w:jc w:val="center"/>
              <w:rPr>
                <w:rFonts w:ascii="Times New Roman" w:hAnsi="Times New Roman" w:cs="Times New Roman"/>
                <w:b/>
                <w:sz w:val="24"/>
                <w:szCs w:val="24"/>
              </w:rPr>
            </w:pPr>
          </w:p>
        </w:tc>
        <w:tc>
          <w:tcPr>
            <w:tcW w:w="4111" w:type="dxa"/>
            <w:vMerge/>
            <w:vAlign w:val="center"/>
            <w:hideMark/>
          </w:tcPr>
          <w:p w14:paraId="5214D074" w14:textId="77777777" w:rsidR="00CC227D" w:rsidRPr="00500224" w:rsidRDefault="00CC227D" w:rsidP="00245701">
            <w:pPr>
              <w:spacing w:after="0" w:line="240" w:lineRule="auto"/>
              <w:jc w:val="center"/>
              <w:rPr>
                <w:rFonts w:ascii="Times New Roman" w:hAnsi="Times New Roman" w:cs="Times New Roman"/>
                <w:b/>
                <w:sz w:val="24"/>
                <w:szCs w:val="24"/>
              </w:rPr>
            </w:pPr>
          </w:p>
        </w:tc>
      </w:tr>
      <w:tr w:rsidR="00CC227D" w:rsidRPr="00500224" w14:paraId="21F785EA" w14:textId="77777777" w:rsidTr="00D82F23">
        <w:tc>
          <w:tcPr>
            <w:tcW w:w="567" w:type="dxa"/>
            <w:vAlign w:val="center"/>
            <w:hideMark/>
          </w:tcPr>
          <w:p w14:paraId="06B1AAF2"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w:t>
            </w:r>
          </w:p>
        </w:tc>
        <w:tc>
          <w:tcPr>
            <w:tcW w:w="2410" w:type="dxa"/>
            <w:vAlign w:val="center"/>
            <w:hideMark/>
          </w:tcPr>
          <w:p w14:paraId="68F7BD95"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Talempong Batuang</w:t>
            </w:r>
          </w:p>
        </w:tc>
        <w:tc>
          <w:tcPr>
            <w:tcW w:w="1843" w:type="dxa"/>
            <w:vAlign w:val="center"/>
            <w:hideMark/>
          </w:tcPr>
          <w:p w14:paraId="0330FBC3"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09371A45"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Seni Pertunjukan</w:t>
            </w:r>
          </w:p>
        </w:tc>
      </w:tr>
      <w:tr w:rsidR="00CC227D" w:rsidRPr="00500224" w14:paraId="7E37901E" w14:textId="77777777" w:rsidTr="004D024C">
        <w:trPr>
          <w:trHeight w:val="276"/>
        </w:trPr>
        <w:tc>
          <w:tcPr>
            <w:tcW w:w="567" w:type="dxa"/>
            <w:vMerge w:val="restart"/>
            <w:vAlign w:val="center"/>
            <w:hideMark/>
          </w:tcPr>
          <w:p w14:paraId="246A2D46"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w:t>
            </w:r>
          </w:p>
        </w:tc>
        <w:tc>
          <w:tcPr>
            <w:tcW w:w="2410" w:type="dxa"/>
            <w:vMerge w:val="restart"/>
            <w:vAlign w:val="center"/>
            <w:hideMark/>
          </w:tcPr>
          <w:p w14:paraId="1857A2A2"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Talempong Pacik</w:t>
            </w:r>
          </w:p>
        </w:tc>
        <w:tc>
          <w:tcPr>
            <w:tcW w:w="1843" w:type="dxa"/>
            <w:vMerge w:val="restart"/>
            <w:vAlign w:val="center"/>
            <w:hideMark/>
          </w:tcPr>
          <w:p w14:paraId="7506F046"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263C9BF3"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Seni Pertunjukan</w:t>
            </w:r>
          </w:p>
        </w:tc>
      </w:tr>
      <w:tr w:rsidR="00CC227D" w:rsidRPr="00500224" w14:paraId="59DB5BED" w14:textId="77777777" w:rsidTr="004D024C">
        <w:trPr>
          <w:trHeight w:val="276"/>
        </w:trPr>
        <w:tc>
          <w:tcPr>
            <w:tcW w:w="567" w:type="dxa"/>
            <w:vMerge/>
            <w:vAlign w:val="center"/>
            <w:hideMark/>
          </w:tcPr>
          <w:p w14:paraId="34A0BCBF"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2410" w:type="dxa"/>
            <w:vMerge/>
            <w:vAlign w:val="center"/>
            <w:hideMark/>
          </w:tcPr>
          <w:p w14:paraId="1575A9F4" w14:textId="77777777" w:rsidR="00CC227D" w:rsidRPr="00500224" w:rsidRDefault="00CC227D" w:rsidP="00245701">
            <w:pPr>
              <w:spacing w:after="0" w:line="240" w:lineRule="auto"/>
              <w:rPr>
                <w:rFonts w:ascii="Times New Roman" w:hAnsi="Times New Roman" w:cs="Times New Roman"/>
                <w:sz w:val="24"/>
                <w:szCs w:val="24"/>
              </w:rPr>
            </w:pPr>
          </w:p>
        </w:tc>
        <w:tc>
          <w:tcPr>
            <w:tcW w:w="1843" w:type="dxa"/>
            <w:vMerge/>
            <w:vAlign w:val="center"/>
            <w:hideMark/>
          </w:tcPr>
          <w:p w14:paraId="5E05C2D1"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4111" w:type="dxa"/>
            <w:vMerge/>
            <w:vAlign w:val="center"/>
            <w:hideMark/>
          </w:tcPr>
          <w:p w14:paraId="1E0FA937" w14:textId="77777777" w:rsidR="00CC227D" w:rsidRPr="00500224" w:rsidRDefault="00CC227D" w:rsidP="00245701">
            <w:pPr>
              <w:spacing w:after="0" w:line="240" w:lineRule="auto"/>
              <w:jc w:val="center"/>
              <w:rPr>
                <w:rFonts w:ascii="Times New Roman" w:hAnsi="Times New Roman" w:cs="Times New Roman"/>
                <w:sz w:val="24"/>
                <w:szCs w:val="24"/>
              </w:rPr>
            </w:pPr>
          </w:p>
        </w:tc>
      </w:tr>
      <w:tr w:rsidR="00CC227D" w:rsidRPr="00500224" w14:paraId="73E8CC70" w14:textId="77777777" w:rsidTr="004D024C">
        <w:trPr>
          <w:trHeight w:val="276"/>
        </w:trPr>
        <w:tc>
          <w:tcPr>
            <w:tcW w:w="567" w:type="dxa"/>
            <w:vMerge w:val="restart"/>
            <w:vAlign w:val="center"/>
            <w:hideMark/>
          </w:tcPr>
          <w:p w14:paraId="07DE6AFB"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3</w:t>
            </w:r>
          </w:p>
        </w:tc>
        <w:tc>
          <w:tcPr>
            <w:tcW w:w="2410" w:type="dxa"/>
            <w:vMerge w:val="restart"/>
            <w:vAlign w:val="center"/>
            <w:hideMark/>
          </w:tcPr>
          <w:p w14:paraId="7ABACB2A"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Saluang</w:t>
            </w:r>
          </w:p>
        </w:tc>
        <w:tc>
          <w:tcPr>
            <w:tcW w:w="1843" w:type="dxa"/>
            <w:vMerge w:val="restart"/>
            <w:vAlign w:val="center"/>
            <w:hideMark/>
          </w:tcPr>
          <w:p w14:paraId="6B10FBFF"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05A05BA7"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Seni Pertunjukan</w:t>
            </w:r>
          </w:p>
        </w:tc>
      </w:tr>
      <w:tr w:rsidR="00CC227D" w:rsidRPr="00500224" w14:paraId="33ED384A" w14:textId="77777777" w:rsidTr="00D82F23">
        <w:trPr>
          <w:trHeight w:val="276"/>
        </w:trPr>
        <w:tc>
          <w:tcPr>
            <w:tcW w:w="567" w:type="dxa"/>
            <w:vMerge/>
            <w:vAlign w:val="center"/>
            <w:hideMark/>
          </w:tcPr>
          <w:p w14:paraId="44F7DC6C"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2410" w:type="dxa"/>
            <w:vMerge/>
            <w:vAlign w:val="center"/>
            <w:hideMark/>
          </w:tcPr>
          <w:p w14:paraId="73CFFF43" w14:textId="77777777" w:rsidR="00CC227D" w:rsidRPr="00500224" w:rsidRDefault="00CC227D" w:rsidP="00245701">
            <w:pPr>
              <w:spacing w:after="0" w:line="240" w:lineRule="auto"/>
              <w:rPr>
                <w:rFonts w:ascii="Times New Roman" w:hAnsi="Times New Roman" w:cs="Times New Roman"/>
                <w:sz w:val="24"/>
                <w:szCs w:val="24"/>
              </w:rPr>
            </w:pPr>
          </w:p>
        </w:tc>
        <w:tc>
          <w:tcPr>
            <w:tcW w:w="1843" w:type="dxa"/>
            <w:vMerge/>
            <w:vAlign w:val="center"/>
            <w:hideMark/>
          </w:tcPr>
          <w:p w14:paraId="0D8099FD"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4111" w:type="dxa"/>
            <w:vMerge/>
            <w:vAlign w:val="center"/>
            <w:hideMark/>
          </w:tcPr>
          <w:p w14:paraId="19A04113" w14:textId="77777777" w:rsidR="00CC227D" w:rsidRPr="00500224" w:rsidRDefault="00CC227D" w:rsidP="00245701">
            <w:pPr>
              <w:spacing w:after="0" w:line="240" w:lineRule="auto"/>
              <w:jc w:val="center"/>
              <w:rPr>
                <w:rFonts w:ascii="Times New Roman" w:hAnsi="Times New Roman" w:cs="Times New Roman"/>
                <w:sz w:val="24"/>
                <w:szCs w:val="24"/>
              </w:rPr>
            </w:pPr>
          </w:p>
        </w:tc>
      </w:tr>
      <w:tr w:rsidR="00CC227D" w:rsidRPr="00500224" w14:paraId="287467CE" w14:textId="77777777" w:rsidTr="00D82F23">
        <w:tc>
          <w:tcPr>
            <w:tcW w:w="567" w:type="dxa"/>
            <w:vAlign w:val="center"/>
            <w:hideMark/>
          </w:tcPr>
          <w:p w14:paraId="21A809D9"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4</w:t>
            </w:r>
          </w:p>
        </w:tc>
        <w:tc>
          <w:tcPr>
            <w:tcW w:w="2410" w:type="dxa"/>
            <w:vAlign w:val="center"/>
            <w:hideMark/>
          </w:tcPr>
          <w:p w14:paraId="468E89BF"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Randang Paku Dharmasraya</w:t>
            </w:r>
          </w:p>
        </w:tc>
        <w:tc>
          <w:tcPr>
            <w:tcW w:w="1843" w:type="dxa"/>
            <w:vAlign w:val="center"/>
            <w:hideMark/>
          </w:tcPr>
          <w:p w14:paraId="65473BE7"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78D1ECC0" w14:textId="0BA5707C" w:rsidR="00CC227D"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 xml:space="preserve">Keterampilan dan </w:t>
            </w:r>
            <w:r w:rsidR="00CC227D" w:rsidRPr="00500224">
              <w:rPr>
                <w:rFonts w:ascii="Times New Roman" w:hAnsi="Times New Roman" w:cs="Times New Roman"/>
                <w:sz w:val="24"/>
                <w:szCs w:val="24"/>
              </w:rPr>
              <w:t>Kemahiran Kerajinan</w:t>
            </w:r>
            <w:r w:rsidRPr="00500224">
              <w:rPr>
                <w:rFonts w:ascii="Times New Roman" w:hAnsi="Times New Roman" w:cs="Times New Roman"/>
                <w:sz w:val="24"/>
                <w:szCs w:val="24"/>
              </w:rPr>
              <w:t xml:space="preserve"> Tradisional</w:t>
            </w:r>
          </w:p>
        </w:tc>
      </w:tr>
      <w:tr w:rsidR="00CC227D" w:rsidRPr="00500224" w14:paraId="2D64D73E" w14:textId="77777777" w:rsidTr="004D024C">
        <w:trPr>
          <w:trHeight w:val="276"/>
        </w:trPr>
        <w:tc>
          <w:tcPr>
            <w:tcW w:w="567" w:type="dxa"/>
            <w:vMerge w:val="restart"/>
            <w:vAlign w:val="center"/>
            <w:hideMark/>
          </w:tcPr>
          <w:p w14:paraId="305026FA"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5</w:t>
            </w:r>
          </w:p>
        </w:tc>
        <w:tc>
          <w:tcPr>
            <w:tcW w:w="2410" w:type="dxa"/>
            <w:vMerge w:val="restart"/>
            <w:vAlign w:val="center"/>
            <w:hideMark/>
          </w:tcPr>
          <w:p w14:paraId="0DF4227C"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Bansi</w:t>
            </w:r>
          </w:p>
        </w:tc>
        <w:tc>
          <w:tcPr>
            <w:tcW w:w="1843" w:type="dxa"/>
            <w:vMerge w:val="restart"/>
            <w:vAlign w:val="center"/>
            <w:hideMark/>
          </w:tcPr>
          <w:p w14:paraId="69DBA478"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2A417CFE"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Seni Pertunjukan</w:t>
            </w:r>
          </w:p>
        </w:tc>
      </w:tr>
      <w:tr w:rsidR="00CC227D" w:rsidRPr="00500224" w14:paraId="28B36C67" w14:textId="77777777" w:rsidTr="004D024C">
        <w:trPr>
          <w:trHeight w:val="276"/>
        </w:trPr>
        <w:tc>
          <w:tcPr>
            <w:tcW w:w="567" w:type="dxa"/>
            <w:vMerge/>
            <w:vAlign w:val="center"/>
            <w:hideMark/>
          </w:tcPr>
          <w:p w14:paraId="10A23D7E"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2410" w:type="dxa"/>
            <w:vMerge/>
            <w:vAlign w:val="center"/>
            <w:hideMark/>
          </w:tcPr>
          <w:p w14:paraId="3B1DC7B1" w14:textId="77777777" w:rsidR="00CC227D" w:rsidRPr="00500224" w:rsidRDefault="00CC227D" w:rsidP="00245701">
            <w:pPr>
              <w:spacing w:after="0" w:line="240" w:lineRule="auto"/>
              <w:rPr>
                <w:rFonts w:ascii="Times New Roman" w:hAnsi="Times New Roman" w:cs="Times New Roman"/>
                <w:sz w:val="24"/>
                <w:szCs w:val="24"/>
              </w:rPr>
            </w:pPr>
          </w:p>
        </w:tc>
        <w:tc>
          <w:tcPr>
            <w:tcW w:w="1843" w:type="dxa"/>
            <w:vMerge/>
            <w:vAlign w:val="center"/>
            <w:hideMark/>
          </w:tcPr>
          <w:p w14:paraId="00829EA2"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4111" w:type="dxa"/>
            <w:vMerge/>
            <w:vAlign w:val="center"/>
            <w:hideMark/>
          </w:tcPr>
          <w:p w14:paraId="2E0C4B59" w14:textId="77777777" w:rsidR="00CC227D" w:rsidRPr="00500224" w:rsidRDefault="00CC227D" w:rsidP="00245701">
            <w:pPr>
              <w:spacing w:after="0" w:line="240" w:lineRule="auto"/>
              <w:jc w:val="center"/>
              <w:rPr>
                <w:rFonts w:ascii="Times New Roman" w:hAnsi="Times New Roman" w:cs="Times New Roman"/>
                <w:sz w:val="24"/>
                <w:szCs w:val="24"/>
              </w:rPr>
            </w:pPr>
          </w:p>
        </w:tc>
      </w:tr>
      <w:tr w:rsidR="00CC227D" w:rsidRPr="00500224" w14:paraId="4E47C742" w14:textId="77777777" w:rsidTr="004D024C">
        <w:trPr>
          <w:trHeight w:val="170"/>
        </w:trPr>
        <w:tc>
          <w:tcPr>
            <w:tcW w:w="567" w:type="dxa"/>
            <w:vAlign w:val="center"/>
            <w:hideMark/>
          </w:tcPr>
          <w:p w14:paraId="28595A96"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6</w:t>
            </w:r>
          </w:p>
        </w:tc>
        <w:tc>
          <w:tcPr>
            <w:tcW w:w="2410" w:type="dxa"/>
            <w:vAlign w:val="center"/>
            <w:hideMark/>
          </w:tcPr>
          <w:p w14:paraId="06F4F613"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Sampelong</w:t>
            </w:r>
          </w:p>
        </w:tc>
        <w:tc>
          <w:tcPr>
            <w:tcW w:w="1843" w:type="dxa"/>
            <w:vAlign w:val="center"/>
            <w:hideMark/>
          </w:tcPr>
          <w:p w14:paraId="7E90F89C"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1A9E8457"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Seni Pertunjukan</w:t>
            </w:r>
          </w:p>
        </w:tc>
      </w:tr>
      <w:tr w:rsidR="00CC227D" w:rsidRPr="00500224" w14:paraId="46ADC293" w14:textId="77777777" w:rsidTr="004D024C">
        <w:trPr>
          <w:trHeight w:val="276"/>
        </w:trPr>
        <w:tc>
          <w:tcPr>
            <w:tcW w:w="567" w:type="dxa"/>
            <w:vMerge w:val="restart"/>
            <w:vAlign w:val="center"/>
            <w:hideMark/>
          </w:tcPr>
          <w:p w14:paraId="5F805A2B"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7</w:t>
            </w:r>
          </w:p>
        </w:tc>
        <w:tc>
          <w:tcPr>
            <w:tcW w:w="2410" w:type="dxa"/>
            <w:vMerge w:val="restart"/>
            <w:vAlign w:val="center"/>
            <w:hideMark/>
          </w:tcPr>
          <w:p w14:paraId="5A1004BA"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Pupuik Sarunai</w:t>
            </w:r>
          </w:p>
        </w:tc>
        <w:tc>
          <w:tcPr>
            <w:tcW w:w="1843" w:type="dxa"/>
            <w:vMerge w:val="restart"/>
            <w:vAlign w:val="center"/>
            <w:hideMark/>
          </w:tcPr>
          <w:p w14:paraId="33923CFF"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0C3ACBEC"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Seni Pertunjukan</w:t>
            </w:r>
          </w:p>
        </w:tc>
      </w:tr>
      <w:tr w:rsidR="00CC227D" w:rsidRPr="00500224" w14:paraId="332DCE07" w14:textId="77777777" w:rsidTr="004D024C">
        <w:trPr>
          <w:trHeight w:val="276"/>
        </w:trPr>
        <w:tc>
          <w:tcPr>
            <w:tcW w:w="567" w:type="dxa"/>
            <w:vMerge/>
            <w:vAlign w:val="center"/>
            <w:hideMark/>
          </w:tcPr>
          <w:p w14:paraId="130E50D4"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2410" w:type="dxa"/>
            <w:vMerge/>
            <w:vAlign w:val="center"/>
            <w:hideMark/>
          </w:tcPr>
          <w:p w14:paraId="273F9D2C" w14:textId="77777777" w:rsidR="00CC227D" w:rsidRPr="00500224" w:rsidRDefault="00CC227D" w:rsidP="00245701">
            <w:pPr>
              <w:spacing w:after="0" w:line="240" w:lineRule="auto"/>
              <w:rPr>
                <w:rFonts w:ascii="Times New Roman" w:hAnsi="Times New Roman" w:cs="Times New Roman"/>
                <w:sz w:val="24"/>
                <w:szCs w:val="24"/>
              </w:rPr>
            </w:pPr>
          </w:p>
        </w:tc>
        <w:tc>
          <w:tcPr>
            <w:tcW w:w="1843" w:type="dxa"/>
            <w:vMerge/>
            <w:vAlign w:val="center"/>
            <w:hideMark/>
          </w:tcPr>
          <w:p w14:paraId="4E7D77C0"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4111" w:type="dxa"/>
            <w:vMerge/>
            <w:vAlign w:val="center"/>
            <w:hideMark/>
          </w:tcPr>
          <w:p w14:paraId="3E67E7A1" w14:textId="77777777" w:rsidR="00CC227D" w:rsidRPr="00500224" w:rsidRDefault="00CC227D" w:rsidP="00245701">
            <w:pPr>
              <w:spacing w:after="0" w:line="240" w:lineRule="auto"/>
              <w:jc w:val="center"/>
              <w:rPr>
                <w:rFonts w:ascii="Times New Roman" w:hAnsi="Times New Roman" w:cs="Times New Roman"/>
                <w:sz w:val="24"/>
                <w:szCs w:val="24"/>
              </w:rPr>
            </w:pPr>
          </w:p>
        </w:tc>
      </w:tr>
      <w:tr w:rsidR="00CC227D" w:rsidRPr="00500224" w14:paraId="34BB9C38" w14:textId="77777777" w:rsidTr="004D024C">
        <w:trPr>
          <w:trHeight w:val="276"/>
        </w:trPr>
        <w:tc>
          <w:tcPr>
            <w:tcW w:w="567" w:type="dxa"/>
            <w:vMerge w:val="restart"/>
            <w:vAlign w:val="center"/>
            <w:hideMark/>
          </w:tcPr>
          <w:p w14:paraId="2275C00C"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8</w:t>
            </w:r>
          </w:p>
        </w:tc>
        <w:tc>
          <w:tcPr>
            <w:tcW w:w="2410" w:type="dxa"/>
            <w:vMerge w:val="restart"/>
            <w:vAlign w:val="center"/>
            <w:hideMark/>
          </w:tcPr>
          <w:p w14:paraId="1A554648"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Gandang Tasa</w:t>
            </w:r>
          </w:p>
        </w:tc>
        <w:tc>
          <w:tcPr>
            <w:tcW w:w="1843" w:type="dxa"/>
            <w:vMerge w:val="restart"/>
            <w:vAlign w:val="center"/>
            <w:hideMark/>
          </w:tcPr>
          <w:p w14:paraId="5475FB4B"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4D363C7E"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Seni Pertunjukan</w:t>
            </w:r>
          </w:p>
        </w:tc>
      </w:tr>
      <w:tr w:rsidR="00CC227D" w:rsidRPr="00500224" w14:paraId="361FACA0" w14:textId="77777777" w:rsidTr="00D82F23">
        <w:trPr>
          <w:trHeight w:val="276"/>
        </w:trPr>
        <w:tc>
          <w:tcPr>
            <w:tcW w:w="567" w:type="dxa"/>
            <w:vMerge/>
            <w:vAlign w:val="center"/>
            <w:hideMark/>
          </w:tcPr>
          <w:p w14:paraId="1C64E025"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2410" w:type="dxa"/>
            <w:vMerge/>
            <w:vAlign w:val="center"/>
            <w:hideMark/>
          </w:tcPr>
          <w:p w14:paraId="64F7B013" w14:textId="77777777" w:rsidR="00CC227D" w:rsidRPr="00500224" w:rsidRDefault="00CC227D" w:rsidP="00245701">
            <w:pPr>
              <w:spacing w:after="0" w:line="240" w:lineRule="auto"/>
              <w:rPr>
                <w:rFonts w:ascii="Times New Roman" w:hAnsi="Times New Roman" w:cs="Times New Roman"/>
                <w:sz w:val="24"/>
                <w:szCs w:val="24"/>
              </w:rPr>
            </w:pPr>
          </w:p>
        </w:tc>
        <w:tc>
          <w:tcPr>
            <w:tcW w:w="1843" w:type="dxa"/>
            <w:vMerge/>
            <w:vAlign w:val="center"/>
            <w:hideMark/>
          </w:tcPr>
          <w:p w14:paraId="0D2AB16E"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4111" w:type="dxa"/>
            <w:vMerge/>
            <w:vAlign w:val="center"/>
            <w:hideMark/>
          </w:tcPr>
          <w:p w14:paraId="39E58B59" w14:textId="77777777" w:rsidR="00CC227D" w:rsidRPr="00500224" w:rsidRDefault="00CC227D" w:rsidP="00245701">
            <w:pPr>
              <w:spacing w:after="0" w:line="240" w:lineRule="auto"/>
              <w:jc w:val="center"/>
              <w:rPr>
                <w:rFonts w:ascii="Times New Roman" w:hAnsi="Times New Roman" w:cs="Times New Roman"/>
                <w:sz w:val="24"/>
                <w:szCs w:val="24"/>
              </w:rPr>
            </w:pPr>
          </w:p>
        </w:tc>
      </w:tr>
      <w:tr w:rsidR="00CC227D" w:rsidRPr="00500224" w14:paraId="6AF49E17" w14:textId="77777777" w:rsidTr="00D82F23">
        <w:trPr>
          <w:trHeight w:val="436"/>
        </w:trPr>
        <w:tc>
          <w:tcPr>
            <w:tcW w:w="567" w:type="dxa"/>
            <w:vMerge w:val="restart"/>
            <w:vAlign w:val="center"/>
            <w:hideMark/>
          </w:tcPr>
          <w:p w14:paraId="434F1067"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9</w:t>
            </w:r>
          </w:p>
        </w:tc>
        <w:tc>
          <w:tcPr>
            <w:tcW w:w="2410" w:type="dxa"/>
            <w:vMerge w:val="restart"/>
            <w:vAlign w:val="center"/>
            <w:hideMark/>
          </w:tcPr>
          <w:p w14:paraId="4B350912"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Samba Lado Tanak</w:t>
            </w:r>
          </w:p>
        </w:tc>
        <w:tc>
          <w:tcPr>
            <w:tcW w:w="1843" w:type="dxa"/>
            <w:vMerge w:val="restart"/>
            <w:vAlign w:val="center"/>
            <w:hideMark/>
          </w:tcPr>
          <w:p w14:paraId="4CA9E695"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2CFFC350" w14:textId="293BD9F9" w:rsidR="00CC227D"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 xml:space="preserve">Keterampilan dan </w:t>
            </w:r>
            <w:r w:rsidR="00CC227D" w:rsidRPr="00500224">
              <w:rPr>
                <w:rFonts w:ascii="Times New Roman" w:hAnsi="Times New Roman" w:cs="Times New Roman"/>
                <w:sz w:val="24"/>
                <w:szCs w:val="24"/>
              </w:rPr>
              <w:t>Kemahiran Kerajinan</w:t>
            </w:r>
            <w:r w:rsidRPr="00500224">
              <w:rPr>
                <w:rFonts w:ascii="Times New Roman" w:hAnsi="Times New Roman" w:cs="Times New Roman"/>
                <w:sz w:val="24"/>
                <w:szCs w:val="24"/>
              </w:rPr>
              <w:t xml:space="preserve"> Tradisional</w:t>
            </w:r>
          </w:p>
        </w:tc>
      </w:tr>
      <w:tr w:rsidR="00CC227D" w:rsidRPr="00500224" w14:paraId="429BC2CE" w14:textId="77777777" w:rsidTr="00D82F23">
        <w:trPr>
          <w:trHeight w:val="276"/>
        </w:trPr>
        <w:tc>
          <w:tcPr>
            <w:tcW w:w="567" w:type="dxa"/>
            <w:vMerge/>
            <w:vAlign w:val="center"/>
            <w:hideMark/>
          </w:tcPr>
          <w:p w14:paraId="4561C3E1"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2410" w:type="dxa"/>
            <w:vMerge/>
            <w:vAlign w:val="center"/>
            <w:hideMark/>
          </w:tcPr>
          <w:p w14:paraId="52A45B64" w14:textId="77777777" w:rsidR="00CC227D" w:rsidRPr="00500224" w:rsidRDefault="00CC227D" w:rsidP="00245701">
            <w:pPr>
              <w:spacing w:after="0" w:line="240" w:lineRule="auto"/>
              <w:rPr>
                <w:rFonts w:ascii="Times New Roman" w:hAnsi="Times New Roman" w:cs="Times New Roman"/>
                <w:sz w:val="24"/>
                <w:szCs w:val="24"/>
              </w:rPr>
            </w:pPr>
          </w:p>
        </w:tc>
        <w:tc>
          <w:tcPr>
            <w:tcW w:w="1843" w:type="dxa"/>
            <w:vMerge/>
            <w:vAlign w:val="center"/>
            <w:hideMark/>
          </w:tcPr>
          <w:p w14:paraId="0652DE34"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4111" w:type="dxa"/>
            <w:vMerge/>
            <w:vAlign w:val="center"/>
            <w:hideMark/>
          </w:tcPr>
          <w:p w14:paraId="34232052" w14:textId="77777777" w:rsidR="00CC227D" w:rsidRPr="00500224" w:rsidRDefault="00CC227D" w:rsidP="00245701">
            <w:pPr>
              <w:spacing w:after="0" w:line="240" w:lineRule="auto"/>
              <w:jc w:val="center"/>
              <w:rPr>
                <w:rFonts w:ascii="Times New Roman" w:hAnsi="Times New Roman" w:cs="Times New Roman"/>
                <w:sz w:val="24"/>
                <w:szCs w:val="24"/>
              </w:rPr>
            </w:pPr>
          </w:p>
        </w:tc>
      </w:tr>
      <w:tr w:rsidR="00CC227D" w:rsidRPr="00500224" w14:paraId="563C73F3" w14:textId="77777777" w:rsidTr="00D82F23">
        <w:trPr>
          <w:trHeight w:val="458"/>
        </w:trPr>
        <w:tc>
          <w:tcPr>
            <w:tcW w:w="567" w:type="dxa"/>
            <w:vMerge w:val="restart"/>
            <w:vAlign w:val="center"/>
            <w:hideMark/>
          </w:tcPr>
          <w:p w14:paraId="5A66CAD1"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10</w:t>
            </w:r>
          </w:p>
        </w:tc>
        <w:tc>
          <w:tcPr>
            <w:tcW w:w="2410" w:type="dxa"/>
            <w:vMerge w:val="restart"/>
            <w:vAlign w:val="center"/>
            <w:hideMark/>
          </w:tcPr>
          <w:p w14:paraId="347FA6B8"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Sate Padang</w:t>
            </w:r>
          </w:p>
        </w:tc>
        <w:tc>
          <w:tcPr>
            <w:tcW w:w="1843" w:type="dxa"/>
            <w:vMerge w:val="restart"/>
            <w:vAlign w:val="center"/>
            <w:hideMark/>
          </w:tcPr>
          <w:p w14:paraId="202B9ED0"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44784D5B" w14:textId="1269F79A" w:rsidR="00CC227D"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 xml:space="preserve">Keterampilan dan </w:t>
            </w:r>
            <w:r w:rsidR="00CC227D" w:rsidRPr="00500224">
              <w:rPr>
                <w:rFonts w:ascii="Times New Roman" w:hAnsi="Times New Roman" w:cs="Times New Roman"/>
                <w:sz w:val="24"/>
                <w:szCs w:val="24"/>
              </w:rPr>
              <w:t>Kemahiran Kerajinan</w:t>
            </w:r>
            <w:r w:rsidRPr="00500224">
              <w:rPr>
                <w:rFonts w:ascii="Times New Roman" w:hAnsi="Times New Roman" w:cs="Times New Roman"/>
                <w:sz w:val="24"/>
                <w:szCs w:val="24"/>
              </w:rPr>
              <w:t xml:space="preserve"> Tradisional</w:t>
            </w:r>
          </w:p>
        </w:tc>
      </w:tr>
      <w:tr w:rsidR="00CC227D" w:rsidRPr="00500224" w14:paraId="47E0F71C" w14:textId="77777777" w:rsidTr="00D82F23">
        <w:trPr>
          <w:trHeight w:val="306"/>
        </w:trPr>
        <w:tc>
          <w:tcPr>
            <w:tcW w:w="567" w:type="dxa"/>
            <w:vMerge/>
            <w:vAlign w:val="center"/>
            <w:hideMark/>
          </w:tcPr>
          <w:p w14:paraId="68390D96"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2410" w:type="dxa"/>
            <w:vMerge/>
            <w:vAlign w:val="center"/>
            <w:hideMark/>
          </w:tcPr>
          <w:p w14:paraId="6FCB2B4D" w14:textId="77777777" w:rsidR="00CC227D" w:rsidRPr="00500224" w:rsidRDefault="00CC227D" w:rsidP="00245701">
            <w:pPr>
              <w:spacing w:after="0" w:line="240" w:lineRule="auto"/>
              <w:rPr>
                <w:rFonts w:ascii="Times New Roman" w:hAnsi="Times New Roman" w:cs="Times New Roman"/>
                <w:sz w:val="24"/>
                <w:szCs w:val="24"/>
              </w:rPr>
            </w:pPr>
          </w:p>
        </w:tc>
        <w:tc>
          <w:tcPr>
            <w:tcW w:w="1843" w:type="dxa"/>
            <w:vMerge/>
            <w:vAlign w:val="center"/>
            <w:hideMark/>
          </w:tcPr>
          <w:p w14:paraId="604913D2"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4111" w:type="dxa"/>
            <w:vMerge/>
            <w:vAlign w:val="center"/>
            <w:hideMark/>
          </w:tcPr>
          <w:p w14:paraId="6E8A3A06" w14:textId="77777777" w:rsidR="00CC227D" w:rsidRPr="00500224" w:rsidRDefault="00CC227D" w:rsidP="00245701">
            <w:pPr>
              <w:spacing w:after="0" w:line="240" w:lineRule="auto"/>
              <w:jc w:val="center"/>
              <w:rPr>
                <w:rFonts w:ascii="Times New Roman" w:hAnsi="Times New Roman" w:cs="Times New Roman"/>
                <w:sz w:val="24"/>
                <w:szCs w:val="24"/>
              </w:rPr>
            </w:pPr>
          </w:p>
        </w:tc>
      </w:tr>
      <w:tr w:rsidR="00CC227D" w:rsidRPr="00500224" w14:paraId="6CD455B8" w14:textId="77777777" w:rsidTr="00D82F23">
        <w:trPr>
          <w:trHeight w:val="458"/>
        </w:trPr>
        <w:tc>
          <w:tcPr>
            <w:tcW w:w="567" w:type="dxa"/>
            <w:vMerge w:val="restart"/>
            <w:vAlign w:val="center"/>
            <w:hideMark/>
          </w:tcPr>
          <w:p w14:paraId="597033E8"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11</w:t>
            </w:r>
          </w:p>
        </w:tc>
        <w:tc>
          <w:tcPr>
            <w:tcW w:w="2410" w:type="dxa"/>
            <w:vMerge w:val="restart"/>
            <w:vAlign w:val="center"/>
            <w:hideMark/>
          </w:tcPr>
          <w:p w14:paraId="40842844"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Dadiah</w:t>
            </w:r>
          </w:p>
        </w:tc>
        <w:tc>
          <w:tcPr>
            <w:tcW w:w="1843" w:type="dxa"/>
            <w:vMerge w:val="restart"/>
            <w:vAlign w:val="center"/>
            <w:hideMark/>
          </w:tcPr>
          <w:p w14:paraId="2909A281"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71ABF49E" w14:textId="77C4CFF8" w:rsidR="00CC227D"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 xml:space="preserve">Keterampilan dan </w:t>
            </w:r>
            <w:r w:rsidR="00CC227D" w:rsidRPr="00500224">
              <w:rPr>
                <w:rFonts w:ascii="Times New Roman" w:hAnsi="Times New Roman" w:cs="Times New Roman"/>
                <w:sz w:val="24"/>
                <w:szCs w:val="24"/>
              </w:rPr>
              <w:t>Kemahiran Kerajinan</w:t>
            </w:r>
            <w:r w:rsidRPr="00500224">
              <w:rPr>
                <w:rFonts w:ascii="Times New Roman" w:hAnsi="Times New Roman" w:cs="Times New Roman"/>
                <w:sz w:val="24"/>
                <w:szCs w:val="24"/>
              </w:rPr>
              <w:t xml:space="preserve"> Tradisional</w:t>
            </w:r>
          </w:p>
        </w:tc>
      </w:tr>
      <w:tr w:rsidR="00CC227D" w:rsidRPr="00500224" w14:paraId="390AF75F" w14:textId="77777777" w:rsidTr="00D82F23">
        <w:trPr>
          <w:trHeight w:val="276"/>
        </w:trPr>
        <w:tc>
          <w:tcPr>
            <w:tcW w:w="567" w:type="dxa"/>
            <w:vMerge/>
            <w:vAlign w:val="center"/>
            <w:hideMark/>
          </w:tcPr>
          <w:p w14:paraId="28E96BA8"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2410" w:type="dxa"/>
            <w:vMerge/>
            <w:vAlign w:val="center"/>
            <w:hideMark/>
          </w:tcPr>
          <w:p w14:paraId="1DD3D098" w14:textId="77777777" w:rsidR="00CC227D" w:rsidRPr="00500224" w:rsidRDefault="00CC227D" w:rsidP="00245701">
            <w:pPr>
              <w:spacing w:after="0" w:line="240" w:lineRule="auto"/>
              <w:rPr>
                <w:rFonts w:ascii="Times New Roman" w:hAnsi="Times New Roman" w:cs="Times New Roman"/>
                <w:sz w:val="24"/>
                <w:szCs w:val="24"/>
              </w:rPr>
            </w:pPr>
          </w:p>
        </w:tc>
        <w:tc>
          <w:tcPr>
            <w:tcW w:w="1843" w:type="dxa"/>
            <w:vMerge/>
            <w:vAlign w:val="center"/>
            <w:hideMark/>
          </w:tcPr>
          <w:p w14:paraId="61F61269"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4111" w:type="dxa"/>
            <w:vMerge/>
            <w:vAlign w:val="center"/>
            <w:hideMark/>
          </w:tcPr>
          <w:p w14:paraId="382D3304" w14:textId="77777777" w:rsidR="00CC227D" w:rsidRPr="00500224" w:rsidRDefault="00CC227D" w:rsidP="00245701">
            <w:pPr>
              <w:spacing w:after="0" w:line="240" w:lineRule="auto"/>
              <w:jc w:val="center"/>
              <w:rPr>
                <w:rFonts w:ascii="Times New Roman" w:hAnsi="Times New Roman" w:cs="Times New Roman"/>
                <w:sz w:val="24"/>
                <w:szCs w:val="24"/>
              </w:rPr>
            </w:pPr>
          </w:p>
        </w:tc>
      </w:tr>
      <w:tr w:rsidR="00CC227D" w:rsidRPr="00500224" w14:paraId="15A20066" w14:textId="77777777" w:rsidTr="00D82F23">
        <w:tc>
          <w:tcPr>
            <w:tcW w:w="567" w:type="dxa"/>
            <w:vAlign w:val="center"/>
            <w:hideMark/>
          </w:tcPr>
          <w:p w14:paraId="2470504E"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12</w:t>
            </w:r>
          </w:p>
        </w:tc>
        <w:tc>
          <w:tcPr>
            <w:tcW w:w="2410" w:type="dxa"/>
            <w:vAlign w:val="center"/>
            <w:hideMark/>
          </w:tcPr>
          <w:p w14:paraId="03C597EE"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Sala Lauak</w:t>
            </w:r>
          </w:p>
        </w:tc>
        <w:tc>
          <w:tcPr>
            <w:tcW w:w="1843" w:type="dxa"/>
            <w:vAlign w:val="center"/>
            <w:hideMark/>
          </w:tcPr>
          <w:p w14:paraId="4E6245E6"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2B206A7D" w14:textId="25BD6D3E" w:rsidR="00CC227D"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 xml:space="preserve">Keterampilan dan </w:t>
            </w:r>
            <w:r w:rsidR="00CC227D" w:rsidRPr="00500224">
              <w:rPr>
                <w:rFonts w:ascii="Times New Roman" w:hAnsi="Times New Roman" w:cs="Times New Roman"/>
                <w:sz w:val="24"/>
                <w:szCs w:val="24"/>
              </w:rPr>
              <w:t>Kemahiran Kerajinan</w:t>
            </w:r>
            <w:r w:rsidRPr="00500224">
              <w:rPr>
                <w:rFonts w:ascii="Times New Roman" w:hAnsi="Times New Roman" w:cs="Times New Roman"/>
                <w:sz w:val="24"/>
                <w:szCs w:val="24"/>
              </w:rPr>
              <w:t xml:space="preserve"> Tradisional</w:t>
            </w:r>
          </w:p>
        </w:tc>
      </w:tr>
      <w:tr w:rsidR="00CC227D" w:rsidRPr="00500224" w14:paraId="523FFC1F" w14:textId="77777777" w:rsidTr="00D82F23">
        <w:trPr>
          <w:trHeight w:val="458"/>
        </w:trPr>
        <w:tc>
          <w:tcPr>
            <w:tcW w:w="567" w:type="dxa"/>
            <w:vMerge w:val="restart"/>
            <w:vAlign w:val="center"/>
            <w:hideMark/>
          </w:tcPr>
          <w:p w14:paraId="6DF44682"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14</w:t>
            </w:r>
          </w:p>
        </w:tc>
        <w:tc>
          <w:tcPr>
            <w:tcW w:w="2410" w:type="dxa"/>
            <w:vMerge w:val="restart"/>
            <w:vAlign w:val="center"/>
            <w:hideMark/>
          </w:tcPr>
          <w:p w14:paraId="4F41E648"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Gulai Kapalo Lauak</w:t>
            </w:r>
          </w:p>
        </w:tc>
        <w:tc>
          <w:tcPr>
            <w:tcW w:w="1843" w:type="dxa"/>
            <w:vMerge w:val="restart"/>
            <w:vAlign w:val="center"/>
            <w:hideMark/>
          </w:tcPr>
          <w:p w14:paraId="2E2C3824"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71728AB3" w14:textId="476FB820" w:rsidR="00CC227D"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 xml:space="preserve">Keterampilan dan </w:t>
            </w:r>
            <w:r w:rsidR="00CC227D" w:rsidRPr="00500224">
              <w:rPr>
                <w:rFonts w:ascii="Times New Roman" w:hAnsi="Times New Roman" w:cs="Times New Roman"/>
                <w:sz w:val="24"/>
                <w:szCs w:val="24"/>
              </w:rPr>
              <w:t>Kemahiran Kerajinan</w:t>
            </w:r>
            <w:r w:rsidRPr="00500224">
              <w:rPr>
                <w:rFonts w:ascii="Times New Roman" w:hAnsi="Times New Roman" w:cs="Times New Roman"/>
                <w:sz w:val="24"/>
                <w:szCs w:val="24"/>
              </w:rPr>
              <w:t xml:space="preserve"> Tradisional Adat Istiadat Masyarakat,</w:t>
            </w:r>
          </w:p>
        </w:tc>
      </w:tr>
      <w:tr w:rsidR="00CC227D" w:rsidRPr="00500224" w14:paraId="0BB1072C" w14:textId="77777777" w:rsidTr="00D82F23">
        <w:trPr>
          <w:trHeight w:val="458"/>
        </w:trPr>
        <w:tc>
          <w:tcPr>
            <w:tcW w:w="567" w:type="dxa"/>
            <w:vMerge/>
            <w:vAlign w:val="center"/>
            <w:hideMark/>
          </w:tcPr>
          <w:p w14:paraId="7BB81E47"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2410" w:type="dxa"/>
            <w:vMerge/>
            <w:vAlign w:val="center"/>
            <w:hideMark/>
          </w:tcPr>
          <w:p w14:paraId="616E9502" w14:textId="77777777" w:rsidR="00CC227D" w:rsidRPr="00500224" w:rsidRDefault="00CC227D" w:rsidP="00245701">
            <w:pPr>
              <w:spacing w:after="0" w:line="240" w:lineRule="auto"/>
              <w:rPr>
                <w:rFonts w:ascii="Times New Roman" w:hAnsi="Times New Roman" w:cs="Times New Roman"/>
                <w:sz w:val="24"/>
                <w:szCs w:val="24"/>
              </w:rPr>
            </w:pPr>
          </w:p>
        </w:tc>
        <w:tc>
          <w:tcPr>
            <w:tcW w:w="1843" w:type="dxa"/>
            <w:vMerge/>
            <w:vAlign w:val="center"/>
            <w:hideMark/>
          </w:tcPr>
          <w:p w14:paraId="6A575A72"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4111" w:type="dxa"/>
            <w:vMerge/>
            <w:vAlign w:val="center"/>
            <w:hideMark/>
          </w:tcPr>
          <w:p w14:paraId="3435B6C2" w14:textId="77777777" w:rsidR="00CC227D" w:rsidRPr="00500224" w:rsidRDefault="00CC227D" w:rsidP="00245701">
            <w:pPr>
              <w:spacing w:after="0" w:line="240" w:lineRule="auto"/>
              <w:jc w:val="center"/>
              <w:rPr>
                <w:rFonts w:ascii="Times New Roman" w:hAnsi="Times New Roman" w:cs="Times New Roman"/>
                <w:sz w:val="24"/>
                <w:szCs w:val="24"/>
              </w:rPr>
            </w:pPr>
          </w:p>
        </w:tc>
      </w:tr>
      <w:tr w:rsidR="00CC227D" w:rsidRPr="00500224" w14:paraId="100ED3C2" w14:textId="77777777" w:rsidTr="004D024C">
        <w:trPr>
          <w:trHeight w:val="276"/>
        </w:trPr>
        <w:tc>
          <w:tcPr>
            <w:tcW w:w="567" w:type="dxa"/>
            <w:vMerge w:val="restart"/>
            <w:vAlign w:val="center"/>
            <w:hideMark/>
          </w:tcPr>
          <w:p w14:paraId="7D4A9012"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15</w:t>
            </w:r>
          </w:p>
        </w:tc>
        <w:tc>
          <w:tcPr>
            <w:tcW w:w="2410" w:type="dxa"/>
            <w:vMerge w:val="restart"/>
            <w:vAlign w:val="center"/>
            <w:hideMark/>
          </w:tcPr>
          <w:p w14:paraId="3085F136"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Basafa</w:t>
            </w:r>
          </w:p>
        </w:tc>
        <w:tc>
          <w:tcPr>
            <w:tcW w:w="1843" w:type="dxa"/>
            <w:vMerge w:val="restart"/>
            <w:vAlign w:val="center"/>
            <w:hideMark/>
          </w:tcPr>
          <w:p w14:paraId="1D836309"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547B0F82" w14:textId="6DC9B942"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Ritus, dan Perayaan-</w:t>
            </w:r>
            <w:r w:rsidR="00FA6B50" w:rsidRPr="00500224">
              <w:rPr>
                <w:rFonts w:ascii="Times New Roman" w:hAnsi="Times New Roman" w:cs="Times New Roman"/>
                <w:sz w:val="24"/>
                <w:szCs w:val="24"/>
              </w:rPr>
              <w:t xml:space="preserve"> Perayaan</w:t>
            </w:r>
          </w:p>
        </w:tc>
      </w:tr>
      <w:tr w:rsidR="00CC227D" w:rsidRPr="00500224" w14:paraId="00D66E27" w14:textId="77777777" w:rsidTr="00D82F23">
        <w:trPr>
          <w:trHeight w:val="276"/>
        </w:trPr>
        <w:tc>
          <w:tcPr>
            <w:tcW w:w="567" w:type="dxa"/>
            <w:vMerge/>
            <w:vAlign w:val="center"/>
            <w:hideMark/>
          </w:tcPr>
          <w:p w14:paraId="23DE71AD"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2410" w:type="dxa"/>
            <w:vMerge/>
            <w:vAlign w:val="center"/>
            <w:hideMark/>
          </w:tcPr>
          <w:p w14:paraId="27BBB62B" w14:textId="77777777" w:rsidR="00CC227D" w:rsidRPr="00500224" w:rsidRDefault="00CC227D" w:rsidP="00245701">
            <w:pPr>
              <w:spacing w:after="0" w:line="240" w:lineRule="auto"/>
              <w:rPr>
                <w:rFonts w:ascii="Times New Roman" w:hAnsi="Times New Roman" w:cs="Times New Roman"/>
                <w:sz w:val="24"/>
                <w:szCs w:val="24"/>
              </w:rPr>
            </w:pPr>
          </w:p>
        </w:tc>
        <w:tc>
          <w:tcPr>
            <w:tcW w:w="1843" w:type="dxa"/>
            <w:vMerge/>
            <w:vAlign w:val="center"/>
            <w:hideMark/>
          </w:tcPr>
          <w:p w14:paraId="67484B90" w14:textId="77777777" w:rsidR="00CC227D" w:rsidRPr="00500224" w:rsidRDefault="00CC227D" w:rsidP="00245701">
            <w:pPr>
              <w:spacing w:after="0" w:line="240" w:lineRule="auto"/>
              <w:jc w:val="center"/>
              <w:rPr>
                <w:rFonts w:ascii="Times New Roman" w:hAnsi="Times New Roman" w:cs="Times New Roman"/>
                <w:sz w:val="24"/>
                <w:szCs w:val="24"/>
              </w:rPr>
            </w:pPr>
          </w:p>
        </w:tc>
        <w:tc>
          <w:tcPr>
            <w:tcW w:w="4111" w:type="dxa"/>
            <w:vMerge/>
            <w:vAlign w:val="center"/>
            <w:hideMark/>
          </w:tcPr>
          <w:p w14:paraId="5B87B924" w14:textId="77777777" w:rsidR="00CC227D" w:rsidRPr="00500224" w:rsidRDefault="00CC227D" w:rsidP="00245701">
            <w:pPr>
              <w:spacing w:after="0" w:line="240" w:lineRule="auto"/>
              <w:jc w:val="center"/>
              <w:rPr>
                <w:rFonts w:ascii="Times New Roman" w:hAnsi="Times New Roman" w:cs="Times New Roman"/>
                <w:sz w:val="24"/>
                <w:szCs w:val="24"/>
              </w:rPr>
            </w:pPr>
          </w:p>
        </w:tc>
      </w:tr>
      <w:tr w:rsidR="00CC227D" w:rsidRPr="00500224" w14:paraId="4845BD38" w14:textId="77777777" w:rsidTr="00D82F23">
        <w:tc>
          <w:tcPr>
            <w:tcW w:w="567" w:type="dxa"/>
            <w:vAlign w:val="center"/>
            <w:hideMark/>
          </w:tcPr>
          <w:p w14:paraId="78F4F2E6"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16</w:t>
            </w:r>
          </w:p>
        </w:tc>
        <w:tc>
          <w:tcPr>
            <w:tcW w:w="2410" w:type="dxa"/>
            <w:vAlign w:val="center"/>
            <w:hideMark/>
          </w:tcPr>
          <w:p w14:paraId="68174774" w14:textId="77777777" w:rsidR="00CC227D" w:rsidRPr="00500224" w:rsidRDefault="00CC227D"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Makan Bajamba</w:t>
            </w:r>
          </w:p>
        </w:tc>
        <w:tc>
          <w:tcPr>
            <w:tcW w:w="1843" w:type="dxa"/>
            <w:vAlign w:val="center"/>
            <w:hideMark/>
          </w:tcPr>
          <w:p w14:paraId="601D2E8A" w14:textId="77777777" w:rsidR="00CC227D" w:rsidRPr="00500224" w:rsidRDefault="00CC227D"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5A8F5892" w14:textId="6A7862A6" w:rsidR="00CC227D"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 xml:space="preserve">Adat Istiadat Masyarakat, </w:t>
            </w:r>
            <w:r w:rsidR="00CC227D" w:rsidRPr="00500224">
              <w:rPr>
                <w:rFonts w:ascii="Times New Roman" w:hAnsi="Times New Roman" w:cs="Times New Roman"/>
                <w:sz w:val="24"/>
                <w:szCs w:val="24"/>
              </w:rPr>
              <w:t>Ritus, dan Perayaan-</w:t>
            </w:r>
            <w:r w:rsidRPr="00500224">
              <w:rPr>
                <w:rFonts w:ascii="Times New Roman" w:hAnsi="Times New Roman" w:cs="Times New Roman"/>
                <w:sz w:val="24"/>
                <w:szCs w:val="24"/>
              </w:rPr>
              <w:t xml:space="preserve"> Perayaan</w:t>
            </w:r>
          </w:p>
        </w:tc>
      </w:tr>
      <w:tr w:rsidR="00FA6B50" w:rsidRPr="00500224" w14:paraId="04233758" w14:textId="77777777" w:rsidTr="004D024C">
        <w:trPr>
          <w:trHeight w:val="170"/>
        </w:trPr>
        <w:tc>
          <w:tcPr>
            <w:tcW w:w="567" w:type="dxa"/>
            <w:vAlign w:val="center"/>
            <w:hideMark/>
          </w:tcPr>
          <w:p w14:paraId="14674CF6"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17</w:t>
            </w:r>
          </w:p>
        </w:tc>
        <w:tc>
          <w:tcPr>
            <w:tcW w:w="2410" w:type="dxa"/>
            <w:vAlign w:val="center"/>
            <w:hideMark/>
          </w:tcPr>
          <w:p w14:paraId="5A002546"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Marosok</w:t>
            </w:r>
          </w:p>
        </w:tc>
        <w:tc>
          <w:tcPr>
            <w:tcW w:w="1843" w:type="dxa"/>
            <w:vAlign w:val="center"/>
            <w:hideMark/>
          </w:tcPr>
          <w:p w14:paraId="52A2D934"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4C737383" w14:textId="53B81026"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Pengetahuan dan</w:t>
            </w:r>
          </w:p>
        </w:tc>
      </w:tr>
      <w:tr w:rsidR="00FA6B50" w:rsidRPr="00500224" w14:paraId="3245D873" w14:textId="77777777" w:rsidTr="004D024C">
        <w:trPr>
          <w:trHeight w:val="276"/>
        </w:trPr>
        <w:tc>
          <w:tcPr>
            <w:tcW w:w="567" w:type="dxa"/>
            <w:vMerge w:val="restart"/>
            <w:vAlign w:val="center"/>
            <w:hideMark/>
          </w:tcPr>
          <w:p w14:paraId="596E1C7D"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18</w:t>
            </w:r>
          </w:p>
        </w:tc>
        <w:tc>
          <w:tcPr>
            <w:tcW w:w="2410" w:type="dxa"/>
            <w:vMerge w:val="restart"/>
            <w:vAlign w:val="center"/>
            <w:hideMark/>
          </w:tcPr>
          <w:p w14:paraId="7047DDDF"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Gamat</w:t>
            </w:r>
          </w:p>
        </w:tc>
        <w:tc>
          <w:tcPr>
            <w:tcW w:w="1843" w:type="dxa"/>
            <w:vMerge w:val="restart"/>
            <w:vAlign w:val="center"/>
            <w:hideMark/>
          </w:tcPr>
          <w:p w14:paraId="10179FFD"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756156A4"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Seni Pertunjukan</w:t>
            </w:r>
          </w:p>
        </w:tc>
      </w:tr>
      <w:tr w:rsidR="00FA6B50" w:rsidRPr="00500224" w14:paraId="378B4DD6" w14:textId="77777777" w:rsidTr="00D82F23">
        <w:trPr>
          <w:trHeight w:val="276"/>
        </w:trPr>
        <w:tc>
          <w:tcPr>
            <w:tcW w:w="567" w:type="dxa"/>
            <w:vMerge/>
            <w:vAlign w:val="center"/>
            <w:hideMark/>
          </w:tcPr>
          <w:p w14:paraId="3C8D8BD2"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1D39BB2D"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4ACE768D"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6DA6EAD1"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5628AF94" w14:textId="77777777" w:rsidTr="004D024C">
        <w:trPr>
          <w:trHeight w:val="276"/>
        </w:trPr>
        <w:tc>
          <w:tcPr>
            <w:tcW w:w="567" w:type="dxa"/>
            <w:vMerge w:val="restart"/>
            <w:vAlign w:val="center"/>
            <w:hideMark/>
          </w:tcPr>
          <w:p w14:paraId="3ACC6845"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19</w:t>
            </w:r>
          </w:p>
        </w:tc>
        <w:tc>
          <w:tcPr>
            <w:tcW w:w="2410" w:type="dxa"/>
            <w:vMerge w:val="restart"/>
            <w:vAlign w:val="center"/>
            <w:hideMark/>
          </w:tcPr>
          <w:p w14:paraId="4EC8E9EB"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Rumah Kajang Padati</w:t>
            </w:r>
          </w:p>
        </w:tc>
        <w:tc>
          <w:tcPr>
            <w:tcW w:w="1843" w:type="dxa"/>
            <w:vMerge w:val="restart"/>
            <w:vAlign w:val="center"/>
            <w:hideMark/>
          </w:tcPr>
          <w:p w14:paraId="0CC2C7D2"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277888E6" w14:textId="5D1CEA95"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Keterampilan dan Kemahiran Kerajinan</w:t>
            </w:r>
          </w:p>
        </w:tc>
      </w:tr>
      <w:tr w:rsidR="00FA6B50" w:rsidRPr="00500224" w14:paraId="01145A8D" w14:textId="77777777" w:rsidTr="004D024C">
        <w:trPr>
          <w:trHeight w:val="276"/>
        </w:trPr>
        <w:tc>
          <w:tcPr>
            <w:tcW w:w="567" w:type="dxa"/>
            <w:vMerge/>
            <w:vAlign w:val="center"/>
            <w:hideMark/>
          </w:tcPr>
          <w:p w14:paraId="71E49A4D"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6A007E7F"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3001B829"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4D02D78F"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58CF0DC6" w14:textId="77777777" w:rsidTr="004D024C">
        <w:trPr>
          <w:trHeight w:val="276"/>
        </w:trPr>
        <w:tc>
          <w:tcPr>
            <w:tcW w:w="567" w:type="dxa"/>
            <w:vMerge w:val="restart"/>
            <w:vAlign w:val="center"/>
            <w:hideMark/>
          </w:tcPr>
          <w:p w14:paraId="79685958"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20</w:t>
            </w:r>
          </w:p>
        </w:tc>
        <w:tc>
          <w:tcPr>
            <w:tcW w:w="2410" w:type="dxa"/>
            <w:vMerge w:val="restart"/>
            <w:vAlign w:val="center"/>
            <w:hideMark/>
          </w:tcPr>
          <w:p w14:paraId="3338883F"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Tenun Kubang</w:t>
            </w:r>
          </w:p>
        </w:tc>
        <w:tc>
          <w:tcPr>
            <w:tcW w:w="1843" w:type="dxa"/>
            <w:vMerge w:val="restart"/>
            <w:vAlign w:val="center"/>
            <w:hideMark/>
          </w:tcPr>
          <w:p w14:paraId="1ACF955B"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28A18DF1" w14:textId="7E7E602E"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 xml:space="preserve">Keterampilan dan Kemahiran Kerajinan </w:t>
            </w:r>
            <w:r w:rsidRPr="00500224">
              <w:rPr>
                <w:rFonts w:ascii="Times New Roman" w:hAnsi="Times New Roman" w:cs="Times New Roman"/>
                <w:sz w:val="24"/>
                <w:szCs w:val="24"/>
              </w:rPr>
              <w:lastRenderedPageBreak/>
              <w:t>Tradisional</w:t>
            </w:r>
          </w:p>
        </w:tc>
      </w:tr>
      <w:tr w:rsidR="00FA6B50" w:rsidRPr="00500224" w14:paraId="5C2072CE" w14:textId="77777777" w:rsidTr="004D024C">
        <w:trPr>
          <w:trHeight w:val="276"/>
        </w:trPr>
        <w:tc>
          <w:tcPr>
            <w:tcW w:w="567" w:type="dxa"/>
            <w:vMerge/>
            <w:vAlign w:val="center"/>
            <w:hideMark/>
          </w:tcPr>
          <w:p w14:paraId="1A5039C0"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12C445E8"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0EBA8FE1"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262E5FDD"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1C26F3AC" w14:textId="77777777" w:rsidTr="004D024C">
        <w:trPr>
          <w:trHeight w:val="170"/>
        </w:trPr>
        <w:tc>
          <w:tcPr>
            <w:tcW w:w="567" w:type="dxa"/>
            <w:vAlign w:val="center"/>
          </w:tcPr>
          <w:p w14:paraId="307673E1" w14:textId="06EFE466"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lastRenderedPageBreak/>
              <w:t>21</w:t>
            </w:r>
          </w:p>
        </w:tc>
        <w:tc>
          <w:tcPr>
            <w:tcW w:w="2410" w:type="dxa"/>
            <w:vAlign w:val="center"/>
            <w:hideMark/>
          </w:tcPr>
          <w:p w14:paraId="4B485D73" w14:textId="54E3670A"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Batik Tanah Liek Dharmasraya</w:t>
            </w:r>
          </w:p>
        </w:tc>
        <w:tc>
          <w:tcPr>
            <w:tcW w:w="1843" w:type="dxa"/>
            <w:vAlign w:val="center"/>
          </w:tcPr>
          <w:p w14:paraId="3235CF08" w14:textId="51AEFB8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55543FF8" w14:textId="20590335"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Keterampilan dan Kemahiran Kerajinan Tradisional</w:t>
            </w:r>
          </w:p>
        </w:tc>
      </w:tr>
      <w:tr w:rsidR="00FA6B50" w:rsidRPr="00500224" w14:paraId="27BA29A1" w14:textId="77777777" w:rsidTr="004D024C">
        <w:trPr>
          <w:trHeight w:val="276"/>
        </w:trPr>
        <w:tc>
          <w:tcPr>
            <w:tcW w:w="567" w:type="dxa"/>
            <w:vMerge w:val="restart"/>
            <w:vAlign w:val="center"/>
            <w:hideMark/>
          </w:tcPr>
          <w:p w14:paraId="7985B215"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22</w:t>
            </w:r>
          </w:p>
        </w:tc>
        <w:tc>
          <w:tcPr>
            <w:tcW w:w="2410" w:type="dxa"/>
            <w:vMerge w:val="restart"/>
            <w:vAlign w:val="center"/>
            <w:hideMark/>
          </w:tcPr>
          <w:p w14:paraId="190DD4A1"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Ilau</w:t>
            </w:r>
          </w:p>
        </w:tc>
        <w:tc>
          <w:tcPr>
            <w:tcW w:w="1843" w:type="dxa"/>
            <w:vMerge w:val="restart"/>
            <w:vAlign w:val="center"/>
            <w:hideMark/>
          </w:tcPr>
          <w:p w14:paraId="42A2E7D9"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7EA554FB"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Seni Pertunjukan</w:t>
            </w:r>
          </w:p>
        </w:tc>
      </w:tr>
      <w:tr w:rsidR="00FA6B50" w:rsidRPr="00500224" w14:paraId="4C0D28BC" w14:textId="77777777" w:rsidTr="004D024C">
        <w:trPr>
          <w:trHeight w:val="276"/>
        </w:trPr>
        <w:tc>
          <w:tcPr>
            <w:tcW w:w="567" w:type="dxa"/>
            <w:vMerge/>
            <w:vAlign w:val="center"/>
            <w:hideMark/>
          </w:tcPr>
          <w:p w14:paraId="2BDBD67D"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2BC03A73"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088F1ABB"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75014050"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2F856114" w14:textId="77777777" w:rsidTr="004D024C">
        <w:trPr>
          <w:trHeight w:val="276"/>
        </w:trPr>
        <w:tc>
          <w:tcPr>
            <w:tcW w:w="567" w:type="dxa"/>
            <w:vMerge w:val="restart"/>
            <w:vAlign w:val="center"/>
            <w:hideMark/>
          </w:tcPr>
          <w:p w14:paraId="764C75B5"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23</w:t>
            </w:r>
          </w:p>
        </w:tc>
        <w:tc>
          <w:tcPr>
            <w:tcW w:w="2410" w:type="dxa"/>
            <w:vMerge w:val="restart"/>
            <w:vAlign w:val="center"/>
            <w:hideMark/>
          </w:tcPr>
          <w:p w14:paraId="6E4C9D22"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Tambo Simalanggang</w:t>
            </w:r>
          </w:p>
        </w:tc>
        <w:tc>
          <w:tcPr>
            <w:tcW w:w="1843" w:type="dxa"/>
            <w:vMerge w:val="restart"/>
            <w:vAlign w:val="center"/>
            <w:hideMark/>
          </w:tcPr>
          <w:p w14:paraId="0C351AD0"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6C5261F8"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Tradisi dan Ekspresi Lisan</w:t>
            </w:r>
          </w:p>
        </w:tc>
      </w:tr>
      <w:tr w:rsidR="00FA6B50" w:rsidRPr="00500224" w14:paraId="5C3B9500" w14:textId="77777777" w:rsidTr="004D024C">
        <w:trPr>
          <w:trHeight w:val="276"/>
        </w:trPr>
        <w:tc>
          <w:tcPr>
            <w:tcW w:w="567" w:type="dxa"/>
            <w:vMerge/>
            <w:vAlign w:val="center"/>
            <w:hideMark/>
          </w:tcPr>
          <w:p w14:paraId="2AEA0B04"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6FB56E9E"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1E619F42"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22276432"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2C0A74CC" w14:textId="77777777" w:rsidTr="004D024C">
        <w:trPr>
          <w:trHeight w:val="276"/>
        </w:trPr>
        <w:tc>
          <w:tcPr>
            <w:tcW w:w="567" w:type="dxa"/>
            <w:vMerge w:val="restart"/>
            <w:vAlign w:val="center"/>
            <w:hideMark/>
          </w:tcPr>
          <w:p w14:paraId="2B770815"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24</w:t>
            </w:r>
          </w:p>
        </w:tc>
        <w:tc>
          <w:tcPr>
            <w:tcW w:w="2410" w:type="dxa"/>
            <w:vMerge w:val="restart"/>
            <w:vAlign w:val="center"/>
            <w:hideMark/>
          </w:tcPr>
          <w:p w14:paraId="107DE8E5"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Kawa Daun</w:t>
            </w:r>
          </w:p>
        </w:tc>
        <w:tc>
          <w:tcPr>
            <w:tcW w:w="1843" w:type="dxa"/>
            <w:vMerge w:val="restart"/>
            <w:vAlign w:val="center"/>
            <w:hideMark/>
          </w:tcPr>
          <w:p w14:paraId="495C55CF"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7654BE03" w14:textId="7C2F9B32"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Keterampilan dan Kemahiran Kerajinan Tradisional</w:t>
            </w:r>
          </w:p>
        </w:tc>
      </w:tr>
      <w:tr w:rsidR="00FA6B50" w:rsidRPr="00500224" w14:paraId="5EC47C6B" w14:textId="77777777" w:rsidTr="004D024C">
        <w:trPr>
          <w:trHeight w:val="276"/>
        </w:trPr>
        <w:tc>
          <w:tcPr>
            <w:tcW w:w="567" w:type="dxa"/>
            <w:vMerge/>
            <w:vAlign w:val="center"/>
            <w:hideMark/>
          </w:tcPr>
          <w:p w14:paraId="282F8BC1"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43113631"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0658CFCB"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182857FE"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72C864FD" w14:textId="77777777" w:rsidTr="004D024C">
        <w:trPr>
          <w:trHeight w:val="170"/>
        </w:trPr>
        <w:tc>
          <w:tcPr>
            <w:tcW w:w="567" w:type="dxa"/>
            <w:vAlign w:val="center"/>
            <w:hideMark/>
          </w:tcPr>
          <w:p w14:paraId="448D7550"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25</w:t>
            </w:r>
          </w:p>
        </w:tc>
        <w:tc>
          <w:tcPr>
            <w:tcW w:w="2410" w:type="dxa"/>
            <w:vAlign w:val="center"/>
            <w:hideMark/>
          </w:tcPr>
          <w:p w14:paraId="01DA64CB"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Uma Silaoinan</w:t>
            </w:r>
          </w:p>
        </w:tc>
        <w:tc>
          <w:tcPr>
            <w:tcW w:w="1843" w:type="dxa"/>
            <w:vAlign w:val="center"/>
            <w:hideMark/>
          </w:tcPr>
          <w:p w14:paraId="32597459"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2CD14171" w14:textId="74BE0A8E"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Keterampilan dan Kemahiran Kerajinan Tradisional</w:t>
            </w:r>
          </w:p>
        </w:tc>
      </w:tr>
      <w:tr w:rsidR="00FA6B50" w:rsidRPr="00500224" w14:paraId="4BDC82B8" w14:textId="77777777" w:rsidTr="004D024C">
        <w:trPr>
          <w:trHeight w:val="276"/>
        </w:trPr>
        <w:tc>
          <w:tcPr>
            <w:tcW w:w="567" w:type="dxa"/>
            <w:vMerge w:val="restart"/>
            <w:vAlign w:val="center"/>
            <w:hideMark/>
          </w:tcPr>
          <w:p w14:paraId="5FF96309"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26</w:t>
            </w:r>
          </w:p>
        </w:tc>
        <w:tc>
          <w:tcPr>
            <w:tcW w:w="2410" w:type="dxa"/>
            <w:vMerge w:val="restart"/>
            <w:vAlign w:val="center"/>
            <w:hideMark/>
          </w:tcPr>
          <w:p w14:paraId="7D5937AB"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Malamang</w:t>
            </w:r>
          </w:p>
        </w:tc>
        <w:tc>
          <w:tcPr>
            <w:tcW w:w="1843" w:type="dxa"/>
            <w:vMerge w:val="restart"/>
            <w:vAlign w:val="center"/>
            <w:hideMark/>
          </w:tcPr>
          <w:p w14:paraId="62B98E6F"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039A2726" w14:textId="57B8B03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Adat Istiadat Masyarakat,Ritus, dan Perayaan-</w:t>
            </w:r>
          </w:p>
        </w:tc>
      </w:tr>
      <w:tr w:rsidR="00FA6B50" w:rsidRPr="00500224" w14:paraId="3B251999" w14:textId="77777777" w:rsidTr="004D024C">
        <w:trPr>
          <w:trHeight w:val="276"/>
        </w:trPr>
        <w:tc>
          <w:tcPr>
            <w:tcW w:w="567" w:type="dxa"/>
            <w:vMerge/>
            <w:vAlign w:val="center"/>
            <w:hideMark/>
          </w:tcPr>
          <w:p w14:paraId="658FA33C"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52761F32"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1897984F"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0ABACBB2"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248129C0" w14:textId="77777777" w:rsidTr="004D024C">
        <w:trPr>
          <w:trHeight w:val="276"/>
        </w:trPr>
        <w:tc>
          <w:tcPr>
            <w:tcW w:w="567" w:type="dxa"/>
            <w:vMerge w:val="restart"/>
            <w:vAlign w:val="center"/>
            <w:hideMark/>
          </w:tcPr>
          <w:p w14:paraId="5868DF12"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27</w:t>
            </w:r>
          </w:p>
        </w:tc>
        <w:tc>
          <w:tcPr>
            <w:tcW w:w="2410" w:type="dxa"/>
            <w:vMerge w:val="restart"/>
            <w:vAlign w:val="center"/>
            <w:hideMark/>
          </w:tcPr>
          <w:p w14:paraId="4A42A482"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Tari Balanse Madam</w:t>
            </w:r>
          </w:p>
        </w:tc>
        <w:tc>
          <w:tcPr>
            <w:tcW w:w="1843" w:type="dxa"/>
            <w:vMerge w:val="restart"/>
            <w:vAlign w:val="center"/>
            <w:hideMark/>
          </w:tcPr>
          <w:p w14:paraId="79ADE970"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1FE16234" w14:textId="6C584C35"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Perayaan Seni Pertunjukan</w:t>
            </w:r>
          </w:p>
        </w:tc>
      </w:tr>
      <w:tr w:rsidR="00FA6B50" w:rsidRPr="00500224" w14:paraId="01552E54" w14:textId="77777777" w:rsidTr="004D024C">
        <w:trPr>
          <w:trHeight w:val="276"/>
        </w:trPr>
        <w:tc>
          <w:tcPr>
            <w:tcW w:w="567" w:type="dxa"/>
            <w:vMerge/>
            <w:vAlign w:val="center"/>
            <w:hideMark/>
          </w:tcPr>
          <w:p w14:paraId="0A2B81D2"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42200B50"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625ED47A"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6B0A330B"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01C8A648" w14:textId="77777777" w:rsidTr="004D024C">
        <w:trPr>
          <w:trHeight w:val="170"/>
        </w:trPr>
        <w:tc>
          <w:tcPr>
            <w:tcW w:w="567" w:type="dxa"/>
            <w:vAlign w:val="center"/>
          </w:tcPr>
          <w:p w14:paraId="7F47A010" w14:textId="19815207" w:rsidR="00FA6B50" w:rsidRPr="00500224" w:rsidRDefault="0092330B"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28</w:t>
            </w:r>
          </w:p>
        </w:tc>
        <w:tc>
          <w:tcPr>
            <w:tcW w:w="2410" w:type="dxa"/>
            <w:vAlign w:val="center"/>
          </w:tcPr>
          <w:p w14:paraId="79D48710" w14:textId="272386CA"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Tradisi Mato, Sistem Bagi Hasil Rumah Makan Minang</w:t>
            </w:r>
          </w:p>
        </w:tc>
        <w:tc>
          <w:tcPr>
            <w:tcW w:w="1843" w:type="dxa"/>
            <w:vAlign w:val="center"/>
          </w:tcPr>
          <w:p w14:paraId="694E5763" w14:textId="18F6BBD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7D7B646D" w14:textId="68409BA0"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Tradisional Adat Istiadat Masyarakat, Ritus, dan Perayaan-</w:t>
            </w:r>
          </w:p>
        </w:tc>
      </w:tr>
      <w:tr w:rsidR="00FA6B50" w:rsidRPr="00500224" w14:paraId="0D2F945B" w14:textId="77777777" w:rsidTr="004D024C">
        <w:trPr>
          <w:trHeight w:val="276"/>
        </w:trPr>
        <w:tc>
          <w:tcPr>
            <w:tcW w:w="567" w:type="dxa"/>
            <w:vMerge w:val="restart"/>
            <w:vAlign w:val="center"/>
            <w:hideMark/>
          </w:tcPr>
          <w:p w14:paraId="19F46941"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29</w:t>
            </w:r>
          </w:p>
        </w:tc>
        <w:tc>
          <w:tcPr>
            <w:tcW w:w="2410" w:type="dxa"/>
            <w:vMerge w:val="restart"/>
            <w:vAlign w:val="center"/>
            <w:hideMark/>
          </w:tcPr>
          <w:p w14:paraId="5076AE97"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Khatam Qur'an</w:t>
            </w:r>
          </w:p>
        </w:tc>
        <w:tc>
          <w:tcPr>
            <w:tcW w:w="1843" w:type="dxa"/>
            <w:vMerge w:val="restart"/>
            <w:vAlign w:val="center"/>
            <w:hideMark/>
          </w:tcPr>
          <w:p w14:paraId="7414B7BC"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59D9A22E" w14:textId="1582D2FA"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Perayaan Tradisi dan Ekspresi Lisan</w:t>
            </w:r>
          </w:p>
        </w:tc>
      </w:tr>
      <w:tr w:rsidR="00FA6B50" w:rsidRPr="00500224" w14:paraId="1B3182AC" w14:textId="77777777" w:rsidTr="004D024C">
        <w:trPr>
          <w:trHeight w:val="276"/>
        </w:trPr>
        <w:tc>
          <w:tcPr>
            <w:tcW w:w="567" w:type="dxa"/>
            <w:vMerge/>
            <w:vAlign w:val="center"/>
            <w:hideMark/>
          </w:tcPr>
          <w:p w14:paraId="755B3222"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469F42B4"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66CED312"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27845805"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79C77804" w14:textId="77777777" w:rsidTr="004D024C">
        <w:trPr>
          <w:trHeight w:val="276"/>
        </w:trPr>
        <w:tc>
          <w:tcPr>
            <w:tcW w:w="567" w:type="dxa"/>
            <w:vMerge w:val="restart"/>
            <w:vAlign w:val="center"/>
            <w:hideMark/>
          </w:tcPr>
          <w:p w14:paraId="3F12FAFF"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30</w:t>
            </w:r>
          </w:p>
        </w:tc>
        <w:tc>
          <w:tcPr>
            <w:tcW w:w="2410" w:type="dxa"/>
            <w:vMerge w:val="restart"/>
            <w:vAlign w:val="center"/>
            <w:hideMark/>
          </w:tcPr>
          <w:p w14:paraId="5633EE50"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Baju Kurung Basiba</w:t>
            </w:r>
          </w:p>
        </w:tc>
        <w:tc>
          <w:tcPr>
            <w:tcW w:w="1843" w:type="dxa"/>
            <w:vMerge w:val="restart"/>
            <w:vAlign w:val="center"/>
            <w:hideMark/>
          </w:tcPr>
          <w:p w14:paraId="214A5F90"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3D40CB63" w14:textId="6D4C42F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Keterampilan dan Kemahiran Kerajinan</w:t>
            </w:r>
          </w:p>
        </w:tc>
      </w:tr>
      <w:tr w:rsidR="00FA6B50" w:rsidRPr="00500224" w14:paraId="6915B14D" w14:textId="77777777" w:rsidTr="004D024C">
        <w:trPr>
          <w:trHeight w:val="276"/>
        </w:trPr>
        <w:tc>
          <w:tcPr>
            <w:tcW w:w="567" w:type="dxa"/>
            <w:vMerge/>
            <w:vAlign w:val="center"/>
            <w:hideMark/>
          </w:tcPr>
          <w:p w14:paraId="74543699"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5DBF833E"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171ABE83"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780B6B06"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789A6DFF" w14:textId="77777777" w:rsidTr="004D024C">
        <w:trPr>
          <w:trHeight w:val="276"/>
        </w:trPr>
        <w:tc>
          <w:tcPr>
            <w:tcW w:w="567" w:type="dxa"/>
            <w:vMerge w:val="restart"/>
            <w:vAlign w:val="center"/>
            <w:hideMark/>
          </w:tcPr>
          <w:p w14:paraId="2FF6A01C"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31</w:t>
            </w:r>
          </w:p>
        </w:tc>
        <w:tc>
          <w:tcPr>
            <w:tcW w:w="2410" w:type="dxa"/>
            <w:vMerge w:val="restart"/>
            <w:vAlign w:val="center"/>
            <w:hideMark/>
          </w:tcPr>
          <w:p w14:paraId="23691F93"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Pacu Jawi</w:t>
            </w:r>
          </w:p>
        </w:tc>
        <w:tc>
          <w:tcPr>
            <w:tcW w:w="1843" w:type="dxa"/>
            <w:vMerge w:val="restart"/>
            <w:vAlign w:val="center"/>
            <w:hideMark/>
          </w:tcPr>
          <w:p w14:paraId="12ED163C"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2C7AA861" w14:textId="55077FAA"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Tradisional Tradisi dan Ekspresi Lisan</w:t>
            </w:r>
          </w:p>
        </w:tc>
      </w:tr>
      <w:tr w:rsidR="00FA6B50" w:rsidRPr="00500224" w14:paraId="516C4813" w14:textId="77777777" w:rsidTr="004D024C">
        <w:trPr>
          <w:trHeight w:val="276"/>
        </w:trPr>
        <w:tc>
          <w:tcPr>
            <w:tcW w:w="567" w:type="dxa"/>
            <w:vMerge/>
            <w:vAlign w:val="center"/>
            <w:hideMark/>
          </w:tcPr>
          <w:p w14:paraId="577ACAE5"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1CC68564"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06F80AC6"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74C1FF4E"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6F957DF5" w14:textId="77777777" w:rsidTr="004D024C">
        <w:trPr>
          <w:trHeight w:val="170"/>
        </w:trPr>
        <w:tc>
          <w:tcPr>
            <w:tcW w:w="567" w:type="dxa"/>
            <w:vAlign w:val="center"/>
            <w:hideMark/>
          </w:tcPr>
          <w:p w14:paraId="096CEEA3"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32</w:t>
            </w:r>
          </w:p>
        </w:tc>
        <w:tc>
          <w:tcPr>
            <w:tcW w:w="2410" w:type="dxa"/>
            <w:vAlign w:val="center"/>
            <w:hideMark/>
          </w:tcPr>
          <w:p w14:paraId="330B9412"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Pacu Itiak</w:t>
            </w:r>
          </w:p>
        </w:tc>
        <w:tc>
          <w:tcPr>
            <w:tcW w:w="1843" w:type="dxa"/>
            <w:vAlign w:val="center"/>
            <w:hideMark/>
          </w:tcPr>
          <w:p w14:paraId="5E3C3A7F"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479D10AC"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Tradisi dan Ekspresi Lisan</w:t>
            </w:r>
          </w:p>
        </w:tc>
      </w:tr>
      <w:tr w:rsidR="00FA6B50" w:rsidRPr="00500224" w14:paraId="0B6D516B" w14:textId="77777777" w:rsidTr="004D024C">
        <w:trPr>
          <w:trHeight w:val="276"/>
        </w:trPr>
        <w:tc>
          <w:tcPr>
            <w:tcW w:w="567" w:type="dxa"/>
            <w:vMerge w:val="restart"/>
            <w:vAlign w:val="center"/>
            <w:hideMark/>
          </w:tcPr>
          <w:p w14:paraId="65EE2F10"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33</w:t>
            </w:r>
          </w:p>
        </w:tc>
        <w:tc>
          <w:tcPr>
            <w:tcW w:w="2410" w:type="dxa"/>
            <w:vMerge w:val="restart"/>
            <w:vAlign w:val="center"/>
            <w:hideMark/>
          </w:tcPr>
          <w:p w14:paraId="7D9052F3"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Teh Talua</w:t>
            </w:r>
          </w:p>
        </w:tc>
        <w:tc>
          <w:tcPr>
            <w:tcW w:w="1843" w:type="dxa"/>
            <w:vMerge w:val="restart"/>
            <w:vAlign w:val="center"/>
            <w:hideMark/>
          </w:tcPr>
          <w:p w14:paraId="24CB21D3"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Merge w:val="restart"/>
            <w:vAlign w:val="center"/>
            <w:hideMark/>
          </w:tcPr>
          <w:p w14:paraId="1FDD64B6" w14:textId="6C3A94EE"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Keterampilan dan Kemahiran Kerajinan</w:t>
            </w:r>
          </w:p>
        </w:tc>
      </w:tr>
      <w:tr w:rsidR="00FA6B50" w:rsidRPr="00500224" w14:paraId="7837BEF3" w14:textId="77777777" w:rsidTr="004D024C">
        <w:trPr>
          <w:trHeight w:val="276"/>
        </w:trPr>
        <w:tc>
          <w:tcPr>
            <w:tcW w:w="567" w:type="dxa"/>
            <w:vMerge/>
            <w:vAlign w:val="center"/>
            <w:hideMark/>
          </w:tcPr>
          <w:p w14:paraId="7BD92B4B"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Merge/>
            <w:vAlign w:val="center"/>
            <w:hideMark/>
          </w:tcPr>
          <w:p w14:paraId="555EC9A4"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Merge/>
            <w:vAlign w:val="center"/>
            <w:hideMark/>
          </w:tcPr>
          <w:p w14:paraId="306A79E9"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Merge/>
            <w:vAlign w:val="center"/>
            <w:hideMark/>
          </w:tcPr>
          <w:p w14:paraId="7FD3B79B" w14:textId="77777777" w:rsidR="00FA6B50" w:rsidRPr="00500224" w:rsidRDefault="00FA6B50" w:rsidP="00245701">
            <w:pPr>
              <w:spacing w:after="0" w:line="240" w:lineRule="auto"/>
              <w:jc w:val="center"/>
              <w:rPr>
                <w:rFonts w:ascii="Times New Roman" w:hAnsi="Times New Roman" w:cs="Times New Roman"/>
                <w:sz w:val="24"/>
                <w:szCs w:val="24"/>
              </w:rPr>
            </w:pPr>
          </w:p>
        </w:tc>
      </w:tr>
      <w:tr w:rsidR="00FA6B50" w:rsidRPr="00500224" w14:paraId="0BC2B258" w14:textId="77777777" w:rsidTr="004D024C">
        <w:trPr>
          <w:trHeight w:val="170"/>
        </w:trPr>
        <w:tc>
          <w:tcPr>
            <w:tcW w:w="567" w:type="dxa"/>
            <w:vAlign w:val="center"/>
            <w:hideMark/>
          </w:tcPr>
          <w:p w14:paraId="79BB0ED3"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34</w:t>
            </w:r>
          </w:p>
        </w:tc>
        <w:tc>
          <w:tcPr>
            <w:tcW w:w="2410" w:type="dxa"/>
            <w:vAlign w:val="center"/>
            <w:hideMark/>
          </w:tcPr>
          <w:p w14:paraId="1834B981" w14:textId="77777777" w:rsidR="00FA6B50" w:rsidRPr="00500224" w:rsidRDefault="00FA6B50" w:rsidP="00245701">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Simuntu</w:t>
            </w:r>
          </w:p>
        </w:tc>
        <w:tc>
          <w:tcPr>
            <w:tcW w:w="1843" w:type="dxa"/>
            <w:vAlign w:val="center"/>
            <w:hideMark/>
          </w:tcPr>
          <w:p w14:paraId="39BD3F4A" w14:textId="77777777"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4111" w:type="dxa"/>
            <w:vAlign w:val="center"/>
            <w:hideMark/>
          </w:tcPr>
          <w:p w14:paraId="2C31C0EB" w14:textId="1495742A" w:rsidR="00FA6B50" w:rsidRPr="00500224" w:rsidRDefault="00FA6B50" w:rsidP="00245701">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Tradisional, Tradisi dan Ekspresi Lisan</w:t>
            </w:r>
          </w:p>
        </w:tc>
      </w:tr>
      <w:tr w:rsidR="00FA6B50" w:rsidRPr="00500224" w14:paraId="4884D9D8" w14:textId="77777777" w:rsidTr="00D82F23">
        <w:tc>
          <w:tcPr>
            <w:tcW w:w="567" w:type="dxa"/>
            <w:vAlign w:val="center"/>
          </w:tcPr>
          <w:p w14:paraId="336C6761"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2410" w:type="dxa"/>
            <w:vAlign w:val="center"/>
          </w:tcPr>
          <w:p w14:paraId="60C6BF3D" w14:textId="77777777" w:rsidR="00FA6B50" w:rsidRPr="00500224" w:rsidRDefault="00FA6B50" w:rsidP="00245701">
            <w:pPr>
              <w:spacing w:after="0" w:line="240" w:lineRule="auto"/>
              <w:rPr>
                <w:rFonts w:ascii="Times New Roman" w:hAnsi="Times New Roman" w:cs="Times New Roman"/>
                <w:sz w:val="24"/>
                <w:szCs w:val="24"/>
              </w:rPr>
            </w:pPr>
          </w:p>
        </w:tc>
        <w:tc>
          <w:tcPr>
            <w:tcW w:w="1843" w:type="dxa"/>
            <w:vAlign w:val="center"/>
          </w:tcPr>
          <w:p w14:paraId="43A3808B" w14:textId="77777777" w:rsidR="00FA6B50" w:rsidRPr="00500224" w:rsidRDefault="00FA6B50" w:rsidP="00245701">
            <w:pPr>
              <w:spacing w:after="0" w:line="240" w:lineRule="auto"/>
              <w:jc w:val="center"/>
              <w:rPr>
                <w:rFonts w:ascii="Times New Roman" w:hAnsi="Times New Roman" w:cs="Times New Roman"/>
                <w:sz w:val="24"/>
                <w:szCs w:val="24"/>
              </w:rPr>
            </w:pPr>
          </w:p>
        </w:tc>
        <w:tc>
          <w:tcPr>
            <w:tcW w:w="4111" w:type="dxa"/>
            <w:vAlign w:val="center"/>
            <w:hideMark/>
          </w:tcPr>
          <w:p w14:paraId="72873839" w14:textId="77777777" w:rsidR="00FA6B50" w:rsidRPr="00500224" w:rsidRDefault="00FA6B50" w:rsidP="00245701">
            <w:pPr>
              <w:spacing w:after="0" w:line="240" w:lineRule="auto"/>
              <w:jc w:val="center"/>
              <w:rPr>
                <w:rFonts w:ascii="Times New Roman" w:hAnsi="Times New Roman" w:cs="Times New Roman"/>
                <w:sz w:val="24"/>
                <w:szCs w:val="24"/>
              </w:rPr>
            </w:pPr>
          </w:p>
        </w:tc>
      </w:tr>
    </w:tbl>
    <w:p w14:paraId="6487018F" w14:textId="77777777" w:rsidR="000B0B41" w:rsidRDefault="000B0B41" w:rsidP="0092330B">
      <w:pPr>
        <w:spacing w:after="0" w:line="360" w:lineRule="auto"/>
        <w:ind w:left="567" w:firstLine="567"/>
        <w:jc w:val="both"/>
        <w:rPr>
          <w:rFonts w:ascii="Times New Roman" w:hAnsi="Times New Roman" w:cs="Times New Roman"/>
          <w:sz w:val="24"/>
          <w:szCs w:val="24"/>
        </w:rPr>
      </w:pPr>
    </w:p>
    <w:p w14:paraId="1A05C77B" w14:textId="6B690B8E" w:rsidR="00245701" w:rsidRDefault="00245701" w:rsidP="0092330B">
      <w:pPr>
        <w:spacing w:after="0" w:line="360" w:lineRule="auto"/>
        <w:ind w:left="567" w:firstLine="567"/>
        <w:jc w:val="both"/>
        <w:rPr>
          <w:rFonts w:ascii="Times New Roman" w:hAnsi="Times New Roman" w:cs="Times New Roman"/>
          <w:sz w:val="24"/>
          <w:szCs w:val="24"/>
        </w:rPr>
      </w:pPr>
      <w:r w:rsidRPr="00245701">
        <w:rPr>
          <w:rFonts w:ascii="Times New Roman" w:hAnsi="Times New Roman" w:cs="Times New Roman"/>
          <w:sz w:val="24"/>
          <w:szCs w:val="24"/>
        </w:rPr>
        <w:t>Dari 34 Karya Budaya</w:t>
      </w:r>
      <w:r>
        <w:rPr>
          <w:rFonts w:ascii="Times New Roman" w:hAnsi="Times New Roman" w:cs="Times New Roman"/>
          <w:sz w:val="24"/>
          <w:szCs w:val="24"/>
        </w:rPr>
        <w:t xml:space="preserve"> yang diusulkan </w:t>
      </w:r>
      <w:r w:rsidR="000B0B41">
        <w:rPr>
          <w:rFonts w:ascii="Times New Roman" w:hAnsi="Times New Roman" w:cs="Times New Roman"/>
          <w:sz w:val="24"/>
          <w:szCs w:val="24"/>
        </w:rPr>
        <w:t>(direkomendasikan)</w:t>
      </w:r>
      <w:r>
        <w:rPr>
          <w:rFonts w:ascii="Times New Roman" w:hAnsi="Times New Roman" w:cs="Times New Roman"/>
          <w:sz w:val="24"/>
          <w:szCs w:val="24"/>
        </w:rPr>
        <w:t xml:space="preserve"> oleh Dinas Kebudayaan Provinsi Sumatera Barat untuk ditetapkan menjadi Warisan Budaya Takbenda Indonesia Tahun 2020, yang ditetapkan hanya 8 Karya Budaya </w:t>
      </w:r>
      <w:proofErr w:type="gramStart"/>
      <w:r>
        <w:rPr>
          <w:rFonts w:ascii="Times New Roman" w:hAnsi="Times New Roman" w:cs="Times New Roman"/>
          <w:sz w:val="24"/>
          <w:szCs w:val="24"/>
        </w:rPr>
        <w:t>yaitu :</w:t>
      </w:r>
      <w:proofErr w:type="gramEnd"/>
    </w:p>
    <w:p w14:paraId="28B008BF" w14:textId="6AC282A9" w:rsidR="00CC227D" w:rsidRDefault="00245701" w:rsidP="00245701">
      <w:pPr>
        <w:spacing w:after="0" w:line="360" w:lineRule="auto"/>
        <w:ind w:left="567" w:firstLine="567"/>
        <w:rPr>
          <w:rFonts w:ascii="Times New Roman" w:hAnsi="Times New Roman" w:cs="Times New Roman"/>
          <w:sz w:val="24"/>
          <w:szCs w:val="24"/>
        </w:rPr>
      </w:pPr>
      <w:r w:rsidRPr="00245701">
        <w:rPr>
          <w:rFonts w:ascii="Times New Roman" w:hAnsi="Times New Roman" w:cs="Times New Roman"/>
          <w:sz w:val="24"/>
          <w:szCs w:val="24"/>
        </w:rPr>
        <w:t xml:space="preserve"> </w:t>
      </w:r>
    </w:p>
    <w:p w14:paraId="5C3E80FE" w14:textId="77777777" w:rsidR="004D024C" w:rsidRDefault="004D024C" w:rsidP="00245701">
      <w:pPr>
        <w:spacing w:after="0" w:line="360" w:lineRule="auto"/>
        <w:ind w:left="567" w:firstLine="567"/>
        <w:rPr>
          <w:rFonts w:ascii="Times New Roman" w:hAnsi="Times New Roman" w:cs="Times New Roman"/>
          <w:sz w:val="24"/>
          <w:szCs w:val="24"/>
        </w:rPr>
      </w:pPr>
    </w:p>
    <w:p w14:paraId="64E771FA" w14:textId="77777777" w:rsidR="004D024C" w:rsidRDefault="004D024C" w:rsidP="00245701">
      <w:pPr>
        <w:spacing w:after="0" w:line="360" w:lineRule="auto"/>
        <w:ind w:left="567" w:firstLine="567"/>
        <w:rPr>
          <w:rFonts w:ascii="Times New Roman" w:hAnsi="Times New Roman" w:cs="Times New Roman"/>
          <w:sz w:val="24"/>
          <w:szCs w:val="24"/>
        </w:rPr>
      </w:pPr>
    </w:p>
    <w:p w14:paraId="1E0C7EA1" w14:textId="77777777" w:rsidR="004D024C" w:rsidRDefault="004D024C" w:rsidP="00245701">
      <w:pPr>
        <w:spacing w:after="0" w:line="360" w:lineRule="auto"/>
        <w:ind w:left="567" w:firstLine="567"/>
        <w:rPr>
          <w:rFonts w:ascii="Times New Roman" w:hAnsi="Times New Roman" w:cs="Times New Roman"/>
          <w:sz w:val="24"/>
          <w:szCs w:val="24"/>
        </w:rPr>
      </w:pPr>
    </w:p>
    <w:p w14:paraId="6062B529" w14:textId="77777777" w:rsidR="004D024C" w:rsidRDefault="004D024C" w:rsidP="00245701">
      <w:pPr>
        <w:spacing w:after="0" w:line="360" w:lineRule="auto"/>
        <w:ind w:left="567" w:firstLine="567"/>
        <w:rPr>
          <w:rFonts w:ascii="Times New Roman" w:hAnsi="Times New Roman" w:cs="Times New Roman"/>
          <w:sz w:val="24"/>
          <w:szCs w:val="24"/>
        </w:rPr>
      </w:pPr>
    </w:p>
    <w:p w14:paraId="45CCDB75" w14:textId="77777777" w:rsidR="004D024C" w:rsidRDefault="004D024C" w:rsidP="00245701">
      <w:pPr>
        <w:spacing w:after="0" w:line="360" w:lineRule="auto"/>
        <w:ind w:left="567" w:firstLine="567"/>
        <w:rPr>
          <w:rFonts w:ascii="Times New Roman" w:hAnsi="Times New Roman" w:cs="Times New Roman"/>
          <w:sz w:val="24"/>
          <w:szCs w:val="24"/>
        </w:rPr>
      </w:pPr>
    </w:p>
    <w:p w14:paraId="02EC5F14" w14:textId="77777777" w:rsidR="00245701" w:rsidRPr="00E57E91" w:rsidRDefault="00245701" w:rsidP="00245701">
      <w:pPr>
        <w:autoSpaceDE w:val="0"/>
        <w:autoSpaceDN w:val="0"/>
        <w:adjustRightInd w:val="0"/>
        <w:spacing w:after="0" w:line="360" w:lineRule="auto"/>
        <w:ind w:left="360"/>
        <w:jc w:val="center"/>
        <w:rPr>
          <w:rFonts w:ascii="Times New Roman" w:hAnsi="Times New Roman" w:cs="Times New Roman"/>
          <w:b/>
          <w:iCs/>
          <w:color w:val="000000"/>
          <w:sz w:val="24"/>
          <w:szCs w:val="24"/>
        </w:rPr>
      </w:pPr>
      <w:proofErr w:type="gramStart"/>
      <w:r>
        <w:rPr>
          <w:rFonts w:ascii="Times New Roman" w:hAnsi="Times New Roman" w:cs="Times New Roman"/>
          <w:b/>
          <w:iCs/>
          <w:color w:val="000000"/>
          <w:sz w:val="24"/>
          <w:szCs w:val="24"/>
        </w:rPr>
        <w:lastRenderedPageBreak/>
        <w:t>Tabel.</w:t>
      </w:r>
      <w:proofErr w:type="gramEnd"/>
      <w:r>
        <w:rPr>
          <w:rFonts w:ascii="Times New Roman" w:hAnsi="Times New Roman" w:cs="Times New Roman"/>
          <w:b/>
          <w:iCs/>
          <w:color w:val="000000"/>
          <w:sz w:val="24"/>
          <w:szCs w:val="24"/>
        </w:rPr>
        <w:t xml:space="preserve"> 3.2</w:t>
      </w:r>
    </w:p>
    <w:p w14:paraId="4108221C" w14:textId="77777777" w:rsidR="00245701" w:rsidRDefault="00245701" w:rsidP="00245701">
      <w:pPr>
        <w:autoSpaceDE w:val="0"/>
        <w:autoSpaceDN w:val="0"/>
        <w:adjustRightInd w:val="0"/>
        <w:spacing w:after="0" w:line="360" w:lineRule="auto"/>
        <w:ind w:left="36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Daftar Karya Budaya Provinsi Sumatera Barat</w:t>
      </w:r>
    </w:p>
    <w:p w14:paraId="044C4E46" w14:textId="6241F250" w:rsidR="00CC227D" w:rsidRDefault="00245701" w:rsidP="00245701">
      <w:pPr>
        <w:spacing w:after="0" w:line="36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Yang Ditetapkan oleh Pemerintah Pusat Tahun 2020</w:t>
      </w:r>
    </w:p>
    <w:tbl>
      <w:tblPr>
        <w:tblW w:w="850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8"/>
        <w:gridCol w:w="2550"/>
        <w:gridCol w:w="1701"/>
        <w:gridCol w:w="3686"/>
      </w:tblGrid>
      <w:tr w:rsidR="003C07D1" w:rsidRPr="00500224" w14:paraId="70CAD883" w14:textId="77777777" w:rsidTr="004D024C">
        <w:trPr>
          <w:trHeight w:hRule="exact" w:val="170"/>
          <w:tblHeader/>
        </w:trPr>
        <w:tc>
          <w:tcPr>
            <w:tcW w:w="568" w:type="dxa"/>
            <w:vMerge w:val="restart"/>
            <w:shd w:val="clear" w:color="auto" w:fill="D9D9D9"/>
            <w:vAlign w:val="center"/>
            <w:hideMark/>
          </w:tcPr>
          <w:p w14:paraId="23334A06" w14:textId="77777777" w:rsidR="003C07D1" w:rsidRPr="00500224" w:rsidRDefault="003C07D1" w:rsidP="00BE6A45">
            <w:pPr>
              <w:spacing w:after="0" w:line="240" w:lineRule="auto"/>
              <w:jc w:val="center"/>
              <w:rPr>
                <w:rFonts w:ascii="Times New Roman" w:hAnsi="Times New Roman" w:cs="Times New Roman"/>
                <w:b/>
                <w:sz w:val="24"/>
                <w:szCs w:val="24"/>
              </w:rPr>
            </w:pPr>
            <w:r w:rsidRPr="00500224">
              <w:rPr>
                <w:rFonts w:ascii="Times New Roman" w:hAnsi="Times New Roman" w:cs="Times New Roman"/>
                <w:b/>
                <w:sz w:val="24"/>
                <w:szCs w:val="24"/>
              </w:rPr>
              <w:t>No</w:t>
            </w:r>
          </w:p>
        </w:tc>
        <w:tc>
          <w:tcPr>
            <w:tcW w:w="2550" w:type="dxa"/>
            <w:vMerge w:val="restart"/>
            <w:shd w:val="clear" w:color="auto" w:fill="D9D9D9"/>
            <w:vAlign w:val="center"/>
            <w:hideMark/>
          </w:tcPr>
          <w:p w14:paraId="01AB979C" w14:textId="77777777" w:rsidR="003C07D1" w:rsidRPr="00500224" w:rsidRDefault="003C07D1" w:rsidP="00BE6A45">
            <w:pPr>
              <w:spacing w:after="0" w:line="240" w:lineRule="auto"/>
              <w:jc w:val="center"/>
              <w:rPr>
                <w:rFonts w:ascii="Times New Roman" w:hAnsi="Times New Roman" w:cs="Times New Roman"/>
                <w:b/>
                <w:sz w:val="24"/>
                <w:szCs w:val="24"/>
              </w:rPr>
            </w:pPr>
            <w:r w:rsidRPr="00500224">
              <w:rPr>
                <w:rFonts w:ascii="Times New Roman" w:hAnsi="Times New Roman" w:cs="Times New Roman"/>
                <w:b/>
                <w:sz w:val="24"/>
                <w:szCs w:val="24"/>
              </w:rPr>
              <w:t>Nama Karya Budaya</w:t>
            </w:r>
          </w:p>
        </w:tc>
        <w:tc>
          <w:tcPr>
            <w:tcW w:w="1701" w:type="dxa"/>
            <w:vMerge w:val="restart"/>
            <w:shd w:val="clear" w:color="auto" w:fill="D9D9D9"/>
            <w:vAlign w:val="center"/>
            <w:hideMark/>
          </w:tcPr>
          <w:p w14:paraId="2EE3DD77" w14:textId="77777777" w:rsidR="003C07D1" w:rsidRPr="00500224" w:rsidRDefault="003C07D1" w:rsidP="00BE6A45">
            <w:pPr>
              <w:spacing w:after="0" w:line="240" w:lineRule="auto"/>
              <w:jc w:val="center"/>
              <w:rPr>
                <w:rFonts w:ascii="Times New Roman" w:hAnsi="Times New Roman" w:cs="Times New Roman"/>
                <w:b/>
                <w:sz w:val="24"/>
                <w:szCs w:val="24"/>
              </w:rPr>
            </w:pPr>
            <w:r w:rsidRPr="00500224">
              <w:rPr>
                <w:rFonts w:ascii="Times New Roman" w:hAnsi="Times New Roman" w:cs="Times New Roman"/>
                <w:b/>
                <w:sz w:val="24"/>
                <w:szCs w:val="24"/>
              </w:rPr>
              <w:t>Provinsi</w:t>
            </w:r>
          </w:p>
        </w:tc>
        <w:tc>
          <w:tcPr>
            <w:tcW w:w="3686" w:type="dxa"/>
            <w:vMerge w:val="restart"/>
            <w:shd w:val="clear" w:color="auto" w:fill="D9D9D9"/>
            <w:vAlign w:val="center"/>
            <w:hideMark/>
          </w:tcPr>
          <w:p w14:paraId="76B3F4FF" w14:textId="77777777" w:rsidR="003C07D1" w:rsidRPr="00500224" w:rsidRDefault="003C07D1" w:rsidP="00BE6A45">
            <w:pPr>
              <w:spacing w:after="0" w:line="240" w:lineRule="auto"/>
              <w:jc w:val="center"/>
              <w:rPr>
                <w:rFonts w:ascii="Times New Roman" w:hAnsi="Times New Roman" w:cs="Times New Roman"/>
                <w:b/>
                <w:sz w:val="24"/>
                <w:szCs w:val="24"/>
              </w:rPr>
            </w:pPr>
            <w:r w:rsidRPr="00500224">
              <w:rPr>
                <w:rFonts w:ascii="Times New Roman" w:hAnsi="Times New Roman" w:cs="Times New Roman"/>
                <w:b/>
                <w:sz w:val="24"/>
                <w:szCs w:val="24"/>
              </w:rPr>
              <w:t>Domain</w:t>
            </w:r>
          </w:p>
        </w:tc>
      </w:tr>
      <w:tr w:rsidR="003C07D1" w:rsidRPr="00500224" w14:paraId="55EAA826" w14:textId="77777777" w:rsidTr="00D82F23">
        <w:trPr>
          <w:trHeight w:val="276"/>
        </w:trPr>
        <w:tc>
          <w:tcPr>
            <w:tcW w:w="568" w:type="dxa"/>
            <w:vMerge/>
            <w:vAlign w:val="center"/>
            <w:hideMark/>
          </w:tcPr>
          <w:p w14:paraId="30E11FCA" w14:textId="77777777" w:rsidR="003C07D1" w:rsidRPr="00500224" w:rsidRDefault="003C07D1" w:rsidP="00BE6A45">
            <w:pPr>
              <w:spacing w:after="0" w:line="240" w:lineRule="auto"/>
              <w:jc w:val="center"/>
              <w:rPr>
                <w:rFonts w:ascii="Times New Roman" w:hAnsi="Times New Roman" w:cs="Times New Roman"/>
                <w:b/>
                <w:sz w:val="24"/>
                <w:szCs w:val="24"/>
              </w:rPr>
            </w:pPr>
          </w:p>
        </w:tc>
        <w:tc>
          <w:tcPr>
            <w:tcW w:w="2550" w:type="dxa"/>
            <w:vMerge/>
            <w:vAlign w:val="center"/>
            <w:hideMark/>
          </w:tcPr>
          <w:p w14:paraId="478D4826" w14:textId="77777777" w:rsidR="003C07D1" w:rsidRPr="00500224" w:rsidRDefault="003C07D1" w:rsidP="00BE6A45">
            <w:pPr>
              <w:spacing w:after="0" w:line="240" w:lineRule="auto"/>
              <w:rPr>
                <w:rFonts w:ascii="Times New Roman" w:hAnsi="Times New Roman" w:cs="Times New Roman"/>
                <w:b/>
                <w:sz w:val="24"/>
                <w:szCs w:val="24"/>
              </w:rPr>
            </w:pPr>
          </w:p>
        </w:tc>
        <w:tc>
          <w:tcPr>
            <w:tcW w:w="1701" w:type="dxa"/>
            <w:vMerge/>
            <w:vAlign w:val="center"/>
            <w:hideMark/>
          </w:tcPr>
          <w:p w14:paraId="1215A363" w14:textId="77777777" w:rsidR="003C07D1" w:rsidRPr="00500224" w:rsidRDefault="003C07D1" w:rsidP="00BE6A45">
            <w:pPr>
              <w:spacing w:after="0" w:line="240" w:lineRule="auto"/>
              <w:jc w:val="center"/>
              <w:rPr>
                <w:rFonts w:ascii="Times New Roman" w:hAnsi="Times New Roman" w:cs="Times New Roman"/>
                <w:b/>
                <w:sz w:val="24"/>
                <w:szCs w:val="24"/>
              </w:rPr>
            </w:pPr>
          </w:p>
        </w:tc>
        <w:tc>
          <w:tcPr>
            <w:tcW w:w="3686" w:type="dxa"/>
            <w:vMerge/>
            <w:vAlign w:val="center"/>
            <w:hideMark/>
          </w:tcPr>
          <w:p w14:paraId="6329CEAD" w14:textId="77777777" w:rsidR="003C07D1" w:rsidRPr="00500224" w:rsidRDefault="003C07D1" w:rsidP="00BE6A45">
            <w:pPr>
              <w:spacing w:after="0" w:line="240" w:lineRule="auto"/>
              <w:jc w:val="center"/>
              <w:rPr>
                <w:rFonts w:ascii="Times New Roman" w:hAnsi="Times New Roman" w:cs="Times New Roman"/>
                <w:b/>
                <w:sz w:val="24"/>
                <w:szCs w:val="24"/>
              </w:rPr>
            </w:pPr>
          </w:p>
        </w:tc>
      </w:tr>
      <w:tr w:rsidR="003C07D1" w:rsidRPr="00500224" w14:paraId="4B404E4F" w14:textId="77777777" w:rsidTr="004D024C">
        <w:trPr>
          <w:trHeight w:val="276"/>
        </w:trPr>
        <w:tc>
          <w:tcPr>
            <w:tcW w:w="568" w:type="dxa"/>
            <w:vMerge/>
            <w:vAlign w:val="center"/>
            <w:hideMark/>
          </w:tcPr>
          <w:p w14:paraId="3EA2C5C1" w14:textId="77777777" w:rsidR="003C07D1" w:rsidRPr="00500224" w:rsidRDefault="003C07D1" w:rsidP="00BE6A45">
            <w:pPr>
              <w:spacing w:after="0" w:line="240" w:lineRule="auto"/>
              <w:jc w:val="center"/>
              <w:rPr>
                <w:rFonts w:ascii="Times New Roman" w:hAnsi="Times New Roman" w:cs="Times New Roman"/>
                <w:sz w:val="24"/>
                <w:szCs w:val="24"/>
              </w:rPr>
            </w:pPr>
          </w:p>
        </w:tc>
        <w:tc>
          <w:tcPr>
            <w:tcW w:w="2550" w:type="dxa"/>
            <w:vMerge/>
            <w:vAlign w:val="center"/>
            <w:hideMark/>
          </w:tcPr>
          <w:p w14:paraId="05894533" w14:textId="77777777" w:rsidR="003C07D1" w:rsidRPr="00500224" w:rsidRDefault="003C07D1" w:rsidP="00BE6A45">
            <w:pPr>
              <w:spacing w:after="0" w:line="240" w:lineRule="auto"/>
              <w:rPr>
                <w:rFonts w:ascii="Times New Roman" w:hAnsi="Times New Roman" w:cs="Times New Roman"/>
                <w:sz w:val="24"/>
                <w:szCs w:val="24"/>
              </w:rPr>
            </w:pPr>
          </w:p>
        </w:tc>
        <w:tc>
          <w:tcPr>
            <w:tcW w:w="1701" w:type="dxa"/>
            <w:vMerge/>
            <w:vAlign w:val="center"/>
            <w:hideMark/>
          </w:tcPr>
          <w:p w14:paraId="7E305EF6" w14:textId="77777777" w:rsidR="003C07D1" w:rsidRPr="00500224" w:rsidRDefault="003C07D1" w:rsidP="00BE6A45">
            <w:pPr>
              <w:spacing w:after="0" w:line="240" w:lineRule="auto"/>
              <w:jc w:val="center"/>
              <w:rPr>
                <w:rFonts w:ascii="Times New Roman" w:hAnsi="Times New Roman" w:cs="Times New Roman"/>
                <w:sz w:val="24"/>
                <w:szCs w:val="24"/>
              </w:rPr>
            </w:pPr>
          </w:p>
        </w:tc>
        <w:tc>
          <w:tcPr>
            <w:tcW w:w="3686" w:type="dxa"/>
            <w:vMerge/>
            <w:vAlign w:val="center"/>
            <w:hideMark/>
          </w:tcPr>
          <w:p w14:paraId="20B7EE5E" w14:textId="77777777" w:rsidR="003C07D1" w:rsidRPr="00500224" w:rsidRDefault="003C07D1" w:rsidP="00BE6A45">
            <w:pPr>
              <w:spacing w:after="0" w:line="240" w:lineRule="auto"/>
              <w:jc w:val="center"/>
              <w:rPr>
                <w:rFonts w:ascii="Times New Roman" w:hAnsi="Times New Roman" w:cs="Times New Roman"/>
                <w:sz w:val="24"/>
                <w:szCs w:val="24"/>
              </w:rPr>
            </w:pPr>
          </w:p>
        </w:tc>
      </w:tr>
      <w:tr w:rsidR="003C07D1" w:rsidRPr="00500224" w14:paraId="71E1FFAE" w14:textId="77777777" w:rsidTr="004D024C">
        <w:trPr>
          <w:trHeight w:val="276"/>
        </w:trPr>
        <w:tc>
          <w:tcPr>
            <w:tcW w:w="568" w:type="dxa"/>
            <w:vMerge w:val="restart"/>
            <w:vAlign w:val="center"/>
            <w:hideMark/>
          </w:tcPr>
          <w:p w14:paraId="7D091572" w14:textId="06ED5FCD" w:rsidR="003C07D1" w:rsidRPr="00500224" w:rsidRDefault="00C26223"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1</w:t>
            </w:r>
          </w:p>
        </w:tc>
        <w:tc>
          <w:tcPr>
            <w:tcW w:w="2550" w:type="dxa"/>
            <w:vMerge w:val="restart"/>
            <w:vAlign w:val="center"/>
            <w:hideMark/>
          </w:tcPr>
          <w:p w14:paraId="6088B411" w14:textId="77777777" w:rsidR="003C07D1" w:rsidRPr="00500224" w:rsidRDefault="003C07D1" w:rsidP="00BE6A45">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Basafa</w:t>
            </w:r>
          </w:p>
        </w:tc>
        <w:tc>
          <w:tcPr>
            <w:tcW w:w="1701" w:type="dxa"/>
            <w:vMerge w:val="restart"/>
            <w:vAlign w:val="center"/>
            <w:hideMark/>
          </w:tcPr>
          <w:p w14:paraId="7770E18A"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3686" w:type="dxa"/>
            <w:vMerge w:val="restart"/>
            <w:vAlign w:val="center"/>
            <w:hideMark/>
          </w:tcPr>
          <w:p w14:paraId="40896484"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Ritus, dan Perayaan- Perayaan</w:t>
            </w:r>
          </w:p>
        </w:tc>
      </w:tr>
      <w:tr w:rsidR="003C07D1" w:rsidRPr="00500224" w14:paraId="325AB5FF" w14:textId="77777777" w:rsidTr="004D024C">
        <w:trPr>
          <w:trHeight w:val="276"/>
        </w:trPr>
        <w:tc>
          <w:tcPr>
            <w:tcW w:w="568" w:type="dxa"/>
            <w:vMerge/>
            <w:vAlign w:val="center"/>
            <w:hideMark/>
          </w:tcPr>
          <w:p w14:paraId="061AAD5A" w14:textId="77777777" w:rsidR="003C07D1" w:rsidRPr="00500224" w:rsidRDefault="003C07D1" w:rsidP="00BE6A45">
            <w:pPr>
              <w:spacing w:after="0" w:line="240" w:lineRule="auto"/>
              <w:jc w:val="center"/>
              <w:rPr>
                <w:rFonts w:ascii="Times New Roman" w:hAnsi="Times New Roman" w:cs="Times New Roman"/>
                <w:sz w:val="24"/>
                <w:szCs w:val="24"/>
              </w:rPr>
            </w:pPr>
          </w:p>
        </w:tc>
        <w:tc>
          <w:tcPr>
            <w:tcW w:w="2550" w:type="dxa"/>
            <w:vMerge/>
            <w:vAlign w:val="center"/>
            <w:hideMark/>
          </w:tcPr>
          <w:p w14:paraId="487901FA" w14:textId="77777777" w:rsidR="003C07D1" w:rsidRPr="00500224" w:rsidRDefault="003C07D1" w:rsidP="00BE6A45">
            <w:pPr>
              <w:spacing w:after="0" w:line="240" w:lineRule="auto"/>
              <w:rPr>
                <w:rFonts w:ascii="Times New Roman" w:hAnsi="Times New Roman" w:cs="Times New Roman"/>
                <w:sz w:val="24"/>
                <w:szCs w:val="24"/>
              </w:rPr>
            </w:pPr>
          </w:p>
        </w:tc>
        <w:tc>
          <w:tcPr>
            <w:tcW w:w="1701" w:type="dxa"/>
            <w:vMerge/>
            <w:vAlign w:val="center"/>
            <w:hideMark/>
          </w:tcPr>
          <w:p w14:paraId="654DBB12" w14:textId="77777777" w:rsidR="003C07D1" w:rsidRPr="00500224" w:rsidRDefault="003C07D1" w:rsidP="00BE6A45">
            <w:pPr>
              <w:spacing w:after="0" w:line="240" w:lineRule="auto"/>
              <w:jc w:val="center"/>
              <w:rPr>
                <w:rFonts w:ascii="Times New Roman" w:hAnsi="Times New Roman" w:cs="Times New Roman"/>
                <w:sz w:val="24"/>
                <w:szCs w:val="24"/>
              </w:rPr>
            </w:pPr>
          </w:p>
        </w:tc>
        <w:tc>
          <w:tcPr>
            <w:tcW w:w="3686" w:type="dxa"/>
            <w:vMerge/>
            <w:vAlign w:val="center"/>
            <w:hideMark/>
          </w:tcPr>
          <w:p w14:paraId="720E86EA" w14:textId="77777777" w:rsidR="003C07D1" w:rsidRPr="00500224" w:rsidRDefault="003C07D1" w:rsidP="00BE6A45">
            <w:pPr>
              <w:spacing w:after="0" w:line="240" w:lineRule="auto"/>
              <w:jc w:val="center"/>
              <w:rPr>
                <w:rFonts w:ascii="Times New Roman" w:hAnsi="Times New Roman" w:cs="Times New Roman"/>
                <w:sz w:val="24"/>
                <w:szCs w:val="24"/>
              </w:rPr>
            </w:pPr>
          </w:p>
        </w:tc>
      </w:tr>
      <w:tr w:rsidR="003C07D1" w:rsidRPr="00500224" w14:paraId="73C0364D" w14:textId="77777777" w:rsidTr="004D024C">
        <w:trPr>
          <w:trHeight w:val="170"/>
        </w:trPr>
        <w:tc>
          <w:tcPr>
            <w:tcW w:w="568" w:type="dxa"/>
            <w:vAlign w:val="center"/>
            <w:hideMark/>
          </w:tcPr>
          <w:p w14:paraId="0E214186" w14:textId="3BF9576F" w:rsidR="003C07D1" w:rsidRPr="00500224" w:rsidRDefault="00C26223"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2</w:t>
            </w:r>
          </w:p>
        </w:tc>
        <w:tc>
          <w:tcPr>
            <w:tcW w:w="2550" w:type="dxa"/>
            <w:vAlign w:val="center"/>
            <w:hideMark/>
          </w:tcPr>
          <w:p w14:paraId="2CDB714C" w14:textId="77777777" w:rsidR="003C07D1" w:rsidRPr="00500224" w:rsidRDefault="003C07D1" w:rsidP="00BE6A45">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Marosok</w:t>
            </w:r>
          </w:p>
        </w:tc>
        <w:tc>
          <w:tcPr>
            <w:tcW w:w="1701" w:type="dxa"/>
            <w:vAlign w:val="center"/>
            <w:hideMark/>
          </w:tcPr>
          <w:p w14:paraId="79962C40"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3686" w:type="dxa"/>
            <w:vAlign w:val="center"/>
            <w:hideMark/>
          </w:tcPr>
          <w:p w14:paraId="112C8392"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Pengetahuan dan</w:t>
            </w:r>
          </w:p>
        </w:tc>
      </w:tr>
      <w:tr w:rsidR="003C07D1" w:rsidRPr="00500224" w14:paraId="2DD6C002" w14:textId="77777777" w:rsidTr="00D82F23">
        <w:tc>
          <w:tcPr>
            <w:tcW w:w="568" w:type="dxa"/>
            <w:vAlign w:val="center"/>
            <w:hideMark/>
          </w:tcPr>
          <w:p w14:paraId="3C1B604B" w14:textId="67D57007" w:rsidR="003C07D1" w:rsidRPr="00500224" w:rsidRDefault="00C26223"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3</w:t>
            </w:r>
          </w:p>
        </w:tc>
        <w:tc>
          <w:tcPr>
            <w:tcW w:w="2550" w:type="dxa"/>
            <w:vAlign w:val="center"/>
            <w:hideMark/>
          </w:tcPr>
          <w:p w14:paraId="0149F91D" w14:textId="77777777" w:rsidR="003C07D1" w:rsidRPr="00500224" w:rsidRDefault="003C07D1" w:rsidP="00BE6A45">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Uma Silaoinan</w:t>
            </w:r>
          </w:p>
        </w:tc>
        <w:tc>
          <w:tcPr>
            <w:tcW w:w="1701" w:type="dxa"/>
            <w:vAlign w:val="center"/>
            <w:hideMark/>
          </w:tcPr>
          <w:p w14:paraId="0DE6752D"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3686" w:type="dxa"/>
            <w:vAlign w:val="center"/>
            <w:hideMark/>
          </w:tcPr>
          <w:p w14:paraId="5D29F632"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Keterampilan dan Kemahiran Kerajinan Tradisional</w:t>
            </w:r>
          </w:p>
        </w:tc>
      </w:tr>
      <w:tr w:rsidR="003C07D1" w:rsidRPr="00500224" w14:paraId="15FE0412" w14:textId="77777777" w:rsidTr="004D024C">
        <w:trPr>
          <w:trHeight w:val="276"/>
        </w:trPr>
        <w:tc>
          <w:tcPr>
            <w:tcW w:w="568" w:type="dxa"/>
            <w:vMerge w:val="restart"/>
            <w:vAlign w:val="center"/>
            <w:hideMark/>
          </w:tcPr>
          <w:p w14:paraId="68489EAA" w14:textId="351327A0" w:rsidR="003C07D1" w:rsidRPr="00500224" w:rsidRDefault="00C26223"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4</w:t>
            </w:r>
          </w:p>
        </w:tc>
        <w:tc>
          <w:tcPr>
            <w:tcW w:w="2550" w:type="dxa"/>
            <w:vMerge w:val="restart"/>
            <w:vAlign w:val="center"/>
            <w:hideMark/>
          </w:tcPr>
          <w:p w14:paraId="44FBD16D" w14:textId="77777777" w:rsidR="003C07D1" w:rsidRPr="00500224" w:rsidRDefault="003C07D1" w:rsidP="00BE6A45">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Tari Balanse Madam</w:t>
            </w:r>
          </w:p>
        </w:tc>
        <w:tc>
          <w:tcPr>
            <w:tcW w:w="1701" w:type="dxa"/>
            <w:vMerge w:val="restart"/>
            <w:vAlign w:val="center"/>
            <w:hideMark/>
          </w:tcPr>
          <w:p w14:paraId="0B9E0B22"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3686" w:type="dxa"/>
            <w:vMerge w:val="restart"/>
            <w:vAlign w:val="center"/>
            <w:hideMark/>
          </w:tcPr>
          <w:p w14:paraId="491DC43C"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Perayaan Seni Pertunjukan</w:t>
            </w:r>
          </w:p>
        </w:tc>
      </w:tr>
      <w:tr w:rsidR="003C07D1" w:rsidRPr="00500224" w14:paraId="058A095C" w14:textId="77777777" w:rsidTr="00D82F23">
        <w:trPr>
          <w:trHeight w:val="276"/>
        </w:trPr>
        <w:tc>
          <w:tcPr>
            <w:tcW w:w="568" w:type="dxa"/>
            <w:vMerge/>
            <w:vAlign w:val="center"/>
            <w:hideMark/>
          </w:tcPr>
          <w:p w14:paraId="4CEEEAF3" w14:textId="77777777" w:rsidR="003C07D1" w:rsidRPr="00500224" w:rsidRDefault="003C07D1" w:rsidP="00BE6A45">
            <w:pPr>
              <w:spacing w:after="0" w:line="240" w:lineRule="auto"/>
              <w:jc w:val="center"/>
              <w:rPr>
                <w:rFonts w:ascii="Times New Roman" w:hAnsi="Times New Roman" w:cs="Times New Roman"/>
                <w:sz w:val="24"/>
                <w:szCs w:val="24"/>
              </w:rPr>
            </w:pPr>
          </w:p>
        </w:tc>
        <w:tc>
          <w:tcPr>
            <w:tcW w:w="2550" w:type="dxa"/>
            <w:vMerge/>
            <w:vAlign w:val="center"/>
            <w:hideMark/>
          </w:tcPr>
          <w:p w14:paraId="04B83FE7" w14:textId="77777777" w:rsidR="003C07D1" w:rsidRPr="00500224" w:rsidRDefault="003C07D1" w:rsidP="00BE6A45">
            <w:pPr>
              <w:spacing w:after="0" w:line="240" w:lineRule="auto"/>
              <w:rPr>
                <w:rFonts w:ascii="Times New Roman" w:hAnsi="Times New Roman" w:cs="Times New Roman"/>
                <w:sz w:val="24"/>
                <w:szCs w:val="24"/>
              </w:rPr>
            </w:pPr>
          </w:p>
        </w:tc>
        <w:tc>
          <w:tcPr>
            <w:tcW w:w="1701" w:type="dxa"/>
            <w:vMerge/>
            <w:vAlign w:val="center"/>
            <w:hideMark/>
          </w:tcPr>
          <w:p w14:paraId="2B78294E" w14:textId="77777777" w:rsidR="003C07D1" w:rsidRPr="00500224" w:rsidRDefault="003C07D1" w:rsidP="00BE6A45">
            <w:pPr>
              <w:spacing w:after="0" w:line="240" w:lineRule="auto"/>
              <w:jc w:val="center"/>
              <w:rPr>
                <w:rFonts w:ascii="Times New Roman" w:hAnsi="Times New Roman" w:cs="Times New Roman"/>
                <w:sz w:val="24"/>
                <w:szCs w:val="24"/>
              </w:rPr>
            </w:pPr>
          </w:p>
        </w:tc>
        <w:tc>
          <w:tcPr>
            <w:tcW w:w="3686" w:type="dxa"/>
            <w:vMerge/>
            <w:vAlign w:val="center"/>
            <w:hideMark/>
          </w:tcPr>
          <w:p w14:paraId="3BD56B81" w14:textId="77777777" w:rsidR="003C07D1" w:rsidRPr="00500224" w:rsidRDefault="003C07D1" w:rsidP="00BE6A45">
            <w:pPr>
              <w:spacing w:after="0" w:line="240" w:lineRule="auto"/>
              <w:jc w:val="center"/>
              <w:rPr>
                <w:rFonts w:ascii="Times New Roman" w:hAnsi="Times New Roman" w:cs="Times New Roman"/>
                <w:sz w:val="24"/>
                <w:szCs w:val="24"/>
              </w:rPr>
            </w:pPr>
          </w:p>
        </w:tc>
      </w:tr>
      <w:tr w:rsidR="003C07D1" w:rsidRPr="00500224" w14:paraId="7D67AC11" w14:textId="77777777" w:rsidTr="00D82F23">
        <w:tc>
          <w:tcPr>
            <w:tcW w:w="568" w:type="dxa"/>
            <w:vAlign w:val="center"/>
          </w:tcPr>
          <w:p w14:paraId="1B95CB91" w14:textId="2DFEA4A8" w:rsidR="003C07D1" w:rsidRPr="00500224" w:rsidRDefault="00C26223"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5</w:t>
            </w:r>
          </w:p>
        </w:tc>
        <w:tc>
          <w:tcPr>
            <w:tcW w:w="2550" w:type="dxa"/>
            <w:vAlign w:val="center"/>
          </w:tcPr>
          <w:p w14:paraId="5CAF358B" w14:textId="77777777" w:rsidR="003C07D1" w:rsidRPr="00500224" w:rsidRDefault="003C07D1" w:rsidP="00BE6A45">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Tradisi Mato, Sistem Bagi Hasil Rumah Makan Minang</w:t>
            </w:r>
          </w:p>
        </w:tc>
        <w:tc>
          <w:tcPr>
            <w:tcW w:w="1701" w:type="dxa"/>
            <w:vAlign w:val="center"/>
          </w:tcPr>
          <w:p w14:paraId="48A5F45B"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3686" w:type="dxa"/>
            <w:vAlign w:val="center"/>
            <w:hideMark/>
          </w:tcPr>
          <w:p w14:paraId="219C1F40"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Tradisional Adat Istiadat Masyarakat, Ritus, dan Perayaan-</w:t>
            </w:r>
          </w:p>
        </w:tc>
      </w:tr>
      <w:tr w:rsidR="003C07D1" w:rsidRPr="00500224" w14:paraId="565F0C85" w14:textId="77777777" w:rsidTr="00D82F23">
        <w:trPr>
          <w:trHeight w:val="458"/>
        </w:trPr>
        <w:tc>
          <w:tcPr>
            <w:tcW w:w="568" w:type="dxa"/>
            <w:vMerge w:val="restart"/>
            <w:vAlign w:val="center"/>
            <w:hideMark/>
          </w:tcPr>
          <w:p w14:paraId="06E6FAD3" w14:textId="25ADBCFC" w:rsidR="003C07D1" w:rsidRPr="00500224" w:rsidRDefault="00C26223"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6</w:t>
            </w:r>
          </w:p>
        </w:tc>
        <w:tc>
          <w:tcPr>
            <w:tcW w:w="2550" w:type="dxa"/>
            <w:vMerge w:val="restart"/>
            <w:vAlign w:val="center"/>
            <w:hideMark/>
          </w:tcPr>
          <w:p w14:paraId="66312B9E" w14:textId="77777777" w:rsidR="003C07D1" w:rsidRPr="00500224" w:rsidRDefault="003C07D1" w:rsidP="00BE6A45">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Baju Kurung Basiba</w:t>
            </w:r>
          </w:p>
        </w:tc>
        <w:tc>
          <w:tcPr>
            <w:tcW w:w="1701" w:type="dxa"/>
            <w:vMerge w:val="restart"/>
            <w:vAlign w:val="center"/>
            <w:hideMark/>
          </w:tcPr>
          <w:p w14:paraId="07634ABB"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3686" w:type="dxa"/>
            <w:vMerge w:val="restart"/>
            <w:vAlign w:val="center"/>
            <w:hideMark/>
          </w:tcPr>
          <w:p w14:paraId="0736A4DB"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Keterampilan dan Kemahiran Kerajinan</w:t>
            </w:r>
          </w:p>
        </w:tc>
      </w:tr>
      <w:tr w:rsidR="003C07D1" w:rsidRPr="00500224" w14:paraId="3C3118F6" w14:textId="77777777" w:rsidTr="00D82F23">
        <w:trPr>
          <w:trHeight w:val="276"/>
        </w:trPr>
        <w:tc>
          <w:tcPr>
            <w:tcW w:w="568" w:type="dxa"/>
            <w:vMerge/>
            <w:vAlign w:val="center"/>
            <w:hideMark/>
          </w:tcPr>
          <w:p w14:paraId="1770358B" w14:textId="77777777" w:rsidR="003C07D1" w:rsidRPr="00500224" w:rsidRDefault="003C07D1" w:rsidP="00BE6A45">
            <w:pPr>
              <w:spacing w:after="0" w:line="240" w:lineRule="auto"/>
              <w:jc w:val="center"/>
              <w:rPr>
                <w:rFonts w:ascii="Times New Roman" w:hAnsi="Times New Roman" w:cs="Times New Roman"/>
                <w:sz w:val="24"/>
                <w:szCs w:val="24"/>
              </w:rPr>
            </w:pPr>
          </w:p>
        </w:tc>
        <w:tc>
          <w:tcPr>
            <w:tcW w:w="2550" w:type="dxa"/>
            <w:vMerge/>
            <w:vAlign w:val="center"/>
            <w:hideMark/>
          </w:tcPr>
          <w:p w14:paraId="46C2C633" w14:textId="77777777" w:rsidR="003C07D1" w:rsidRPr="00500224" w:rsidRDefault="003C07D1" w:rsidP="00BE6A45">
            <w:pPr>
              <w:spacing w:after="0" w:line="240" w:lineRule="auto"/>
              <w:rPr>
                <w:rFonts w:ascii="Times New Roman" w:hAnsi="Times New Roman" w:cs="Times New Roman"/>
                <w:sz w:val="24"/>
                <w:szCs w:val="24"/>
              </w:rPr>
            </w:pPr>
          </w:p>
        </w:tc>
        <w:tc>
          <w:tcPr>
            <w:tcW w:w="1701" w:type="dxa"/>
            <w:vMerge/>
            <w:vAlign w:val="center"/>
            <w:hideMark/>
          </w:tcPr>
          <w:p w14:paraId="393A6EEA" w14:textId="77777777" w:rsidR="003C07D1" w:rsidRPr="00500224" w:rsidRDefault="003C07D1" w:rsidP="00BE6A45">
            <w:pPr>
              <w:spacing w:after="0" w:line="240" w:lineRule="auto"/>
              <w:jc w:val="center"/>
              <w:rPr>
                <w:rFonts w:ascii="Times New Roman" w:hAnsi="Times New Roman" w:cs="Times New Roman"/>
                <w:sz w:val="24"/>
                <w:szCs w:val="24"/>
              </w:rPr>
            </w:pPr>
          </w:p>
        </w:tc>
        <w:tc>
          <w:tcPr>
            <w:tcW w:w="3686" w:type="dxa"/>
            <w:vMerge/>
            <w:vAlign w:val="center"/>
            <w:hideMark/>
          </w:tcPr>
          <w:p w14:paraId="11BDDF6D" w14:textId="77777777" w:rsidR="003C07D1" w:rsidRPr="00500224" w:rsidRDefault="003C07D1" w:rsidP="00BE6A45">
            <w:pPr>
              <w:spacing w:after="0" w:line="240" w:lineRule="auto"/>
              <w:jc w:val="center"/>
              <w:rPr>
                <w:rFonts w:ascii="Times New Roman" w:hAnsi="Times New Roman" w:cs="Times New Roman"/>
                <w:sz w:val="24"/>
                <w:szCs w:val="24"/>
              </w:rPr>
            </w:pPr>
          </w:p>
        </w:tc>
      </w:tr>
      <w:tr w:rsidR="003C07D1" w:rsidRPr="00500224" w14:paraId="48410A81" w14:textId="77777777" w:rsidTr="00D82F23">
        <w:trPr>
          <w:trHeight w:val="436"/>
        </w:trPr>
        <w:tc>
          <w:tcPr>
            <w:tcW w:w="568" w:type="dxa"/>
            <w:vMerge w:val="restart"/>
            <w:vAlign w:val="center"/>
            <w:hideMark/>
          </w:tcPr>
          <w:p w14:paraId="42977055" w14:textId="1904DA8D" w:rsidR="003C07D1" w:rsidRPr="00500224" w:rsidRDefault="00C26223"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7</w:t>
            </w:r>
          </w:p>
        </w:tc>
        <w:tc>
          <w:tcPr>
            <w:tcW w:w="2550" w:type="dxa"/>
            <w:vMerge w:val="restart"/>
            <w:vAlign w:val="center"/>
            <w:hideMark/>
          </w:tcPr>
          <w:p w14:paraId="46BD33FC" w14:textId="77777777" w:rsidR="003C07D1" w:rsidRPr="00500224" w:rsidRDefault="003C07D1" w:rsidP="00BE6A45">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Pacu Jawi</w:t>
            </w:r>
          </w:p>
        </w:tc>
        <w:tc>
          <w:tcPr>
            <w:tcW w:w="1701" w:type="dxa"/>
            <w:vMerge w:val="restart"/>
            <w:vAlign w:val="center"/>
            <w:hideMark/>
          </w:tcPr>
          <w:p w14:paraId="638032D8"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3686" w:type="dxa"/>
            <w:vMerge w:val="restart"/>
            <w:vAlign w:val="center"/>
            <w:hideMark/>
          </w:tcPr>
          <w:p w14:paraId="482B82AD"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Tradisional Tradisi dan Ekspresi Lisan</w:t>
            </w:r>
          </w:p>
        </w:tc>
      </w:tr>
      <w:tr w:rsidR="003C07D1" w:rsidRPr="00500224" w14:paraId="35718CFC" w14:textId="77777777" w:rsidTr="00D82F23">
        <w:trPr>
          <w:trHeight w:val="276"/>
        </w:trPr>
        <w:tc>
          <w:tcPr>
            <w:tcW w:w="568" w:type="dxa"/>
            <w:vMerge/>
            <w:vAlign w:val="center"/>
            <w:hideMark/>
          </w:tcPr>
          <w:p w14:paraId="023CC0AC" w14:textId="77777777" w:rsidR="003C07D1" w:rsidRPr="00500224" w:rsidRDefault="003C07D1" w:rsidP="00BE6A45">
            <w:pPr>
              <w:spacing w:after="0" w:line="240" w:lineRule="auto"/>
              <w:jc w:val="center"/>
              <w:rPr>
                <w:rFonts w:ascii="Times New Roman" w:hAnsi="Times New Roman" w:cs="Times New Roman"/>
                <w:sz w:val="24"/>
                <w:szCs w:val="24"/>
              </w:rPr>
            </w:pPr>
          </w:p>
        </w:tc>
        <w:tc>
          <w:tcPr>
            <w:tcW w:w="2550" w:type="dxa"/>
            <w:vMerge/>
            <w:vAlign w:val="center"/>
            <w:hideMark/>
          </w:tcPr>
          <w:p w14:paraId="6FB836BC" w14:textId="77777777" w:rsidR="003C07D1" w:rsidRPr="00500224" w:rsidRDefault="003C07D1" w:rsidP="00BE6A45">
            <w:pPr>
              <w:spacing w:after="0" w:line="240" w:lineRule="auto"/>
              <w:rPr>
                <w:rFonts w:ascii="Times New Roman" w:hAnsi="Times New Roman" w:cs="Times New Roman"/>
                <w:sz w:val="24"/>
                <w:szCs w:val="24"/>
              </w:rPr>
            </w:pPr>
          </w:p>
        </w:tc>
        <w:tc>
          <w:tcPr>
            <w:tcW w:w="1701" w:type="dxa"/>
            <w:vMerge/>
            <w:vAlign w:val="center"/>
            <w:hideMark/>
          </w:tcPr>
          <w:p w14:paraId="0918C99B" w14:textId="77777777" w:rsidR="003C07D1" w:rsidRPr="00500224" w:rsidRDefault="003C07D1" w:rsidP="00BE6A45">
            <w:pPr>
              <w:spacing w:after="0" w:line="240" w:lineRule="auto"/>
              <w:jc w:val="center"/>
              <w:rPr>
                <w:rFonts w:ascii="Times New Roman" w:hAnsi="Times New Roman" w:cs="Times New Roman"/>
                <w:sz w:val="24"/>
                <w:szCs w:val="24"/>
              </w:rPr>
            </w:pPr>
          </w:p>
        </w:tc>
        <w:tc>
          <w:tcPr>
            <w:tcW w:w="3686" w:type="dxa"/>
            <w:vMerge/>
            <w:vAlign w:val="center"/>
            <w:hideMark/>
          </w:tcPr>
          <w:p w14:paraId="16FAFABB" w14:textId="77777777" w:rsidR="003C07D1" w:rsidRPr="00500224" w:rsidRDefault="003C07D1" w:rsidP="00BE6A45">
            <w:pPr>
              <w:spacing w:after="0" w:line="240" w:lineRule="auto"/>
              <w:jc w:val="center"/>
              <w:rPr>
                <w:rFonts w:ascii="Times New Roman" w:hAnsi="Times New Roman" w:cs="Times New Roman"/>
                <w:sz w:val="24"/>
                <w:szCs w:val="24"/>
              </w:rPr>
            </w:pPr>
          </w:p>
        </w:tc>
      </w:tr>
      <w:tr w:rsidR="003C07D1" w:rsidRPr="00500224" w14:paraId="149C9E40" w14:textId="77777777" w:rsidTr="00D82F23">
        <w:tc>
          <w:tcPr>
            <w:tcW w:w="568" w:type="dxa"/>
            <w:vAlign w:val="center"/>
            <w:hideMark/>
          </w:tcPr>
          <w:p w14:paraId="603A6A19" w14:textId="5C5FEA8D" w:rsidR="003C07D1" w:rsidRPr="00500224" w:rsidRDefault="00C26223"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8</w:t>
            </w:r>
          </w:p>
        </w:tc>
        <w:tc>
          <w:tcPr>
            <w:tcW w:w="2550" w:type="dxa"/>
            <w:vAlign w:val="center"/>
            <w:hideMark/>
          </w:tcPr>
          <w:p w14:paraId="3C053705" w14:textId="77777777" w:rsidR="003C07D1" w:rsidRPr="00500224" w:rsidRDefault="003C07D1" w:rsidP="00BE6A45">
            <w:pPr>
              <w:spacing w:after="0" w:line="240" w:lineRule="auto"/>
              <w:rPr>
                <w:rFonts w:ascii="Times New Roman" w:hAnsi="Times New Roman" w:cs="Times New Roman"/>
                <w:sz w:val="24"/>
                <w:szCs w:val="24"/>
              </w:rPr>
            </w:pPr>
            <w:r w:rsidRPr="00500224">
              <w:rPr>
                <w:rFonts w:ascii="Times New Roman" w:hAnsi="Times New Roman" w:cs="Times New Roman"/>
                <w:sz w:val="24"/>
                <w:szCs w:val="24"/>
              </w:rPr>
              <w:t>Pacu Itiak</w:t>
            </w:r>
          </w:p>
        </w:tc>
        <w:tc>
          <w:tcPr>
            <w:tcW w:w="1701" w:type="dxa"/>
            <w:vAlign w:val="center"/>
            <w:hideMark/>
          </w:tcPr>
          <w:p w14:paraId="2F1C90E9"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Sumatra Barat</w:t>
            </w:r>
          </w:p>
        </w:tc>
        <w:tc>
          <w:tcPr>
            <w:tcW w:w="3686" w:type="dxa"/>
            <w:vAlign w:val="center"/>
            <w:hideMark/>
          </w:tcPr>
          <w:p w14:paraId="75F0092B" w14:textId="77777777" w:rsidR="003C07D1" w:rsidRPr="00500224" w:rsidRDefault="003C07D1" w:rsidP="00BE6A45">
            <w:pPr>
              <w:spacing w:after="0" w:line="240" w:lineRule="auto"/>
              <w:jc w:val="center"/>
              <w:rPr>
                <w:rFonts w:ascii="Times New Roman" w:hAnsi="Times New Roman" w:cs="Times New Roman"/>
                <w:sz w:val="24"/>
                <w:szCs w:val="24"/>
              </w:rPr>
            </w:pPr>
            <w:r w:rsidRPr="00500224">
              <w:rPr>
                <w:rFonts w:ascii="Times New Roman" w:hAnsi="Times New Roman" w:cs="Times New Roman"/>
                <w:sz w:val="24"/>
                <w:szCs w:val="24"/>
              </w:rPr>
              <w:t>Tradisi dan Ekspresi Lisan</w:t>
            </w:r>
          </w:p>
        </w:tc>
      </w:tr>
    </w:tbl>
    <w:p w14:paraId="16F9C673" w14:textId="77777777" w:rsidR="00245701" w:rsidRDefault="00245701" w:rsidP="00245701">
      <w:pPr>
        <w:spacing w:after="0" w:line="360" w:lineRule="auto"/>
        <w:jc w:val="center"/>
        <w:rPr>
          <w:rFonts w:ascii="Times New Roman" w:hAnsi="Times New Roman" w:cs="Times New Roman"/>
          <w:b/>
          <w:iCs/>
          <w:color w:val="000000"/>
          <w:sz w:val="24"/>
          <w:szCs w:val="24"/>
        </w:rPr>
      </w:pPr>
    </w:p>
    <w:p w14:paraId="75A3BE1D" w14:textId="77777777" w:rsidR="006878C5" w:rsidRPr="00E57E91" w:rsidRDefault="006878C5" w:rsidP="006878C5">
      <w:pPr>
        <w:pStyle w:val="Heading2"/>
        <w:numPr>
          <w:ilvl w:val="1"/>
          <w:numId w:val="33"/>
        </w:numPr>
        <w:spacing w:before="0" w:line="360" w:lineRule="auto"/>
        <w:ind w:left="567" w:hanging="567"/>
        <w:rPr>
          <w:rFonts w:ascii="Times New Roman" w:hAnsi="Times New Roman" w:cs="Times New Roman"/>
          <w:color w:val="auto"/>
          <w:sz w:val="24"/>
          <w:szCs w:val="24"/>
        </w:rPr>
      </w:pPr>
      <w:bookmarkStart w:id="12" w:name="_Toc63771599"/>
      <w:r w:rsidRPr="00E57E91">
        <w:rPr>
          <w:rFonts w:ascii="Times New Roman" w:hAnsi="Times New Roman" w:cs="Times New Roman"/>
          <w:color w:val="auto"/>
          <w:sz w:val="24"/>
          <w:szCs w:val="24"/>
        </w:rPr>
        <w:t>Capaian Kinerja Organisasi</w:t>
      </w:r>
      <w:bookmarkEnd w:id="12"/>
    </w:p>
    <w:p w14:paraId="25C151ED" w14:textId="77777777" w:rsidR="006878C5" w:rsidRDefault="006878C5" w:rsidP="006878C5">
      <w:pPr>
        <w:pStyle w:val="Heading3"/>
        <w:numPr>
          <w:ilvl w:val="2"/>
          <w:numId w:val="33"/>
        </w:numPr>
        <w:spacing w:before="0" w:line="360" w:lineRule="auto"/>
        <w:ind w:left="1276" w:hanging="709"/>
        <w:rPr>
          <w:rFonts w:ascii="Times New Roman" w:hAnsi="Times New Roman" w:cs="Times New Roman"/>
          <w:color w:val="auto"/>
          <w:sz w:val="24"/>
          <w:szCs w:val="24"/>
        </w:rPr>
      </w:pPr>
      <w:bookmarkStart w:id="13" w:name="_Toc63771600"/>
      <w:proofErr w:type="gramStart"/>
      <w:r w:rsidRPr="00E57E91">
        <w:rPr>
          <w:rFonts w:ascii="Times New Roman" w:hAnsi="Times New Roman" w:cs="Times New Roman"/>
          <w:color w:val="auto"/>
          <w:sz w:val="24"/>
          <w:szCs w:val="24"/>
        </w:rPr>
        <w:t>Target dan Realisasi Tahun ini.</w:t>
      </w:r>
      <w:bookmarkEnd w:id="13"/>
      <w:proofErr w:type="gramEnd"/>
    </w:p>
    <w:p w14:paraId="0470C073" w14:textId="77777777" w:rsidR="006878C5" w:rsidRDefault="006878C5" w:rsidP="006878C5">
      <w:pPr>
        <w:spacing w:after="0" w:line="360" w:lineRule="auto"/>
        <w:ind w:left="1276" w:firstLine="425"/>
        <w:rPr>
          <w:rFonts w:ascii="Times New Roman" w:hAnsi="Times New Roman" w:cs="Times New Roman"/>
          <w:sz w:val="24"/>
          <w:szCs w:val="24"/>
        </w:rPr>
      </w:pPr>
      <w:r>
        <w:rPr>
          <w:rFonts w:ascii="Times New Roman" w:hAnsi="Times New Roman" w:cs="Times New Roman"/>
          <w:sz w:val="24"/>
          <w:szCs w:val="24"/>
        </w:rPr>
        <w:t xml:space="preserve">Capaian realisasi indikator kinerja OPD tahun 2020 dapat diperlihatkan pada tabel berikut </w:t>
      </w:r>
      <w:proofErr w:type="gramStart"/>
      <w:r>
        <w:rPr>
          <w:rFonts w:ascii="Times New Roman" w:hAnsi="Times New Roman" w:cs="Times New Roman"/>
          <w:sz w:val="24"/>
          <w:szCs w:val="24"/>
        </w:rPr>
        <w:t>dibawah :</w:t>
      </w:r>
      <w:proofErr w:type="gramEnd"/>
    </w:p>
    <w:p w14:paraId="7493BCF6" w14:textId="77777777" w:rsidR="006878C5" w:rsidRPr="00E57E91" w:rsidRDefault="006878C5" w:rsidP="006878C5">
      <w:pPr>
        <w:spacing w:after="0" w:line="360" w:lineRule="auto"/>
        <w:ind w:left="635"/>
        <w:jc w:val="center"/>
        <w:rPr>
          <w:rFonts w:ascii="Times New Roman" w:hAnsi="Times New Roman" w:cs="Times New Roman"/>
          <w:b/>
          <w:sz w:val="24"/>
          <w:szCs w:val="24"/>
        </w:rPr>
      </w:pPr>
      <w:r>
        <w:rPr>
          <w:rFonts w:ascii="Times New Roman" w:hAnsi="Times New Roman" w:cs="Times New Roman"/>
          <w:b/>
          <w:sz w:val="24"/>
          <w:szCs w:val="24"/>
        </w:rPr>
        <w:t>Tabel 3.3</w:t>
      </w:r>
    </w:p>
    <w:p w14:paraId="62C52A9E" w14:textId="77777777" w:rsidR="006878C5" w:rsidRPr="00E57E91" w:rsidRDefault="006878C5" w:rsidP="006878C5">
      <w:pPr>
        <w:spacing w:after="0" w:line="360" w:lineRule="auto"/>
        <w:ind w:left="63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Target dan Realisasi </w:t>
      </w:r>
      <w:r w:rsidRPr="00E57E91">
        <w:rPr>
          <w:rFonts w:ascii="Times New Roman" w:hAnsi="Times New Roman" w:cs="Times New Roman"/>
          <w:b/>
          <w:sz w:val="24"/>
          <w:szCs w:val="24"/>
          <w:lang w:val="en-ID"/>
        </w:rPr>
        <w:t>Kinerja Dinas Kebudayaan Tahun 2020</w:t>
      </w:r>
    </w:p>
    <w:tbl>
      <w:tblPr>
        <w:tblW w:w="8902" w:type="dxa"/>
        <w:tblInd w:w="1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firstRow="0" w:lastRow="0" w:firstColumn="0" w:lastColumn="0" w:noHBand="0" w:noVBand="0"/>
      </w:tblPr>
      <w:tblGrid>
        <w:gridCol w:w="690"/>
        <w:gridCol w:w="2116"/>
        <w:gridCol w:w="2552"/>
        <w:gridCol w:w="1275"/>
        <w:gridCol w:w="1126"/>
        <w:gridCol w:w="1143"/>
      </w:tblGrid>
      <w:tr w:rsidR="006878C5" w:rsidRPr="00E57E91" w14:paraId="0CE0D977" w14:textId="77777777" w:rsidTr="00CB6914">
        <w:trPr>
          <w:trHeight w:val="446"/>
        </w:trPr>
        <w:tc>
          <w:tcPr>
            <w:tcW w:w="690" w:type="dxa"/>
            <w:shd w:val="clear" w:color="auto" w:fill="A6A6A6"/>
            <w:vAlign w:val="center"/>
          </w:tcPr>
          <w:p w14:paraId="4100D5FA" w14:textId="77777777" w:rsidR="006878C5" w:rsidRPr="00E57E91" w:rsidRDefault="006878C5" w:rsidP="00CB6914">
            <w:pPr>
              <w:pStyle w:val="ListParagraph"/>
              <w:tabs>
                <w:tab w:val="left" w:pos="1170"/>
              </w:tabs>
              <w:spacing w:after="0" w:line="240" w:lineRule="auto"/>
              <w:ind w:left="0"/>
              <w:jc w:val="center"/>
              <w:rPr>
                <w:rFonts w:ascii="Times New Roman" w:hAnsi="Times New Roman" w:cs="Times New Roman"/>
                <w:b/>
                <w:sz w:val="24"/>
                <w:szCs w:val="24"/>
              </w:rPr>
            </w:pPr>
            <w:r w:rsidRPr="00E57E91">
              <w:rPr>
                <w:rFonts w:ascii="Times New Roman" w:hAnsi="Times New Roman" w:cs="Times New Roman"/>
                <w:b/>
                <w:sz w:val="24"/>
                <w:szCs w:val="24"/>
              </w:rPr>
              <w:t>No.</w:t>
            </w:r>
          </w:p>
        </w:tc>
        <w:tc>
          <w:tcPr>
            <w:tcW w:w="2116" w:type="dxa"/>
            <w:shd w:val="clear" w:color="auto" w:fill="A6A6A6"/>
            <w:vAlign w:val="center"/>
          </w:tcPr>
          <w:p w14:paraId="581DA4D8" w14:textId="77777777" w:rsidR="006878C5" w:rsidRPr="00E57E91" w:rsidRDefault="006878C5" w:rsidP="00CB6914">
            <w:pPr>
              <w:pStyle w:val="ListParagraph"/>
              <w:tabs>
                <w:tab w:val="left" w:pos="1170"/>
              </w:tabs>
              <w:spacing w:after="0" w:line="240" w:lineRule="auto"/>
              <w:ind w:left="0"/>
              <w:jc w:val="center"/>
              <w:rPr>
                <w:rFonts w:ascii="Times New Roman" w:hAnsi="Times New Roman" w:cs="Times New Roman"/>
                <w:b/>
                <w:sz w:val="24"/>
                <w:szCs w:val="24"/>
              </w:rPr>
            </w:pPr>
            <w:r w:rsidRPr="00E57E91">
              <w:rPr>
                <w:rFonts w:ascii="Times New Roman" w:hAnsi="Times New Roman" w:cs="Times New Roman"/>
                <w:b/>
                <w:sz w:val="24"/>
                <w:szCs w:val="24"/>
              </w:rPr>
              <w:t>Sasaran Strategis</w:t>
            </w:r>
          </w:p>
        </w:tc>
        <w:tc>
          <w:tcPr>
            <w:tcW w:w="2552" w:type="dxa"/>
            <w:shd w:val="clear" w:color="auto" w:fill="A6A6A6"/>
            <w:vAlign w:val="center"/>
          </w:tcPr>
          <w:p w14:paraId="0449E82F" w14:textId="77777777" w:rsidR="006878C5" w:rsidRPr="00E57E91" w:rsidRDefault="006878C5" w:rsidP="00CB6914">
            <w:pPr>
              <w:pStyle w:val="ListParagraph"/>
              <w:tabs>
                <w:tab w:val="left" w:pos="1170"/>
              </w:tabs>
              <w:spacing w:after="0" w:line="240" w:lineRule="auto"/>
              <w:ind w:left="0"/>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Indikator</w:t>
            </w:r>
          </w:p>
        </w:tc>
        <w:tc>
          <w:tcPr>
            <w:tcW w:w="1275" w:type="dxa"/>
            <w:tcBorders>
              <w:right w:val="single" w:sz="4" w:space="0" w:color="auto"/>
            </w:tcBorders>
            <w:shd w:val="clear" w:color="auto" w:fill="A6A6A6"/>
            <w:vAlign w:val="center"/>
          </w:tcPr>
          <w:p w14:paraId="225D1444" w14:textId="77777777" w:rsidR="006878C5" w:rsidRPr="00E57E91" w:rsidRDefault="006878C5" w:rsidP="00CB6914">
            <w:pPr>
              <w:pStyle w:val="ListParagraph"/>
              <w:tabs>
                <w:tab w:val="left" w:pos="1170"/>
              </w:tabs>
              <w:spacing w:after="0" w:line="240" w:lineRule="auto"/>
              <w:ind w:left="0"/>
              <w:jc w:val="center"/>
              <w:rPr>
                <w:rFonts w:ascii="Times New Roman" w:hAnsi="Times New Roman" w:cs="Times New Roman"/>
                <w:b/>
                <w:sz w:val="24"/>
                <w:szCs w:val="24"/>
              </w:rPr>
            </w:pPr>
            <w:r w:rsidRPr="00E57E91">
              <w:rPr>
                <w:rFonts w:ascii="Times New Roman" w:hAnsi="Times New Roman" w:cs="Times New Roman"/>
                <w:b/>
                <w:sz w:val="24"/>
                <w:szCs w:val="24"/>
              </w:rPr>
              <w:t>Target</w:t>
            </w:r>
          </w:p>
        </w:tc>
        <w:tc>
          <w:tcPr>
            <w:tcW w:w="1126" w:type="dxa"/>
            <w:tcBorders>
              <w:left w:val="single" w:sz="4" w:space="0" w:color="auto"/>
            </w:tcBorders>
            <w:shd w:val="clear" w:color="auto" w:fill="A6A6A6"/>
            <w:vAlign w:val="center"/>
          </w:tcPr>
          <w:p w14:paraId="67DF293A" w14:textId="77777777" w:rsidR="006878C5" w:rsidRPr="00E57E91" w:rsidRDefault="006878C5" w:rsidP="00CB6914">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Realisasi</w:t>
            </w:r>
          </w:p>
        </w:tc>
        <w:tc>
          <w:tcPr>
            <w:tcW w:w="1143" w:type="dxa"/>
            <w:tcBorders>
              <w:left w:val="single" w:sz="4" w:space="0" w:color="auto"/>
            </w:tcBorders>
            <w:shd w:val="clear" w:color="auto" w:fill="A6A6A6"/>
            <w:vAlign w:val="center"/>
          </w:tcPr>
          <w:p w14:paraId="773D7C92" w14:textId="77777777" w:rsidR="006878C5" w:rsidRPr="00E57E91" w:rsidRDefault="006878C5" w:rsidP="00CB6914">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Capaian</w:t>
            </w:r>
          </w:p>
        </w:tc>
      </w:tr>
      <w:tr w:rsidR="006878C5" w:rsidRPr="00E57E91" w14:paraId="70B921A4" w14:textId="77777777" w:rsidTr="00CB6914">
        <w:trPr>
          <w:trHeight w:val="20"/>
        </w:trPr>
        <w:tc>
          <w:tcPr>
            <w:tcW w:w="690" w:type="dxa"/>
          </w:tcPr>
          <w:p w14:paraId="2903576A" w14:textId="77777777" w:rsidR="006878C5" w:rsidRPr="00E57E91" w:rsidRDefault="006878C5" w:rsidP="00CB6914">
            <w:pPr>
              <w:spacing w:after="0" w:line="240" w:lineRule="auto"/>
              <w:jc w:val="center"/>
              <w:rPr>
                <w:rFonts w:ascii="Times New Roman" w:hAnsi="Times New Roman" w:cs="Times New Roman"/>
                <w:sz w:val="24"/>
                <w:szCs w:val="24"/>
              </w:rPr>
            </w:pPr>
            <w:r w:rsidRPr="00E57E91">
              <w:rPr>
                <w:rFonts w:ascii="Times New Roman" w:hAnsi="Times New Roman" w:cs="Times New Roman"/>
                <w:sz w:val="24"/>
                <w:szCs w:val="24"/>
              </w:rPr>
              <w:t>1.</w:t>
            </w:r>
          </w:p>
        </w:tc>
        <w:tc>
          <w:tcPr>
            <w:tcW w:w="2116" w:type="dxa"/>
          </w:tcPr>
          <w:p w14:paraId="003D454B" w14:textId="21422D3F" w:rsidR="006878C5" w:rsidRPr="00E57E91" w:rsidRDefault="006878C5" w:rsidP="00AB0088">
            <w:pPr>
              <w:spacing w:after="0" w:line="240" w:lineRule="auto"/>
              <w:rPr>
                <w:rFonts w:ascii="Times New Roman" w:hAnsi="Times New Roman" w:cs="Times New Roman"/>
                <w:sz w:val="24"/>
                <w:szCs w:val="24"/>
              </w:rPr>
            </w:pPr>
            <w:r w:rsidRPr="00E57E91">
              <w:rPr>
                <w:rFonts w:ascii="Times New Roman" w:hAnsi="Times New Roman" w:cs="Times New Roman"/>
                <w:sz w:val="24"/>
                <w:szCs w:val="24"/>
              </w:rPr>
              <w:t xml:space="preserve">Meningkatnya Warisan Budaya Yang Ditetapkan Pemerintah </w:t>
            </w:r>
            <w:r w:rsidR="00AB0088">
              <w:rPr>
                <w:rFonts w:ascii="Times New Roman" w:hAnsi="Times New Roman" w:cs="Times New Roman"/>
                <w:sz w:val="24"/>
                <w:szCs w:val="24"/>
              </w:rPr>
              <w:t>Provinsi</w:t>
            </w:r>
          </w:p>
        </w:tc>
        <w:tc>
          <w:tcPr>
            <w:tcW w:w="2552" w:type="dxa"/>
          </w:tcPr>
          <w:p w14:paraId="4998022C" w14:textId="47881090" w:rsidR="006878C5" w:rsidRPr="00E57E91" w:rsidRDefault="006878C5" w:rsidP="00CB6914">
            <w:pPr>
              <w:spacing w:after="0" w:line="240" w:lineRule="auto"/>
              <w:jc w:val="center"/>
              <w:rPr>
                <w:rFonts w:ascii="Times New Roman" w:hAnsi="Times New Roman" w:cs="Times New Roman"/>
                <w:bCs/>
                <w:i/>
                <w:sz w:val="24"/>
                <w:szCs w:val="24"/>
              </w:rPr>
            </w:pPr>
            <w:r w:rsidRPr="00E57E91">
              <w:rPr>
                <w:rFonts w:ascii="Times New Roman" w:hAnsi="Times New Roman" w:cs="Times New Roman"/>
                <w:sz w:val="24"/>
                <w:szCs w:val="24"/>
                <w:lang w:val="en-ID"/>
              </w:rPr>
              <w:t xml:space="preserve">Jumlah Karya Budaya Yang Di Tetapkan Pemrintah </w:t>
            </w:r>
            <w:r w:rsidR="00AB0088">
              <w:rPr>
                <w:rFonts w:ascii="Times New Roman" w:hAnsi="Times New Roman" w:cs="Times New Roman"/>
                <w:sz w:val="24"/>
                <w:szCs w:val="24"/>
                <w:lang w:val="en-ID"/>
              </w:rPr>
              <w:t>Provinsi</w:t>
            </w:r>
          </w:p>
          <w:p w14:paraId="6798271A" w14:textId="77777777" w:rsidR="006878C5" w:rsidRPr="00E57E91" w:rsidRDefault="006878C5" w:rsidP="00CB6914">
            <w:pPr>
              <w:spacing w:after="0" w:line="240" w:lineRule="auto"/>
              <w:jc w:val="center"/>
              <w:rPr>
                <w:rFonts w:ascii="Times New Roman" w:hAnsi="Times New Roman" w:cs="Times New Roman"/>
                <w:bCs/>
                <w:i/>
                <w:sz w:val="24"/>
                <w:szCs w:val="24"/>
              </w:rPr>
            </w:pPr>
          </w:p>
        </w:tc>
        <w:tc>
          <w:tcPr>
            <w:tcW w:w="1275" w:type="dxa"/>
            <w:tcBorders>
              <w:right w:val="single" w:sz="4" w:space="0" w:color="auto"/>
            </w:tcBorders>
          </w:tcPr>
          <w:p w14:paraId="532105DB" w14:textId="77777777" w:rsidR="006878C5" w:rsidRPr="00E57E91" w:rsidRDefault="006878C5" w:rsidP="00CB6914">
            <w:pPr>
              <w:spacing w:after="0" w:line="240" w:lineRule="auto"/>
              <w:jc w:val="center"/>
              <w:rPr>
                <w:rFonts w:ascii="Times New Roman" w:hAnsi="Times New Roman" w:cs="Times New Roman"/>
                <w:sz w:val="24"/>
                <w:szCs w:val="24"/>
              </w:rPr>
            </w:pPr>
            <w:r w:rsidRPr="00E57E91">
              <w:rPr>
                <w:rFonts w:ascii="Times New Roman" w:hAnsi="Times New Roman" w:cs="Times New Roman"/>
                <w:sz w:val="24"/>
                <w:szCs w:val="24"/>
              </w:rPr>
              <w:t>14 Karya Budaya</w:t>
            </w:r>
          </w:p>
        </w:tc>
        <w:tc>
          <w:tcPr>
            <w:tcW w:w="1126" w:type="dxa"/>
            <w:tcBorders>
              <w:left w:val="single" w:sz="4" w:space="0" w:color="auto"/>
            </w:tcBorders>
          </w:tcPr>
          <w:p w14:paraId="34EA949A" w14:textId="2A4801C6" w:rsidR="006878C5" w:rsidRPr="00E57E91" w:rsidRDefault="005B4D06" w:rsidP="00CB6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6878C5">
              <w:rPr>
                <w:rFonts w:ascii="Times New Roman" w:hAnsi="Times New Roman" w:cs="Times New Roman"/>
                <w:sz w:val="24"/>
                <w:szCs w:val="24"/>
              </w:rPr>
              <w:t xml:space="preserve"> Karya Budaya</w:t>
            </w:r>
          </w:p>
        </w:tc>
        <w:tc>
          <w:tcPr>
            <w:tcW w:w="1143" w:type="dxa"/>
            <w:tcBorders>
              <w:left w:val="single" w:sz="4" w:space="0" w:color="auto"/>
            </w:tcBorders>
          </w:tcPr>
          <w:p w14:paraId="26539CF5" w14:textId="4C147F31" w:rsidR="006878C5" w:rsidRPr="00E57E91" w:rsidRDefault="005B4D06" w:rsidP="00CB6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242,9</w:t>
            </w:r>
            <w:r w:rsidR="006878C5">
              <w:rPr>
                <w:rFonts w:ascii="Times New Roman" w:hAnsi="Times New Roman" w:cs="Times New Roman"/>
                <w:sz w:val="24"/>
                <w:szCs w:val="24"/>
              </w:rPr>
              <w:t>%</w:t>
            </w:r>
          </w:p>
        </w:tc>
      </w:tr>
      <w:tr w:rsidR="006878C5" w:rsidRPr="00E57E91" w14:paraId="49D5E4F3" w14:textId="77777777" w:rsidTr="00CB6914">
        <w:trPr>
          <w:trHeight w:val="1079"/>
        </w:trPr>
        <w:tc>
          <w:tcPr>
            <w:tcW w:w="690" w:type="dxa"/>
            <w:tcBorders>
              <w:top w:val="single" w:sz="4" w:space="0" w:color="auto"/>
            </w:tcBorders>
          </w:tcPr>
          <w:p w14:paraId="094C8B17" w14:textId="77777777" w:rsidR="006878C5" w:rsidRPr="00E57E91" w:rsidRDefault="006878C5" w:rsidP="00CB6914">
            <w:pPr>
              <w:spacing w:after="0" w:line="240" w:lineRule="auto"/>
              <w:jc w:val="center"/>
              <w:rPr>
                <w:rFonts w:ascii="Times New Roman" w:hAnsi="Times New Roman" w:cs="Times New Roman"/>
                <w:sz w:val="24"/>
                <w:szCs w:val="24"/>
              </w:rPr>
            </w:pPr>
            <w:r w:rsidRPr="00E57E91">
              <w:rPr>
                <w:rFonts w:ascii="Times New Roman" w:hAnsi="Times New Roman" w:cs="Times New Roman"/>
                <w:sz w:val="24"/>
                <w:szCs w:val="24"/>
              </w:rPr>
              <w:t>2.</w:t>
            </w:r>
          </w:p>
        </w:tc>
        <w:tc>
          <w:tcPr>
            <w:tcW w:w="2116" w:type="dxa"/>
            <w:tcBorders>
              <w:top w:val="single" w:sz="4" w:space="0" w:color="auto"/>
            </w:tcBorders>
          </w:tcPr>
          <w:p w14:paraId="5880A43B" w14:textId="77777777" w:rsidR="006878C5" w:rsidRPr="00E57E91" w:rsidRDefault="006878C5" w:rsidP="00CB6914">
            <w:pPr>
              <w:pStyle w:val="ListParagraph"/>
              <w:spacing w:after="0" w:line="240" w:lineRule="auto"/>
              <w:ind w:left="0"/>
              <w:rPr>
                <w:rFonts w:ascii="Times New Roman" w:hAnsi="Times New Roman" w:cs="Times New Roman"/>
                <w:sz w:val="24"/>
                <w:szCs w:val="24"/>
                <w:lang w:val="en-ID"/>
              </w:rPr>
            </w:pPr>
            <w:r w:rsidRPr="00E57E91">
              <w:rPr>
                <w:rFonts w:ascii="Times New Roman" w:hAnsi="Times New Roman" w:cs="Times New Roman"/>
                <w:sz w:val="24"/>
                <w:szCs w:val="24"/>
                <w:lang w:eastAsia="id-ID"/>
              </w:rPr>
              <w:t>Meningkatnya tata kelola organisasi</w:t>
            </w:r>
          </w:p>
        </w:tc>
        <w:tc>
          <w:tcPr>
            <w:tcW w:w="2552" w:type="dxa"/>
            <w:tcBorders>
              <w:top w:val="single" w:sz="4" w:space="0" w:color="auto"/>
            </w:tcBorders>
          </w:tcPr>
          <w:p w14:paraId="5A295216" w14:textId="77777777" w:rsidR="006878C5" w:rsidRPr="00E57E91" w:rsidRDefault="006878C5" w:rsidP="00CB6914">
            <w:pPr>
              <w:spacing w:after="0" w:line="240" w:lineRule="auto"/>
              <w:jc w:val="center"/>
              <w:rPr>
                <w:rFonts w:ascii="Times New Roman" w:hAnsi="Times New Roman" w:cs="Times New Roman"/>
                <w:bCs/>
                <w:sz w:val="24"/>
                <w:szCs w:val="24"/>
              </w:rPr>
            </w:pPr>
            <w:r w:rsidRPr="00E57E91">
              <w:rPr>
                <w:rFonts w:ascii="Times New Roman" w:hAnsi="Times New Roman" w:cs="Times New Roman"/>
                <w:bCs/>
                <w:sz w:val="24"/>
                <w:szCs w:val="24"/>
              </w:rPr>
              <w:t>Nilai Akuntabilitas Kinerja Dinas Kebudayaan Provinsi Sumatera Barat</w:t>
            </w:r>
          </w:p>
          <w:p w14:paraId="7E3EE9FC" w14:textId="77777777" w:rsidR="006878C5" w:rsidRPr="00E57E91" w:rsidRDefault="006878C5" w:rsidP="00CB6914">
            <w:pPr>
              <w:pStyle w:val="ListParagraph"/>
              <w:spacing w:after="0" w:line="240" w:lineRule="auto"/>
              <w:ind w:left="883"/>
              <w:jc w:val="center"/>
              <w:rPr>
                <w:rFonts w:ascii="Times New Roman" w:hAnsi="Times New Roman" w:cs="Times New Roman"/>
                <w:bCs/>
                <w:sz w:val="24"/>
                <w:szCs w:val="24"/>
                <w:lang w:val="en-ID"/>
              </w:rPr>
            </w:pPr>
          </w:p>
        </w:tc>
        <w:tc>
          <w:tcPr>
            <w:tcW w:w="1275" w:type="dxa"/>
            <w:tcBorders>
              <w:top w:val="single" w:sz="4" w:space="0" w:color="auto"/>
              <w:right w:val="single" w:sz="4" w:space="0" w:color="auto"/>
            </w:tcBorders>
          </w:tcPr>
          <w:p w14:paraId="4EA35A23" w14:textId="77777777" w:rsidR="006878C5" w:rsidRPr="00E57E91" w:rsidRDefault="006878C5" w:rsidP="00CB6914">
            <w:pPr>
              <w:spacing w:after="0" w:line="240" w:lineRule="auto"/>
              <w:jc w:val="center"/>
              <w:rPr>
                <w:rFonts w:ascii="Times New Roman" w:hAnsi="Times New Roman" w:cs="Times New Roman"/>
                <w:sz w:val="24"/>
                <w:szCs w:val="24"/>
                <w:lang w:val="en-ID" w:eastAsia="id-ID"/>
              </w:rPr>
            </w:pPr>
            <w:r w:rsidRPr="00E57E91">
              <w:rPr>
                <w:rFonts w:ascii="Times New Roman" w:hAnsi="Times New Roman" w:cs="Times New Roman"/>
                <w:sz w:val="24"/>
                <w:szCs w:val="24"/>
                <w:lang w:val="en-ID" w:eastAsia="id-ID"/>
              </w:rPr>
              <w:t>B</w:t>
            </w:r>
          </w:p>
          <w:p w14:paraId="6BC5D8A3" w14:textId="77777777" w:rsidR="006878C5" w:rsidRPr="00E57E91" w:rsidRDefault="006878C5" w:rsidP="00CB6914">
            <w:pPr>
              <w:spacing w:after="0" w:line="240" w:lineRule="auto"/>
              <w:rPr>
                <w:rFonts w:ascii="Times New Roman" w:hAnsi="Times New Roman" w:cs="Times New Roman"/>
                <w:sz w:val="24"/>
                <w:szCs w:val="24"/>
                <w:lang w:val="en-ID" w:eastAsia="id-ID"/>
              </w:rPr>
            </w:pPr>
          </w:p>
        </w:tc>
        <w:tc>
          <w:tcPr>
            <w:tcW w:w="1126" w:type="dxa"/>
            <w:tcBorders>
              <w:top w:val="single" w:sz="4" w:space="0" w:color="auto"/>
              <w:left w:val="single" w:sz="4" w:space="0" w:color="auto"/>
            </w:tcBorders>
          </w:tcPr>
          <w:p w14:paraId="2014E2F2" w14:textId="77777777" w:rsidR="006878C5" w:rsidRDefault="006878C5" w:rsidP="00CB6914">
            <w:pPr>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B</w:t>
            </w:r>
          </w:p>
          <w:p w14:paraId="5C532FCF" w14:textId="77777777" w:rsidR="006878C5" w:rsidRPr="00E57E91" w:rsidRDefault="006878C5" w:rsidP="00CB6914">
            <w:pPr>
              <w:spacing w:after="0" w:line="240" w:lineRule="auto"/>
              <w:rPr>
                <w:rFonts w:ascii="Times New Roman" w:hAnsi="Times New Roman" w:cs="Times New Roman"/>
                <w:sz w:val="24"/>
                <w:szCs w:val="24"/>
                <w:lang w:val="en-ID" w:eastAsia="id-ID"/>
              </w:rPr>
            </w:pPr>
          </w:p>
        </w:tc>
        <w:tc>
          <w:tcPr>
            <w:tcW w:w="1143" w:type="dxa"/>
            <w:tcBorders>
              <w:top w:val="single" w:sz="4" w:space="0" w:color="auto"/>
              <w:left w:val="single" w:sz="4" w:space="0" w:color="auto"/>
            </w:tcBorders>
          </w:tcPr>
          <w:p w14:paraId="7E5E067D" w14:textId="77777777" w:rsidR="006878C5" w:rsidRDefault="006878C5" w:rsidP="00CB6914">
            <w:pPr>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100</w:t>
            </w:r>
          </w:p>
          <w:p w14:paraId="782BF7FF" w14:textId="77777777" w:rsidR="006878C5" w:rsidRPr="00E57E91" w:rsidRDefault="006878C5" w:rsidP="00CB6914">
            <w:pPr>
              <w:spacing w:after="0" w:line="240" w:lineRule="auto"/>
              <w:rPr>
                <w:rFonts w:ascii="Times New Roman" w:hAnsi="Times New Roman" w:cs="Times New Roman"/>
                <w:sz w:val="24"/>
                <w:szCs w:val="24"/>
                <w:lang w:val="en-ID" w:eastAsia="id-ID"/>
              </w:rPr>
            </w:pPr>
          </w:p>
        </w:tc>
      </w:tr>
    </w:tbl>
    <w:p w14:paraId="2DBD2D19" w14:textId="77777777" w:rsidR="006878C5" w:rsidRDefault="006878C5" w:rsidP="006878C5">
      <w:pPr>
        <w:spacing w:after="0" w:line="360" w:lineRule="auto"/>
        <w:ind w:left="1276" w:firstLine="425"/>
        <w:rPr>
          <w:rFonts w:ascii="Times New Roman" w:hAnsi="Times New Roman" w:cs="Times New Roman"/>
          <w:sz w:val="24"/>
          <w:szCs w:val="24"/>
        </w:rPr>
      </w:pPr>
    </w:p>
    <w:p w14:paraId="0B4915F9" w14:textId="2B4E5829" w:rsidR="006878C5" w:rsidRDefault="004D024C" w:rsidP="000B4185">
      <w:pPr>
        <w:spacing w:after="0" w:line="360" w:lineRule="auto"/>
        <w:ind w:left="567"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 xml:space="preserve">Ketercapaian target kinerja Dinas Kebudayaan Provinsi Sumatera Barat adalah </w:t>
      </w:r>
      <w:r w:rsidR="005B4D06">
        <w:rPr>
          <w:rFonts w:ascii="Times New Roman" w:hAnsi="Times New Roman" w:cs="Times New Roman"/>
          <w:iCs/>
          <w:color w:val="000000"/>
          <w:sz w:val="24"/>
          <w:szCs w:val="24"/>
        </w:rPr>
        <w:t>242,9%</w:t>
      </w:r>
      <w:r>
        <w:rPr>
          <w:rFonts w:ascii="Times New Roman" w:hAnsi="Times New Roman" w:cs="Times New Roman"/>
          <w:iCs/>
          <w:color w:val="000000"/>
          <w:sz w:val="24"/>
          <w:szCs w:val="24"/>
        </w:rPr>
        <w:t xml:space="preserve">, dimana dari 34 Karya Budaya yang diusulkan untuk ditetapkan oleh Pemerintah Pusat, 8 Karya Budaya yang ditetapkan </w:t>
      </w:r>
      <w:r w:rsidR="005B4D06">
        <w:rPr>
          <w:rFonts w:ascii="Times New Roman" w:hAnsi="Times New Roman" w:cs="Times New Roman"/>
          <w:iCs/>
          <w:color w:val="000000"/>
          <w:sz w:val="24"/>
          <w:szCs w:val="24"/>
        </w:rPr>
        <w:t xml:space="preserve">menjadi warisan budaya takbenda nasional </w:t>
      </w:r>
      <w:r>
        <w:rPr>
          <w:rFonts w:ascii="Times New Roman" w:hAnsi="Times New Roman" w:cs="Times New Roman"/>
          <w:iCs/>
          <w:color w:val="000000"/>
          <w:sz w:val="24"/>
          <w:szCs w:val="24"/>
        </w:rPr>
        <w:t xml:space="preserve">pada tahun 2020. </w:t>
      </w:r>
      <w:r w:rsidR="008F096B">
        <w:rPr>
          <w:rFonts w:ascii="Times New Roman" w:hAnsi="Times New Roman" w:cs="Times New Roman"/>
          <w:iCs/>
          <w:color w:val="000000"/>
          <w:sz w:val="24"/>
          <w:szCs w:val="24"/>
        </w:rPr>
        <w:t xml:space="preserve">Sisa </w:t>
      </w:r>
      <w:r>
        <w:rPr>
          <w:rFonts w:ascii="Times New Roman" w:hAnsi="Times New Roman" w:cs="Times New Roman"/>
          <w:iCs/>
          <w:color w:val="000000"/>
          <w:sz w:val="24"/>
          <w:szCs w:val="24"/>
        </w:rPr>
        <w:t xml:space="preserve">26 Karya Budaya yang </w:t>
      </w:r>
      <w:proofErr w:type="gramStart"/>
      <w:r>
        <w:rPr>
          <w:rFonts w:ascii="Times New Roman" w:hAnsi="Times New Roman" w:cs="Times New Roman"/>
          <w:iCs/>
          <w:color w:val="000000"/>
          <w:sz w:val="24"/>
          <w:szCs w:val="24"/>
        </w:rPr>
        <w:t>lain</w:t>
      </w:r>
      <w:proofErr w:type="gramEnd"/>
      <w:r>
        <w:rPr>
          <w:rFonts w:ascii="Times New Roman" w:hAnsi="Times New Roman" w:cs="Times New Roman"/>
          <w:iCs/>
          <w:color w:val="000000"/>
          <w:sz w:val="24"/>
          <w:szCs w:val="24"/>
        </w:rPr>
        <w:t xml:space="preserve"> ditunda penetapannya </w:t>
      </w:r>
      <w:r w:rsidR="008F096B">
        <w:rPr>
          <w:rFonts w:ascii="Times New Roman" w:hAnsi="Times New Roman" w:cs="Times New Roman"/>
          <w:iCs/>
          <w:color w:val="000000"/>
          <w:sz w:val="24"/>
          <w:szCs w:val="24"/>
        </w:rPr>
        <w:t xml:space="preserve">pada </w:t>
      </w:r>
      <w:r>
        <w:rPr>
          <w:rFonts w:ascii="Times New Roman" w:hAnsi="Times New Roman" w:cs="Times New Roman"/>
          <w:iCs/>
          <w:color w:val="000000"/>
          <w:sz w:val="24"/>
          <w:szCs w:val="24"/>
        </w:rPr>
        <w:t>tahun 2021.</w:t>
      </w:r>
    </w:p>
    <w:p w14:paraId="145DDBD6" w14:textId="77777777" w:rsidR="000B4185" w:rsidRDefault="000B4185" w:rsidP="008C1F52">
      <w:pPr>
        <w:spacing w:after="0" w:line="360" w:lineRule="auto"/>
        <w:ind w:left="567"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Kriteria warisan budaya takbenda direkomendasikan/diusulkan untuk ditetapkan menjadi warisan budaya takbenda nasional </w:t>
      </w:r>
      <w:proofErr w:type="gramStart"/>
      <w:r>
        <w:rPr>
          <w:rFonts w:ascii="Times New Roman" w:hAnsi="Times New Roman" w:cs="Times New Roman"/>
          <w:iCs/>
          <w:color w:val="000000"/>
          <w:sz w:val="24"/>
          <w:szCs w:val="24"/>
        </w:rPr>
        <w:t>yaitu :</w:t>
      </w:r>
      <w:proofErr w:type="gramEnd"/>
    </w:p>
    <w:p w14:paraId="6C8170C3" w14:textId="740B23FD"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Merupakan identitas budaya dari satu atau lebih Komunitas Budaya.</w:t>
      </w:r>
    </w:p>
    <w:p w14:paraId="3CCFC946" w14:textId="6A70A8D4"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 xml:space="preserve">Memiliki nilai-nilai budaya yang dapat meningkatkan kesadaran </w:t>
      </w:r>
      <w:proofErr w:type="gramStart"/>
      <w:r w:rsidRPr="000B4185">
        <w:rPr>
          <w:rFonts w:ascii="Times New Roman" w:eastAsia="Times New Roman" w:hAnsi="Times New Roman" w:cs="Times New Roman"/>
          <w:sz w:val="24"/>
          <w:szCs w:val="24"/>
        </w:rPr>
        <w:t>akan</w:t>
      </w:r>
      <w:proofErr w:type="gramEnd"/>
      <w:r w:rsidRPr="000B4185">
        <w:rPr>
          <w:rFonts w:ascii="Times New Roman" w:eastAsia="Times New Roman" w:hAnsi="Times New Roman" w:cs="Times New Roman"/>
          <w:sz w:val="24"/>
          <w:szCs w:val="24"/>
        </w:rPr>
        <w:t xml:space="preserve"> jati diri dan persatuan bangsa.</w:t>
      </w:r>
    </w:p>
    <w:p w14:paraId="79723DA8" w14:textId="7F09BA08"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Memiliki kekhasan/keunikan/langka dari suatu suku bangsa yang memperkuat jati diri bangsa Indonesia dan merupakan bagian dari komunitas.</w:t>
      </w:r>
    </w:p>
    <w:p w14:paraId="2EB4454D" w14:textId="3332D020"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Merupakan</w:t>
      </w:r>
      <w:r w:rsidRPr="000B4185">
        <w:rPr>
          <w:rFonts w:ascii="Times New Roman" w:eastAsia="Times New Roman" w:hAnsi="Times New Roman" w:cs="Times New Roman"/>
          <w:i/>
          <w:iCs/>
          <w:sz w:val="24"/>
          <w:szCs w:val="24"/>
        </w:rPr>
        <w:t xml:space="preserve"> living tradition</w:t>
      </w:r>
      <w:r w:rsidRPr="000B4185">
        <w:rPr>
          <w:rFonts w:ascii="Times New Roman" w:eastAsia="Times New Roman" w:hAnsi="Times New Roman" w:cs="Times New Roman"/>
          <w:sz w:val="24"/>
          <w:szCs w:val="24"/>
        </w:rPr>
        <w:t xml:space="preserve"> dan </w:t>
      </w:r>
      <w:r w:rsidRPr="000B4185">
        <w:rPr>
          <w:rFonts w:ascii="Times New Roman" w:eastAsia="Times New Roman" w:hAnsi="Times New Roman" w:cs="Times New Roman"/>
          <w:i/>
          <w:iCs/>
          <w:sz w:val="24"/>
          <w:szCs w:val="24"/>
        </w:rPr>
        <w:t>memory collective</w:t>
      </w:r>
      <w:r w:rsidRPr="000B4185">
        <w:rPr>
          <w:rFonts w:ascii="Times New Roman" w:eastAsia="Times New Roman" w:hAnsi="Times New Roman" w:cs="Times New Roman"/>
          <w:sz w:val="24"/>
          <w:szCs w:val="24"/>
        </w:rPr>
        <w:t xml:space="preserve"> yang berkaitan dengan pelestarian alam, lingkungan, dan berguna bagi manusia dan kehidupan.</w:t>
      </w:r>
    </w:p>
    <w:p w14:paraId="54D36AC5" w14:textId="3F6721FC"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WBTB yang memberikan dampak sosial ekonomi, dan budaya (</w:t>
      </w:r>
      <w:r w:rsidRPr="000B4185">
        <w:rPr>
          <w:rFonts w:ascii="Times New Roman" w:eastAsia="Times New Roman" w:hAnsi="Times New Roman" w:cs="Times New Roman"/>
          <w:i/>
          <w:iCs/>
          <w:sz w:val="24"/>
          <w:szCs w:val="24"/>
        </w:rPr>
        <w:t>multiplier effect</w:t>
      </w:r>
      <w:r w:rsidRPr="000B4185">
        <w:rPr>
          <w:rFonts w:ascii="Times New Roman" w:eastAsia="Times New Roman" w:hAnsi="Times New Roman" w:cs="Times New Roman"/>
          <w:sz w:val="24"/>
          <w:szCs w:val="24"/>
        </w:rPr>
        <w:t>).</w:t>
      </w:r>
    </w:p>
    <w:p w14:paraId="4DB3F290" w14:textId="728F8986"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 xml:space="preserve">Mendesak untuk dilestarikan (unsur/karya budaya dan pelaku) karena peristwa alam. </w:t>
      </w:r>
      <w:proofErr w:type="gramStart"/>
      <w:r w:rsidRPr="000B4185">
        <w:rPr>
          <w:rFonts w:ascii="Times New Roman" w:eastAsia="Times New Roman" w:hAnsi="Times New Roman" w:cs="Times New Roman"/>
          <w:sz w:val="24"/>
          <w:szCs w:val="24"/>
        </w:rPr>
        <w:t>Bencana alam, krisis sosial, krisis politik.</w:t>
      </w:r>
      <w:proofErr w:type="gramEnd"/>
      <w:r w:rsidRPr="000B4185">
        <w:rPr>
          <w:rFonts w:ascii="Times New Roman" w:eastAsia="Times New Roman" w:hAnsi="Times New Roman" w:cs="Times New Roman"/>
          <w:sz w:val="24"/>
          <w:szCs w:val="24"/>
        </w:rPr>
        <w:t xml:space="preserve"> </w:t>
      </w:r>
      <w:proofErr w:type="gramStart"/>
      <w:r w:rsidRPr="000B4185">
        <w:rPr>
          <w:rFonts w:ascii="Times New Roman" w:eastAsia="Times New Roman" w:hAnsi="Times New Roman" w:cs="Times New Roman"/>
          <w:sz w:val="24"/>
          <w:szCs w:val="24"/>
        </w:rPr>
        <w:t>dan</w:t>
      </w:r>
      <w:proofErr w:type="gramEnd"/>
      <w:r w:rsidRPr="000B4185">
        <w:rPr>
          <w:rFonts w:ascii="Times New Roman" w:eastAsia="Times New Roman" w:hAnsi="Times New Roman" w:cs="Times New Roman"/>
          <w:sz w:val="24"/>
          <w:szCs w:val="24"/>
        </w:rPr>
        <w:t xml:space="preserve"> krisis ekonomi.</w:t>
      </w:r>
    </w:p>
    <w:p w14:paraId="0B6D66D7" w14:textId="079BD6BD"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 xml:space="preserve">Menjadi sarana untuk pembangunan yang berkelanjutan dan menjadi penjamin untuk </w:t>
      </w:r>
      <w:r w:rsidRPr="000B4185">
        <w:rPr>
          <w:rFonts w:ascii="Times New Roman" w:eastAsia="Times New Roman" w:hAnsi="Times New Roman" w:cs="Times New Roman"/>
          <w:i/>
          <w:iCs/>
          <w:sz w:val="24"/>
          <w:szCs w:val="24"/>
        </w:rPr>
        <w:t>sustainable development.</w:t>
      </w:r>
    </w:p>
    <w:p w14:paraId="7F0F087D" w14:textId="0089CA49"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Keberadaannya terancam punah.</w:t>
      </w:r>
    </w:p>
    <w:p w14:paraId="7EC5A110" w14:textId="4121F9C8"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WBTB diprioritaskan di wilayah perbatasan dengan negara lain.</w:t>
      </w:r>
    </w:p>
    <w:p w14:paraId="7EC0D42D" w14:textId="356141C2"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10.</w:t>
      </w:r>
      <w:r w:rsidR="00E05096">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Rentan terhadap klaim WBTB oleh negara lain.</w:t>
      </w:r>
    </w:p>
    <w:p w14:paraId="059186D6" w14:textId="6F247CA6"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11. </w:t>
      </w:r>
      <w:r w:rsidR="00E05096">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Sudah diwariskan dari lebih dari satu generasi.</w:t>
      </w:r>
    </w:p>
    <w:p w14:paraId="3AEE6C07" w14:textId="65CEEFF4"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12. </w:t>
      </w:r>
      <w:r w:rsidR="00E05096">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Dimiliki seluas komunitas tertentu.</w:t>
      </w:r>
    </w:p>
    <w:p w14:paraId="67B3096E" w14:textId="5A33FED5"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13. </w:t>
      </w:r>
      <w:r w:rsidR="00E05096">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Tidak bertentangan dengan HAM dan konvensi-konvensi yang ada di dunia dan juga peraturan perundang-undangan yang ada di Indonesia.</w:t>
      </w:r>
    </w:p>
    <w:p w14:paraId="5A7DA656" w14:textId="17C41A5B"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14. </w:t>
      </w:r>
      <w:r w:rsidR="00E05096">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Mendukung keberagaman budaya dan lingkungan alam.</w:t>
      </w:r>
    </w:p>
    <w:p w14:paraId="2163283B" w14:textId="5933DAE4" w:rsidR="000B4185" w:rsidRPr="000B4185" w:rsidRDefault="000B4185" w:rsidP="008C1F52">
      <w:pPr>
        <w:tabs>
          <w:tab w:val="left" w:pos="1418"/>
        </w:tabs>
        <w:spacing w:after="0" w:line="360" w:lineRule="auto"/>
        <w:ind w:left="1418" w:hanging="425"/>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15. </w:t>
      </w:r>
      <w:r w:rsidR="00E05096">
        <w:rPr>
          <w:rFonts w:ascii="Times New Roman" w:eastAsia="Times New Roman" w:hAnsi="Times New Roman" w:cs="Times New Roman"/>
          <w:sz w:val="24"/>
          <w:szCs w:val="24"/>
        </w:rPr>
        <w:tab/>
      </w:r>
      <w:r w:rsidRPr="000B4185">
        <w:rPr>
          <w:rFonts w:ascii="Times New Roman" w:eastAsia="Times New Roman" w:hAnsi="Times New Roman" w:cs="Times New Roman"/>
          <w:sz w:val="24"/>
          <w:szCs w:val="24"/>
        </w:rPr>
        <w:t>Berkaitan dengan konteks.</w:t>
      </w:r>
    </w:p>
    <w:p w14:paraId="446AD44C" w14:textId="77777777" w:rsidR="000F0CDE" w:rsidRDefault="005B4D06" w:rsidP="000B4185">
      <w:pPr>
        <w:spacing w:after="0" w:line="360" w:lineRule="auto"/>
        <w:ind w:left="567"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Proses pengusulan/rekomendasi suatu warisan budaya (karya budaya) merupakan sebuah proses yang panjang dan merupakan perwujudan pemajuan kebudayaan di suatu daerah.</w:t>
      </w:r>
    </w:p>
    <w:p w14:paraId="73E9535C" w14:textId="25916816" w:rsidR="000B4185" w:rsidRDefault="000F0CDE" w:rsidP="000B4185">
      <w:pPr>
        <w:spacing w:after="0" w:line="360" w:lineRule="auto"/>
        <w:ind w:left="567"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Untuk sasaran strategis kedua Meningkatnya Tata Kelola Organisasi dengan indikator nilai akuntabilitas kinerja dengan target kinerja B. Penilaian terhadap akuntabilitas kinerja </w:t>
      </w:r>
      <w:proofErr w:type="gramStart"/>
      <w:r w:rsidR="00F5578E">
        <w:rPr>
          <w:rFonts w:ascii="Times New Roman" w:hAnsi="Times New Roman" w:cs="Times New Roman"/>
          <w:iCs/>
          <w:color w:val="000000"/>
          <w:sz w:val="24"/>
          <w:szCs w:val="24"/>
        </w:rPr>
        <w:t>Dinas</w:t>
      </w:r>
      <w:proofErr w:type="gramEnd"/>
      <w:r w:rsidR="00F5578E">
        <w:rPr>
          <w:rFonts w:ascii="Times New Roman" w:hAnsi="Times New Roman" w:cs="Times New Roman"/>
          <w:iCs/>
          <w:color w:val="000000"/>
          <w:sz w:val="24"/>
          <w:szCs w:val="24"/>
        </w:rPr>
        <w:t xml:space="preserve"> dapat dinilai setelah dokumen laporan ini selesai. </w:t>
      </w:r>
      <w:r w:rsidR="000B4185">
        <w:rPr>
          <w:rFonts w:ascii="Times New Roman" w:hAnsi="Times New Roman" w:cs="Times New Roman"/>
          <w:iCs/>
          <w:color w:val="000000"/>
          <w:sz w:val="24"/>
          <w:szCs w:val="24"/>
        </w:rPr>
        <w:t xml:space="preserve"> </w:t>
      </w:r>
    </w:p>
    <w:p w14:paraId="6D45C4E9" w14:textId="3988A8FF" w:rsidR="004D024C" w:rsidRDefault="00F5578E" w:rsidP="00F1036F">
      <w:pPr>
        <w:spacing w:after="0" w:line="36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Beberapa usaha yang dilakukan Dinas Kebudayaan untuk meningkatkan nilai akuntabilitas kinerja </w:t>
      </w:r>
      <w:proofErr w:type="gramStart"/>
      <w:r>
        <w:rPr>
          <w:rFonts w:ascii="Times New Roman" w:hAnsi="Times New Roman" w:cs="Times New Roman"/>
          <w:bCs/>
          <w:sz w:val="24"/>
          <w:szCs w:val="24"/>
        </w:rPr>
        <w:t>diantaranya :</w:t>
      </w:r>
      <w:proofErr w:type="gramEnd"/>
    </w:p>
    <w:p w14:paraId="2AEBF7A8" w14:textId="1A6563BB" w:rsidR="00F5578E" w:rsidRPr="00F1036F" w:rsidRDefault="00F1036F" w:rsidP="00F1036F">
      <w:pPr>
        <w:pStyle w:val="ListParagraph"/>
        <w:numPr>
          <w:ilvl w:val="3"/>
          <w:numId w:val="12"/>
        </w:numPr>
        <w:spacing w:after="0" w:line="360" w:lineRule="auto"/>
        <w:ind w:left="1134" w:hanging="425"/>
        <w:jc w:val="both"/>
        <w:rPr>
          <w:rFonts w:ascii="Times New Roman" w:hAnsi="Times New Roman" w:cs="Times New Roman"/>
          <w:bCs/>
          <w:sz w:val="24"/>
          <w:szCs w:val="24"/>
        </w:rPr>
      </w:pPr>
      <w:r w:rsidRPr="00F1036F">
        <w:rPr>
          <w:rFonts w:ascii="Times New Roman" w:hAnsi="Times New Roman" w:cs="Times New Roman"/>
          <w:bCs/>
          <w:sz w:val="24"/>
          <w:szCs w:val="24"/>
        </w:rPr>
        <w:t xml:space="preserve">Menyusun perbaikan perencanaan kinerja </w:t>
      </w:r>
      <w:proofErr w:type="gramStart"/>
      <w:r w:rsidRPr="00F1036F">
        <w:rPr>
          <w:rFonts w:ascii="Times New Roman" w:hAnsi="Times New Roman" w:cs="Times New Roman"/>
          <w:bCs/>
          <w:sz w:val="24"/>
          <w:szCs w:val="24"/>
        </w:rPr>
        <w:t>dinas</w:t>
      </w:r>
      <w:proofErr w:type="gramEnd"/>
      <w:r w:rsidRPr="00F1036F">
        <w:rPr>
          <w:rFonts w:ascii="Times New Roman" w:hAnsi="Times New Roman" w:cs="Times New Roman"/>
          <w:bCs/>
          <w:sz w:val="24"/>
          <w:szCs w:val="24"/>
        </w:rPr>
        <w:t>.</w:t>
      </w:r>
    </w:p>
    <w:p w14:paraId="6B0921BE" w14:textId="77777777" w:rsidR="00F1036F" w:rsidRDefault="00F1036F" w:rsidP="00F1036F">
      <w:pPr>
        <w:pStyle w:val="ListParagraph"/>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Perbaikan perencanaan kinerja </w:t>
      </w:r>
      <w:proofErr w:type="gramStart"/>
      <w:r>
        <w:rPr>
          <w:rFonts w:ascii="Times New Roman" w:hAnsi="Times New Roman" w:cs="Times New Roman"/>
          <w:bCs/>
          <w:sz w:val="24"/>
          <w:szCs w:val="24"/>
        </w:rPr>
        <w:t>dinas</w:t>
      </w:r>
      <w:proofErr w:type="gramEnd"/>
      <w:r>
        <w:rPr>
          <w:rFonts w:ascii="Times New Roman" w:hAnsi="Times New Roman" w:cs="Times New Roman"/>
          <w:bCs/>
          <w:sz w:val="24"/>
          <w:szCs w:val="24"/>
        </w:rPr>
        <w:t xml:space="preserve"> dimulai dengan menyusun ulang cascading kinerja dinas. Perbaikan Tujuan, Indikator Kinerja Tujuan, Sasaran, </w:t>
      </w:r>
    </w:p>
    <w:p w14:paraId="5A160908" w14:textId="586068D0" w:rsidR="00F1036F" w:rsidRDefault="00F1036F" w:rsidP="00F1036F">
      <w:pPr>
        <w:pStyle w:val="ListParagraph"/>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Indikator Kinerja Sasaran.</w:t>
      </w:r>
    </w:p>
    <w:p w14:paraId="1A7CDFF0" w14:textId="18A8C58D" w:rsidR="00F1036F" w:rsidRDefault="00F1036F" w:rsidP="00F1036F">
      <w:pPr>
        <w:pStyle w:val="ListParagraph"/>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Perubahan Tujuan dan Indikator Kinerja Tujuan </w:t>
      </w:r>
      <w:r w:rsidR="008331BB">
        <w:rPr>
          <w:rFonts w:ascii="Times New Roman" w:hAnsi="Times New Roman" w:cs="Times New Roman"/>
          <w:bCs/>
          <w:sz w:val="24"/>
          <w:szCs w:val="24"/>
        </w:rPr>
        <w:t xml:space="preserve">Kepala Daerah melalui Perubahan Indikator </w:t>
      </w:r>
      <w:r>
        <w:rPr>
          <w:rFonts w:ascii="Times New Roman" w:hAnsi="Times New Roman" w:cs="Times New Roman"/>
          <w:bCs/>
          <w:sz w:val="24"/>
          <w:szCs w:val="24"/>
        </w:rPr>
        <w:t>Perubahan tersebut merubah RENSTRA Dinas melalui SK Kepada Dinas Kebudayaan Provinsi Sumatera Barat nomor …</w:t>
      </w:r>
    </w:p>
    <w:p w14:paraId="1068B820" w14:textId="645261A3" w:rsidR="00724DF1" w:rsidRDefault="00724DF1" w:rsidP="00F1036F">
      <w:pPr>
        <w:pStyle w:val="ListParagraph"/>
        <w:numPr>
          <w:ilvl w:val="3"/>
          <w:numId w:val="12"/>
        </w:numPr>
        <w:spacing w:after="0" w:line="36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Melakukan evaluasi terhadap pencapaian target dan menyesuaikannya dengan keadaan pandemic COVID-19 yang sedang melanda.</w:t>
      </w:r>
    </w:p>
    <w:p w14:paraId="3EAFBF05" w14:textId="0C7632B8" w:rsidR="00F1036F" w:rsidRDefault="00381918" w:rsidP="00F1036F">
      <w:pPr>
        <w:pStyle w:val="ListParagraph"/>
        <w:numPr>
          <w:ilvl w:val="3"/>
          <w:numId w:val="12"/>
        </w:numPr>
        <w:spacing w:after="0" w:line="36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 xml:space="preserve">Merencanakan dan melaksanakan inovasi pelayanan publik di lingkup Dinas Kebudayaan Provinsi Sumatera Barat dalam rangka pelaksanaan tugas dan fungsi </w:t>
      </w:r>
      <w:proofErr w:type="gramStart"/>
      <w:r>
        <w:rPr>
          <w:rFonts w:ascii="Times New Roman" w:hAnsi="Times New Roman" w:cs="Times New Roman"/>
          <w:bCs/>
          <w:sz w:val="24"/>
          <w:szCs w:val="24"/>
        </w:rPr>
        <w:t>dinas</w:t>
      </w:r>
      <w:proofErr w:type="gramEnd"/>
      <w:r w:rsidR="00F1036F" w:rsidRPr="00F1036F">
        <w:rPr>
          <w:rFonts w:ascii="Times New Roman" w:hAnsi="Times New Roman" w:cs="Times New Roman"/>
          <w:bCs/>
          <w:sz w:val="24"/>
          <w:szCs w:val="24"/>
        </w:rPr>
        <w:t>.</w:t>
      </w:r>
      <w:r>
        <w:rPr>
          <w:rFonts w:ascii="Times New Roman" w:hAnsi="Times New Roman" w:cs="Times New Roman"/>
          <w:bCs/>
          <w:sz w:val="24"/>
          <w:szCs w:val="24"/>
        </w:rPr>
        <w:t xml:space="preserve"> Adapun penerapan Inovasi Publik tersebut pada tahun 2020 Dinas Kebudayaan Provinsi Sumatera Barat mendapat penghargaan oleh Bapak Gubernur Sumatera Barat menjadi salah satu dari </w:t>
      </w:r>
      <w:r w:rsidRPr="00381918">
        <w:rPr>
          <w:rFonts w:ascii="Times New Roman" w:hAnsi="Times New Roman" w:cs="Times New Roman"/>
          <w:b/>
          <w:bCs/>
          <w:sz w:val="24"/>
          <w:szCs w:val="24"/>
        </w:rPr>
        <w:t>5 OPD Paling Inovatif di lingkup Pemerintah Provinsi Sumatera Barat</w:t>
      </w:r>
      <w:r>
        <w:rPr>
          <w:rFonts w:ascii="Times New Roman" w:hAnsi="Times New Roman" w:cs="Times New Roman"/>
          <w:bCs/>
          <w:sz w:val="24"/>
          <w:szCs w:val="24"/>
        </w:rPr>
        <w:t>. Ada 9 Inovasi Pelayanan Publik yang sudah diterapkan, adapun inovasi yang diterapkan oleh Dinas Kebudayaan Provinsi Sumatera Barat pada tahun 2020 diperlihatkan pada tabel dibawah ini.</w:t>
      </w:r>
    </w:p>
    <w:p w14:paraId="4778A7CB" w14:textId="77777777" w:rsidR="00724DF1" w:rsidRDefault="00724DF1" w:rsidP="00724DF1">
      <w:pPr>
        <w:spacing w:after="0" w:line="360" w:lineRule="auto"/>
        <w:jc w:val="both"/>
        <w:rPr>
          <w:rFonts w:ascii="Times New Roman" w:hAnsi="Times New Roman" w:cs="Times New Roman"/>
          <w:bCs/>
          <w:sz w:val="24"/>
          <w:szCs w:val="24"/>
        </w:rPr>
      </w:pPr>
    </w:p>
    <w:p w14:paraId="316BF7B2" w14:textId="77777777" w:rsidR="00724DF1" w:rsidRDefault="00724DF1" w:rsidP="00724DF1">
      <w:pPr>
        <w:spacing w:after="0" w:line="360" w:lineRule="auto"/>
        <w:jc w:val="both"/>
        <w:rPr>
          <w:rFonts w:ascii="Times New Roman" w:hAnsi="Times New Roman" w:cs="Times New Roman"/>
          <w:bCs/>
          <w:sz w:val="24"/>
          <w:szCs w:val="24"/>
        </w:rPr>
      </w:pPr>
    </w:p>
    <w:p w14:paraId="160A379E" w14:textId="77777777" w:rsidR="00724DF1" w:rsidRDefault="00724DF1" w:rsidP="00724DF1">
      <w:pPr>
        <w:spacing w:after="0" w:line="360" w:lineRule="auto"/>
        <w:jc w:val="both"/>
        <w:rPr>
          <w:rFonts w:ascii="Times New Roman" w:hAnsi="Times New Roman" w:cs="Times New Roman"/>
          <w:bCs/>
          <w:sz w:val="24"/>
          <w:szCs w:val="24"/>
        </w:rPr>
      </w:pPr>
    </w:p>
    <w:p w14:paraId="2104549C" w14:textId="77777777" w:rsidR="00724DF1" w:rsidRDefault="00724DF1" w:rsidP="00724DF1">
      <w:pPr>
        <w:spacing w:after="0" w:line="360" w:lineRule="auto"/>
        <w:jc w:val="both"/>
        <w:rPr>
          <w:rFonts w:ascii="Times New Roman" w:hAnsi="Times New Roman" w:cs="Times New Roman"/>
          <w:bCs/>
          <w:sz w:val="24"/>
          <w:szCs w:val="24"/>
        </w:rPr>
      </w:pPr>
    </w:p>
    <w:p w14:paraId="3E2E9E98" w14:textId="77777777" w:rsidR="00724DF1" w:rsidRDefault="00724DF1" w:rsidP="00724DF1">
      <w:pPr>
        <w:spacing w:after="0" w:line="360" w:lineRule="auto"/>
        <w:jc w:val="both"/>
        <w:rPr>
          <w:rFonts w:ascii="Times New Roman" w:hAnsi="Times New Roman" w:cs="Times New Roman"/>
          <w:bCs/>
          <w:sz w:val="24"/>
          <w:szCs w:val="24"/>
        </w:rPr>
      </w:pPr>
    </w:p>
    <w:p w14:paraId="1D86F05B" w14:textId="77777777" w:rsidR="00724DF1" w:rsidRDefault="00724DF1" w:rsidP="00724DF1">
      <w:pPr>
        <w:spacing w:after="0" w:line="360" w:lineRule="auto"/>
        <w:jc w:val="both"/>
        <w:rPr>
          <w:rFonts w:ascii="Times New Roman" w:hAnsi="Times New Roman" w:cs="Times New Roman"/>
          <w:bCs/>
          <w:sz w:val="24"/>
          <w:szCs w:val="24"/>
        </w:rPr>
      </w:pPr>
    </w:p>
    <w:p w14:paraId="5CBFA34E" w14:textId="77777777" w:rsidR="00724DF1" w:rsidRPr="00724DF1" w:rsidRDefault="00724DF1" w:rsidP="00724DF1">
      <w:pPr>
        <w:spacing w:after="0" w:line="360" w:lineRule="auto"/>
        <w:jc w:val="both"/>
        <w:rPr>
          <w:rFonts w:ascii="Times New Roman" w:hAnsi="Times New Roman" w:cs="Times New Roman"/>
          <w:bCs/>
          <w:sz w:val="24"/>
          <w:szCs w:val="24"/>
        </w:rPr>
      </w:pPr>
    </w:p>
    <w:p w14:paraId="6EC2E295" w14:textId="1CAFA294" w:rsidR="00381918" w:rsidRPr="00381918" w:rsidRDefault="00381918" w:rsidP="00381918">
      <w:pPr>
        <w:pStyle w:val="ListParagraph"/>
        <w:spacing w:after="0" w:line="360" w:lineRule="auto"/>
        <w:ind w:left="1134"/>
        <w:jc w:val="center"/>
        <w:rPr>
          <w:rFonts w:ascii="Times New Roman" w:hAnsi="Times New Roman" w:cs="Times New Roman"/>
          <w:b/>
          <w:bCs/>
          <w:sz w:val="24"/>
          <w:szCs w:val="24"/>
        </w:rPr>
      </w:pPr>
      <w:r w:rsidRPr="00381918">
        <w:rPr>
          <w:rFonts w:ascii="Times New Roman" w:hAnsi="Times New Roman" w:cs="Times New Roman"/>
          <w:b/>
          <w:bCs/>
          <w:sz w:val="24"/>
          <w:szCs w:val="24"/>
        </w:rPr>
        <w:lastRenderedPageBreak/>
        <w:t>Tabel 3.4</w:t>
      </w:r>
    </w:p>
    <w:p w14:paraId="2760A513" w14:textId="796728F2" w:rsidR="00381918" w:rsidRPr="00381918" w:rsidRDefault="00381918" w:rsidP="00381918">
      <w:pPr>
        <w:pStyle w:val="ListParagraph"/>
        <w:spacing w:after="0" w:line="360" w:lineRule="auto"/>
        <w:ind w:left="1134"/>
        <w:jc w:val="center"/>
        <w:rPr>
          <w:rFonts w:ascii="Times New Roman" w:hAnsi="Times New Roman" w:cs="Times New Roman"/>
          <w:b/>
          <w:bCs/>
          <w:sz w:val="24"/>
          <w:szCs w:val="24"/>
        </w:rPr>
      </w:pPr>
      <w:r w:rsidRPr="00381918">
        <w:rPr>
          <w:rFonts w:ascii="Times New Roman" w:hAnsi="Times New Roman" w:cs="Times New Roman"/>
          <w:b/>
          <w:bCs/>
          <w:sz w:val="24"/>
          <w:szCs w:val="24"/>
        </w:rPr>
        <w:t>Daftar Inovasi Publik</w:t>
      </w:r>
    </w:p>
    <w:p w14:paraId="208069CA" w14:textId="059ABF75" w:rsidR="00381918" w:rsidRPr="00381918" w:rsidRDefault="00381918" w:rsidP="00381918">
      <w:pPr>
        <w:pStyle w:val="ListParagraph"/>
        <w:spacing w:after="0" w:line="360" w:lineRule="auto"/>
        <w:ind w:left="1134"/>
        <w:jc w:val="center"/>
        <w:rPr>
          <w:rFonts w:ascii="Times New Roman" w:hAnsi="Times New Roman" w:cs="Times New Roman"/>
          <w:b/>
          <w:bCs/>
          <w:sz w:val="24"/>
          <w:szCs w:val="24"/>
        </w:rPr>
      </w:pPr>
      <w:r w:rsidRPr="00381918">
        <w:rPr>
          <w:rFonts w:ascii="Times New Roman" w:hAnsi="Times New Roman" w:cs="Times New Roman"/>
          <w:b/>
          <w:bCs/>
          <w:sz w:val="24"/>
          <w:szCs w:val="24"/>
        </w:rPr>
        <w:t>Dinas Kebudayaan Provinsi Sumatera Barat Tahun 2020</w:t>
      </w:r>
    </w:p>
    <w:p w14:paraId="1CD085D1" w14:textId="4999EC8F" w:rsidR="002A7A15" w:rsidRDefault="00381918" w:rsidP="00381918">
      <w:pPr>
        <w:pStyle w:val="ListParagraph"/>
        <w:spacing w:after="0" w:line="360" w:lineRule="auto"/>
        <w:ind w:left="1134"/>
        <w:jc w:val="both"/>
      </w:pPr>
      <w:r>
        <w:fldChar w:fldCharType="begin"/>
      </w:r>
      <w:r>
        <w:instrText xml:space="preserve"> LINK </w:instrText>
      </w:r>
      <w:r w:rsidR="002A7A15">
        <w:instrText xml:space="preserve">Excel.Sheet.12 "G:\\DATA\\2020\\Innovasi 2020\\Daftar Inovasi 2020.xlsx" "Data (3)!R3C1:R167C7" </w:instrText>
      </w:r>
      <w:r>
        <w:instrText xml:space="preserve">\a \f 4 \h  \* MERGEFORMAT </w:instrText>
      </w:r>
      <w:r w:rsidR="002A7A15">
        <w:fldChar w:fldCharType="separate"/>
      </w:r>
    </w:p>
    <w:tbl>
      <w:tblPr>
        <w:tblW w:w="8100" w:type="dxa"/>
        <w:tblInd w:w="959" w:type="dxa"/>
        <w:tblLook w:val="04A0" w:firstRow="1" w:lastRow="0" w:firstColumn="1" w:lastColumn="0" w:noHBand="0" w:noVBand="1"/>
      </w:tblPr>
      <w:tblGrid>
        <w:gridCol w:w="1080"/>
        <w:gridCol w:w="2780"/>
        <w:gridCol w:w="3160"/>
        <w:gridCol w:w="1080"/>
      </w:tblGrid>
      <w:tr w:rsidR="002A7A15" w:rsidRPr="002A7A15" w14:paraId="55415553" w14:textId="77777777" w:rsidTr="002A7A15">
        <w:trPr>
          <w:divId w:val="10422934"/>
          <w:trHeight w:val="7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5B8F4" w14:textId="7849F945" w:rsidR="002A7A15" w:rsidRPr="002A7A15" w:rsidRDefault="002A7A15" w:rsidP="002A7A15">
            <w:pPr>
              <w:spacing w:after="0" w:line="240" w:lineRule="auto"/>
              <w:jc w:val="center"/>
              <w:rPr>
                <w:rFonts w:ascii="Times New Roman" w:eastAsia="Times New Roman" w:hAnsi="Times New Roman" w:cs="Times New Roman"/>
                <w:b/>
                <w:bCs/>
                <w:color w:val="000000"/>
                <w:sz w:val="24"/>
                <w:szCs w:val="24"/>
              </w:rPr>
            </w:pPr>
            <w:r w:rsidRPr="002A7A15">
              <w:rPr>
                <w:rFonts w:ascii="Times New Roman" w:eastAsia="Times New Roman" w:hAnsi="Times New Roman" w:cs="Times New Roman"/>
                <w:b/>
                <w:bCs/>
                <w:color w:val="000000"/>
                <w:sz w:val="24"/>
                <w:szCs w:val="24"/>
              </w:rPr>
              <w:t>No</w:t>
            </w:r>
            <w:r>
              <w:rPr>
                <w:rFonts w:ascii="Times New Roman" w:eastAsia="Times New Roman" w:hAnsi="Times New Roman" w:cs="Times New Roman"/>
                <w:b/>
                <w:bCs/>
                <w:color w:val="000000"/>
                <w:sz w:val="24"/>
                <w:szCs w:val="24"/>
              </w:rPr>
              <w:t>. Inovasi</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45C539C0" w14:textId="77777777" w:rsidR="002A7A15" w:rsidRPr="002A7A15" w:rsidRDefault="002A7A15" w:rsidP="002A7A15">
            <w:pPr>
              <w:spacing w:after="0" w:line="240" w:lineRule="auto"/>
              <w:jc w:val="center"/>
              <w:rPr>
                <w:rFonts w:ascii="Times New Roman" w:eastAsia="Times New Roman" w:hAnsi="Times New Roman" w:cs="Times New Roman"/>
                <w:b/>
                <w:bCs/>
                <w:color w:val="000000"/>
                <w:sz w:val="24"/>
                <w:szCs w:val="24"/>
              </w:rPr>
            </w:pPr>
            <w:r w:rsidRPr="002A7A15">
              <w:rPr>
                <w:rFonts w:ascii="Times New Roman" w:eastAsia="Times New Roman" w:hAnsi="Times New Roman" w:cs="Times New Roman"/>
                <w:b/>
                <w:bCs/>
                <w:color w:val="000000"/>
                <w:sz w:val="24"/>
                <w:szCs w:val="24"/>
              </w:rPr>
              <w:t>Judul Inovasi</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55976" w14:textId="77777777" w:rsidR="002A7A15" w:rsidRPr="002A7A15" w:rsidRDefault="002A7A15" w:rsidP="002A7A15">
            <w:pPr>
              <w:spacing w:after="0" w:line="240" w:lineRule="auto"/>
              <w:jc w:val="center"/>
              <w:rPr>
                <w:rFonts w:ascii="Times New Roman" w:eastAsia="Times New Roman" w:hAnsi="Times New Roman" w:cs="Times New Roman"/>
                <w:b/>
                <w:bCs/>
                <w:color w:val="000000"/>
                <w:sz w:val="24"/>
                <w:szCs w:val="24"/>
              </w:rPr>
            </w:pPr>
            <w:r w:rsidRPr="002A7A15">
              <w:rPr>
                <w:rFonts w:ascii="Times New Roman" w:eastAsia="Times New Roman" w:hAnsi="Times New Roman" w:cs="Times New Roman"/>
                <w:b/>
                <w:bCs/>
                <w:color w:val="000000"/>
                <w:sz w:val="24"/>
                <w:szCs w:val="24"/>
              </w:rPr>
              <w:t>Bentuk Inovasi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185CE20" w14:textId="77777777" w:rsidR="002A7A15" w:rsidRPr="002A7A15" w:rsidRDefault="002A7A15" w:rsidP="002A7A15">
            <w:pPr>
              <w:spacing w:after="0" w:line="240" w:lineRule="auto"/>
              <w:jc w:val="center"/>
              <w:rPr>
                <w:rFonts w:ascii="Times New Roman" w:eastAsia="Times New Roman" w:hAnsi="Times New Roman" w:cs="Times New Roman"/>
                <w:b/>
                <w:bCs/>
                <w:color w:val="000000"/>
                <w:sz w:val="24"/>
                <w:szCs w:val="24"/>
              </w:rPr>
            </w:pPr>
            <w:r w:rsidRPr="002A7A15">
              <w:rPr>
                <w:rFonts w:ascii="Times New Roman" w:eastAsia="Times New Roman" w:hAnsi="Times New Roman" w:cs="Times New Roman"/>
                <w:b/>
                <w:bCs/>
                <w:color w:val="000000"/>
                <w:sz w:val="24"/>
                <w:szCs w:val="24"/>
              </w:rPr>
              <w:t>Jenis</w:t>
            </w:r>
          </w:p>
        </w:tc>
      </w:tr>
      <w:tr w:rsidR="002A7A15" w:rsidRPr="002A7A15" w14:paraId="10359EF3" w14:textId="77777777" w:rsidTr="002A7A15">
        <w:trPr>
          <w:divId w:val="10422934"/>
          <w:trHeight w:val="453"/>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67337BB"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147</w:t>
            </w:r>
          </w:p>
        </w:tc>
        <w:tc>
          <w:tcPr>
            <w:tcW w:w="2780" w:type="dxa"/>
            <w:tcBorders>
              <w:top w:val="single" w:sz="4" w:space="0" w:color="auto"/>
              <w:left w:val="nil"/>
              <w:bottom w:val="single" w:sz="4" w:space="0" w:color="auto"/>
              <w:right w:val="single" w:sz="4" w:space="0" w:color="auto"/>
            </w:tcBorders>
            <w:shd w:val="clear" w:color="auto" w:fill="auto"/>
            <w:hideMark/>
          </w:tcPr>
          <w:p w14:paraId="4D2DCDF6"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Aktivasi Studio Mini</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14325B7"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Inovasi pelayanan publik</w:t>
            </w:r>
          </w:p>
        </w:tc>
        <w:tc>
          <w:tcPr>
            <w:tcW w:w="1080" w:type="dxa"/>
            <w:tcBorders>
              <w:top w:val="single" w:sz="4" w:space="0" w:color="auto"/>
              <w:left w:val="nil"/>
              <w:bottom w:val="single" w:sz="4" w:space="0" w:color="auto"/>
              <w:right w:val="single" w:sz="4" w:space="0" w:color="auto"/>
            </w:tcBorders>
            <w:shd w:val="clear" w:color="auto" w:fill="auto"/>
            <w:hideMark/>
          </w:tcPr>
          <w:p w14:paraId="380AC508"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Digital</w:t>
            </w:r>
          </w:p>
        </w:tc>
      </w:tr>
      <w:tr w:rsidR="002A7A15" w:rsidRPr="002A7A15" w14:paraId="6A56BB17" w14:textId="77777777" w:rsidTr="002A7A15">
        <w:trPr>
          <w:divId w:val="10422934"/>
          <w:trHeight w:val="704"/>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41F77FD"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149</w:t>
            </w:r>
          </w:p>
        </w:tc>
        <w:tc>
          <w:tcPr>
            <w:tcW w:w="2780" w:type="dxa"/>
            <w:tcBorders>
              <w:top w:val="single" w:sz="4" w:space="0" w:color="auto"/>
              <w:left w:val="nil"/>
              <w:bottom w:val="single" w:sz="4" w:space="0" w:color="auto"/>
              <w:right w:val="single" w:sz="4" w:space="0" w:color="auto"/>
            </w:tcBorders>
            <w:shd w:val="clear" w:color="auto" w:fill="auto"/>
            <w:hideMark/>
          </w:tcPr>
          <w:p w14:paraId="764B0916"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Quick Response Code Koleksi</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7A88BA7"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Inovasi pelayanan publik</w:t>
            </w:r>
          </w:p>
        </w:tc>
        <w:tc>
          <w:tcPr>
            <w:tcW w:w="1080" w:type="dxa"/>
            <w:tcBorders>
              <w:top w:val="single" w:sz="4" w:space="0" w:color="auto"/>
              <w:left w:val="nil"/>
              <w:bottom w:val="single" w:sz="4" w:space="0" w:color="auto"/>
              <w:right w:val="single" w:sz="4" w:space="0" w:color="auto"/>
            </w:tcBorders>
            <w:shd w:val="clear" w:color="auto" w:fill="auto"/>
            <w:hideMark/>
          </w:tcPr>
          <w:p w14:paraId="5802467B"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Digital</w:t>
            </w:r>
          </w:p>
        </w:tc>
      </w:tr>
      <w:tr w:rsidR="002A7A15" w:rsidRPr="002A7A15" w14:paraId="53222839" w14:textId="77777777" w:rsidTr="002A7A15">
        <w:trPr>
          <w:divId w:val="10422934"/>
          <w:trHeight w:val="620"/>
        </w:trPr>
        <w:tc>
          <w:tcPr>
            <w:tcW w:w="1080" w:type="dxa"/>
            <w:tcBorders>
              <w:top w:val="nil"/>
              <w:left w:val="single" w:sz="4" w:space="0" w:color="auto"/>
              <w:bottom w:val="single" w:sz="4" w:space="0" w:color="auto"/>
              <w:right w:val="single" w:sz="4" w:space="0" w:color="auto"/>
            </w:tcBorders>
            <w:shd w:val="clear" w:color="auto" w:fill="auto"/>
            <w:hideMark/>
          </w:tcPr>
          <w:p w14:paraId="1C545C77"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150</w:t>
            </w:r>
          </w:p>
        </w:tc>
        <w:tc>
          <w:tcPr>
            <w:tcW w:w="2780" w:type="dxa"/>
            <w:tcBorders>
              <w:top w:val="nil"/>
              <w:left w:val="nil"/>
              <w:bottom w:val="single" w:sz="4" w:space="0" w:color="auto"/>
              <w:right w:val="single" w:sz="4" w:space="0" w:color="auto"/>
            </w:tcBorders>
            <w:shd w:val="clear" w:color="auto" w:fill="auto"/>
            <w:hideMark/>
          </w:tcPr>
          <w:p w14:paraId="6B6C056A"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Tata Pamer Koleksi Museum</w:t>
            </w:r>
          </w:p>
        </w:tc>
        <w:tc>
          <w:tcPr>
            <w:tcW w:w="3160" w:type="dxa"/>
            <w:tcBorders>
              <w:top w:val="nil"/>
              <w:left w:val="single" w:sz="4" w:space="0" w:color="auto"/>
              <w:bottom w:val="single" w:sz="4" w:space="0" w:color="auto"/>
              <w:right w:val="single" w:sz="4" w:space="0" w:color="auto"/>
            </w:tcBorders>
            <w:shd w:val="clear" w:color="auto" w:fill="auto"/>
            <w:hideMark/>
          </w:tcPr>
          <w:p w14:paraId="2A189896"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Inovasi pelayanan publik</w:t>
            </w:r>
          </w:p>
        </w:tc>
        <w:tc>
          <w:tcPr>
            <w:tcW w:w="1080" w:type="dxa"/>
            <w:tcBorders>
              <w:top w:val="nil"/>
              <w:left w:val="nil"/>
              <w:bottom w:val="single" w:sz="4" w:space="0" w:color="auto"/>
              <w:right w:val="single" w:sz="4" w:space="0" w:color="auto"/>
            </w:tcBorders>
            <w:shd w:val="clear" w:color="auto" w:fill="auto"/>
            <w:hideMark/>
          </w:tcPr>
          <w:p w14:paraId="0CA28DAF"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Non Digital</w:t>
            </w:r>
          </w:p>
        </w:tc>
      </w:tr>
      <w:tr w:rsidR="002A7A15" w:rsidRPr="002A7A15" w14:paraId="45592F46" w14:textId="77777777" w:rsidTr="002A7A15">
        <w:trPr>
          <w:divId w:val="10422934"/>
          <w:trHeight w:val="124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06DEEA4"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153</w:t>
            </w:r>
          </w:p>
        </w:tc>
        <w:tc>
          <w:tcPr>
            <w:tcW w:w="2780" w:type="dxa"/>
            <w:tcBorders>
              <w:top w:val="single" w:sz="4" w:space="0" w:color="auto"/>
              <w:left w:val="nil"/>
              <w:bottom w:val="single" w:sz="4" w:space="0" w:color="auto"/>
              <w:right w:val="single" w:sz="4" w:space="0" w:color="auto"/>
            </w:tcBorders>
            <w:shd w:val="clear" w:color="auto" w:fill="auto"/>
            <w:hideMark/>
          </w:tcPr>
          <w:p w14:paraId="746904E8"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Duta Budaya Sumatera Barat</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BEE37BB"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Inovasi Daerah lainnya sesuai dengan Urusan Pemerintahan yang menjadi kewenangan Daerah</w:t>
            </w:r>
          </w:p>
        </w:tc>
        <w:tc>
          <w:tcPr>
            <w:tcW w:w="1080" w:type="dxa"/>
            <w:tcBorders>
              <w:top w:val="single" w:sz="4" w:space="0" w:color="auto"/>
              <w:left w:val="nil"/>
              <w:bottom w:val="single" w:sz="4" w:space="0" w:color="auto"/>
              <w:right w:val="single" w:sz="4" w:space="0" w:color="auto"/>
            </w:tcBorders>
            <w:shd w:val="clear" w:color="auto" w:fill="auto"/>
            <w:hideMark/>
          </w:tcPr>
          <w:p w14:paraId="7CDD0015"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Non Digital</w:t>
            </w:r>
          </w:p>
        </w:tc>
      </w:tr>
      <w:tr w:rsidR="002A7A15" w:rsidRPr="002A7A15" w14:paraId="7D682CC6" w14:textId="77777777" w:rsidTr="002A7A15">
        <w:trPr>
          <w:divId w:val="10422934"/>
          <w:trHeight w:val="673"/>
        </w:trPr>
        <w:tc>
          <w:tcPr>
            <w:tcW w:w="1080" w:type="dxa"/>
            <w:tcBorders>
              <w:top w:val="nil"/>
              <w:left w:val="single" w:sz="4" w:space="0" w:color="auto"/>
              <w:bottom w:val="single" w:sz="4" w:space="0" w:color="auto"/>
              <w:right w:val="single" w:sz="4" w:space="0" w:color="auto"/>
            </w:tcBorders>
            <w:shd w:val="clear" w:color="auto" w:fill="auto"/>
            <w:hideMark/>
          </w:tcPr>
          <w:p w14:paraId="09775DD6"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154</w:t>
            </w:r>
          </w:p>
        </w:tc>
        <w:tc>
          <w:tcPr>
            <w:tcW w:w="2780" w:type="dxa"/>
            <w:tcBorders>
              <w:top w:val="nil"/>
              <w:left w:val="nil"/>
              <w:bottom w:val="single" w:sz="4" w:space="0" w:color="auto"/>
              <w:right w:val="single" w:sz="4" w:space="0" w:color="auto"/>
            </w:tcBorders>
            <w:shd w:val="clear" w:color="auto" w:fill="auto"/>
            <w:hideMark/>
          </w:tcPr>
          <w:p w14:paraId="43578035"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Digitalisasi Data Koleksi Museum</w:t>
            </w:r>
          </w:p>
        </w:tc>
        <w:tc>
          <w:tcPr>
            <w:tcW w:w="3160" w:type="dxa"/>
            <w:tcBorders>
              <w:top w:val="nil"/>
              <w:left w:val="single" w:sz="4" w:space="0" w:color="auto"/>
              <w:bottom w:val="single" w:sz="4" w:space="0" w:color="auto"/>
              <w:right w:val="single" w:sz="4" w:space="0" w:color="auto"/>
            </w:tcBorders>
            <w:shd w:val="clear" w:color="auto" w:fill="auto"/>
            <w:hideMark/>
          </w:tcPr>
          <w:p w14:paraId="0EDE4434"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Inovasi tata kelola pemerintahan daerah</w:t>
            </w:r>
          </w:p>
        </w:tc>
        <w:tc>
          <w:tcPr>
            <w:tcW w:w="1080" w:type="dxa"/>
            <w:tcBorders>
              <w:top w:val="nil"/>
              <w:left w:val="nil"/>
              <w:bottom w:val="single" w:sz="4" w:space="0" w:color="auto"/>
              <w:right w:val="single" w:sz="4" w:space="0" w:color="auto"/>
            </w:tcBorders>
            <w:shd w:val="clear" w:color="auto" w:fill="auto"/>
            <w:hideMark/>
          </w:tcPr>
          <w:p w14:paraId="7FEB3549"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Digital</w:t>
            </w:r>
          </w:p>
        </w:tc>
      </w:tr>
      <w:tr w:rsidR="002A7A15" w:rsidRPr="002A7A15" w14:paraId="1FA3CCA3" w14:textId="77777777" w:rsidTr="002A7A15">
        <w:trPr>
          <w:divId w:val="10422934"/>
          <w:trHeight w:val="1240"/>
        </w:trPr>
        <w:tc>
          <w:tcPr>
            <w:tcW w:w="1080" w:type="dxa"/>
            <w:tcBorders>
              <w:top w:val="nil"/>
              <w:left w:val="single" w:sz="4" w:space="0" w:color="auto"/>
              <w:bottom w:val="single" w:sz="4" w:space="0" w:color="auto"/>
              <w:right w:val="single" w:sz="4" w:space="0" w:color="auto"/>
            </w:tcBorders>
            <w:shd w:val="clear" w:color="auto" w:fill="auto"/>
            <w:hideMark/>
          </w:tcPr>
          <w:p w14:paraId="208AA07E"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155</w:t>
            </w:r>
          </w:p>
        </w:tc>
        <w:tc>
          <w:tcPr>
            <w:tcW w:w="2780" w:type="dxa"/>
            <w:tcBorders>
              <w:top w:val="nil"/>
              <w:left w:val="nil"/>
              <w:bottom w:val="single" w:sz="4" w:space="0" w:color="auto"/>
              <w:right w:val="single" w:sz="4" w:space="0" w:color="auto"/>
            </w:tcBorders>
            <w:shd w:val="clear" w:color="auto" w:fill="auto"/>
            <w:hideMark/>
          </w:tcPr>
          <w:p w14:paraId="013BBF4B"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Revitalisasi Kesenian Hampir Punah</w:t>
            </w:r>
          </w:p>
        </w:tc>
        <w:tc>
          <w:tcPr>
            <w:tcW w:w="3160" w:type="dxa"/>
            <w:tcBorders>
              <w:top w:val="nil"/>
              <w:left w:val="single" w:sz="4" w:space="0" w:color="auto"/>
              <w:bottom w:val="single" w:sz="4" w:space="0" w:color="auto"/>
              <w:right w:val="single" w:sz="4" w:space="0" w:color="auto"/>
            </w:tcBorders>
            <w:shd w:val="clear" w:color="auto" w:fill="auto"/>
            <w:hideMark/>
          </w:tcPr>
          <w:p w14:paraId="6C265897"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Inovasi Daerah lainnya sesuai dengan Urusan Pemerintahan yang menjadi kewenangan Daerah</w:t>
            </w:r>
          </w:p>
        </w:tc>
        <w:tc>
          <w:tcPr>
            <w:tcW w:w="1080" w:type="dxa"/>
            <w:tcBorders>
              <w:top w:val="nil"/>
              <w:left w:val="nil"/>
              <w:bottom w:val="single" w:sz="4" w:space="0" w:color="auto"/>
              <w:right w:val="single" w:sz="4" w:space="0" w:color="auto"/>
            </w:tcBorders>
            <w:shd w:val="clear" w:color="auto" w:fill="auto"/>
            <w:hideMark/>
          </w:tcPr>
          <w:p w14:paraId="1621897A"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Non Digital</w:t>
            </w:r>
          </w:p>
        </w:tc>
      </w:tr>
      <w:tr w:rsidR="002A7A15" w:rsidRPr="002A7A15" w14:paraId="6F564CD2" w14:textId="77777777" w:rsidTr="002A7A15">
        <w:trPr>
          <w:divId w:val="10422934"/>
          <w:trHeight w:val="124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9EE4F58"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160</w:t>
            </w:r>
          </w:p>
        </w:tc>
        <w:tc>
          <w:tcPr>
            <w:tcW w:w="2780" w:type="dxa"/>
            <w:tcBorders>
              <w:top w:val="single" w:sz="4" w:space="0" w:color="auto"/>
              <w:left w:val="nil"/>
              <w:bottom w:val="single" w:sz="4" w:space="0" w:color="auto"/>
              <w:right w:val="single" w:sz="4" w:space="0" w:color="auto"/>
            </w:tcBorders>
            <w:shd w:val="clear" w:color="auto" w:fill="auto"/>
            <w:hideMark/>
          </w:tcPr>
          <w:p w14:paraId="7666E3C4"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Pendokumentasian dan Pelestarian Pakaian Adat dan Tradisi Perempuan Minangkabau</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43CDF9F"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Inovasi Daerah lainnya sesuai dengan Urusan Pemerintahan yang menjadi kewenangan Daerah</w:t>
            </w:r>
          </w:p>
        </w:tc>
        <w:tc>
          <w:tcPr>
            <w:tcW w:w="1080" w:type="dxa"/>
            <w:tcBorders>
              <w:top w:val="single" w:sz="4" w:space="0" w:color="auto"/>
              <w:left w:val="nil"/>
              <w:bottom w:val="single" w:sz="4" w:space="0" w:color="auto"/>
              <w:right w:val="single" w:sz="4" w:space="0" w:color="auto"/>
            </w:tcBorders>
            <w:shd w:val="clear" w:color="auto" w:fill="auto"/>
            <w:hideMark/>
          </w:tcPr>
          <w:p w14:paraId="0E5BB5B3"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Digital</w:t>
            </w:r>
          </w:p>
        </w:tc>
      </w:tr>
      <w:tr w:rsidR="002A7A15" w:rsidRPr="002A7A15" w14:paraId="3F15C1FE" w14:textId="77777777" w:rsidTr="002A7A15">
        <w:trPr>
          <w:divId w:val="10422934"/>
          <w:trHeight w:val="1240"/>
        </w:trPr>
        <w:tc>
          <w:tcPr>
            <w:tcW w:w="1080" w:type="dxa"/>
            <w:tcBorders>
              <w:top w:val="nil"/>
              <w:left w:val="single" w:sz="4" w:space="0" w:color="auto"/>
              <w:bottom w:val="single" w:sz="4" w:space="0" w:color="auto"/>
              <w:right w:val="single" w:sz="4" w:space="0" w:color="auto"/>
            </w:tcBorders>
            <w:shd w:val="clear" w:color="auto" w:fill="auto"/>
            <w:hideMark/>
          </w:tcPr>
          <w:p w14:paraId="5CCE085A"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161</w:t>
            </w:r>
          </w:p>
        </w:tc>
        <w:tc>
          <w:tcPr>
            <w:tcW w:w="2780" w:type="dxa"/>
            <w:tcBorders>
              <w:top w:val="nil"/>
              <w:left w:val="nil"/>
              <w:bottom w:val="single" w:sz="4" w:space="0" w:color="auto"/>
              <w:right w:val="single" w:sz="4" w:space="0" w:color="auto"/>
            </w:tcBorders>
            <w:shd w:val="clear" w:color="auto" w:fill="auto"/>
            <w:hideMark/>
          </w:tcPr>
          <w:p w14:paraId="67234C78"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Pengembangan Nagari Adat</w:t>
            </w:r>
          </w:p>
        </w:tc>
        <w:tc>
          <w:tcPr>
            <w:tcW w:w="3160" w:type="dxa"/>
            <w:tcBorders>
              <w:top w:val="nil"/>
              <w:left w:val="single" w:sz="4" w:space="0" w:color="auto"/>
              <w:bottom w:val="single" w:sz="4" w:space="0" w:color="auto"/>
              <w:right w:val="single" w:sz="4" w:space="0" w:color="auto"/>
            </w:tcBorders>
            <w:shd w:val="clear" w:color="auto" w:fill="auto"/>
            <w:hideMark/>
          </w:tcPr>
          <w:p w14:paraId="50398763"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Inovasi Daerah lainnya sesuai dengan Urusan Pemerintahan yang menjadi kewenangan Daerah</w:t>
            </w:r>
          </w:p>
        </w:tc>
        <w:tc>
          <w:tcPr>
            <w:tcW w:w="1080" w:type="dxa"/>
            <w:tcBorders>
              <w:top w:val="nil"/>
              <w:left w:val="nil"/>
              <w:bottom w:val="single" w:sz="4" w:space="0" w:color="auto"/>
              <w:right w:val="single" w:sz="4" w:space="0" w:color="auto"/>
            </w:tcBorders>
            <w:shd w:val="clear" w:color="auto" w:fill="auto"/>
            <w:hideMark/>
          </w:tcPr>
          <w:p w14:paraId="4A0BBB1A"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Non Digital</w:t>
            </w:r>
          </w:p>
        </w:tc>
      </w:tr>
      <w:tr w:rsidR="002A7A15" w:rsidRPr="002A7A15" w14:paraId="1018A722" w14:textId="77777777" w:rsidTr="002A7A15">
        <w:trPr>
          <w:divId w:val="10422934"/>
          <w:trHeight w:val="124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0BFF62E"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164</w:t>
            </w:r>
          </w:p>
        </w:tc>
        <w:tc>
          <w:tcPr>
            <w:tcW w:w="2780" w:type="dxa"/>
            <w:tcBorders>
              <w:top w:val="single" w:sz="4" w:space="0" w:color="auto"/>
              <w:left w:val="nil"/>
              <w:bottom w:val="single" w:sz="4" w:space="0" w:color="auto"/>
              <w:right w:val="single" w:sz="4" w:space="0" w:color="auto"/>
            </w:tcBorders>
            <w:shd w:val="clear" w:color="auto" w:fill="auto"/>
            <w:hideMark/>
          </w:tcPr>
          <w:p w14:paraId="1F541270"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Pendokumentasian Dan Pelestarian Pehiasan Perempuan Minangkabau</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754105A"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Inovasi Daerah lainnya sesuai dengan Urusan Pemerintahan yang menjadi kewenangan Daerah</w:t>
            </w:r>
          </w:p>
        </w:tc>
        <w:tc>
          <w:tcPr>
            <w:tcW w:w="1080" w:type="dxa"/>
            <w:tcBorders>
              <w:top w:val="single" w:sz="4" w:space="0" w:color="auto"/>
              <w:left w:val="nil"/>
              <w:bottom w:val="single" w:sz="4" w:space="0" w:color="auto"/>
              <w:right w:val="single" w:sz="4" w:space="0" w:color="auto"/>
            </w:tcBorders>
            <w:shd w:val="clear" w:color="auto" w:fill="auto"/>
            <w:hideMark/>
          </w:tcPr>
          <w:p w14:paraId="6F043957" w14:textId="77777777" w:rsidR="002A7A15" w:rsidRPr="002A7A15" w:rsidRDefault="002A7A15" w:rsidP="002A7A15">
            <w:pPr>
              <w:spacing w:after="0" w:line="240" w:lineRule="auto"/>
              <w:jc w:val="center"/>
              <w:rPr>
                <w:rFonts w:ascii="Times New Roman" w:eastAsia="Times New Roman" w:hAnsi="Times New Roman" w:cs="Times New Roman"/>
                <w:color w:val="000000"/>
                <w:sz w:val="24"/>
                <w:szCs w:val="24"/>
              </w:rPr>
            </w:pPr>
            <w:r w:rsidRPr="002A7A15">
              <w:rPr>
                <w:rFonts w:ascii="Times New Roman" w:eastAsia="Times New Roman" w:hAnsi="Times New Roman" w:cs="Times New Roman"/>
                <w:color w:val="000000"/>
                <w:sz w:val="24"/>
                <w:szCs w:val="24"/>
              </w:rPr>
              <w:t>Non Digital</w:t>
            </w:r>
          </w:p>
        </w:tc>
      </w:tr>
    </w:tbl>
    <w:p w14:paraId="69006C3A" w14:textId="5D665A5A" w:rsidR="00381918" w:rsidRDefault="00381918" w:rsidP="00381918">
      <w:pPr>
        <w:pStyle w:val="ListParagraph"/>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fldChar w:fldCharType="end"/>
      </w:r>
    </w:p>
    <w:p w14:paraId="457B6B09" w14:textId="77777777" w:rsidR="00381918" w:rsidRDefault="00381918" w:rsidP="00724DF1">
      <w:pPr>
        <w:pStyle w:val="ListParagraph"/>
        <w:spacing w:after="0" w:line="360" w:lineRule="auto"/>
        <w:ind w:left="1134"/>
        <w:jc w:val="both"/>
        <w:rPr>
          <w:rFonts w:ascii="Times New Roman" w:hAnsi="Times New Roman" w:cs="Times New Roman"/>
          <w:bCs/>
          <w:sz w:val="24"/>
          <w:szCs w:val="24"/>
        </w:rPr>
      </w:pPr>
    </w:p>
    <w:p w14:paraId="3EE8D5C8" w14:textId="77777777" w:rsidR="00724DF1" w:rsidRDefault="00724DF1" w:rsidP="00724DF1">
      <w:pPr>
        <w:pStyle w:val="ListParagraph"/>
        <w:spacing w:after="0" w:line="360" w:lineRule="auto"/>
        <w:ind w:left="1134"/>
        <w:jc w:val="both"/>
        <w:rPr>
          <w:rFonts w:ascii="Times New Roman" w:hAnsi="Times New Roman" w:cs="Times New Roman"/>
          <w:bCs/>
          <w:sz w:val="24"/>
          <w:szCs w:val="24"/>
        </w:rPr>
      </w:pPr>
    </w:p>
    <w:p w14:paraId="055E2975" w14:textId="77777777" w:rsidR="00724DF1" w:rsidRDefault="00724DF1" w:rsidP="00724DF1">
      <w:pPr>
        <w:pStyle w:val="ListParagraph"/>
        <w:spacing w:after="0" w:line="360" w:lineRule="auto"/>
        <w:ind w:left="1134"/>
        <w:jc w:val="both"/>
        <w:rPr>
          <w:rFonts w:ascii="Times New Roman" w:hAnsi="Times New Roman" w:cs="Times New Roman"/>
          <w:bCs/>
          <w:sz w:val="24"/>
          <w:szCs w:val="24"/>
        </w:rPr>
      </w:pPr>
    </w:p>
    <w:p w14:paraId="4150A14A" w14:textId="77777777" w:rsidR="00381918" w:rsidRPr="00F1036F" w:rsidRDefault="00381918" w:rsidP="00381918">
      <w:pPr>
        <w:pStyle w:val="ListParagraph"/>
        <w:spacing w:after="0" w:line="360" w:lineRule="auto"/>
        <w:ind w:left="1134"/>
        <w:jc w:val="both"/>
        <w:rPr>
          <w:rFonts w:ascii="Times New Roman" w:hAnsi="Times New Roman" w:cs="Times New Roman"/>
          <w:bCs/>
          <w:sz w:val="24"/>
          <w:szCs w:val="24"/>
        </w:rPr>
      </w:pPr>
    </w:p>
    <w:p w14:paraId="28A0091F" w14:textId="77777777" w:rsidR="004D024C" w:rsidRDefault="004D024C" w:rsidP="004D024C">
      <w:pPr>
        <w:pStyle w:val="Heading3"/>
        <w:numPr>
          <w:ilvl w:val="2"/>
          <w:numId w:val="33"/>
        </w:numPr>
        <w:spacing w:before="0" w:line="360" w:lineRule="auto"/>
        <w:ind w:left="1134" w:hanging="567"/>
        <w:rPr>
          <w:rFonts w:ascii="Times New Roman" w:hAnsi="Times New Roman" w:cs="Times New Roman"/>
          <w:color w:val="auto"/>
          <w:sz w:val="24"/>
          <w:szCs w:val="24"/>
        </w:rPr>
      </w:pPr>
      <w:bookmarkStart w:id="14" w:name="_Toc63771601"/>
      <w:proofErr w:type="gramStart"/>
      <w:r w:rsidRPr="00E57E91">
        <w:rPr>
          <w:rFonts w:ascii="Times New Roman" w:hAnsi="Times New Roman" w:cs="Times New Roman"/>
          <w:color w:val="auto"/>
          <w:sz w:val="24"/>
          <w:szCs w:val="24"/>
        </w:rPr>
        <w:lastRenderedPageBreak/>
        <w:t>Capaian Kinerja Tahun ini dengan Tahun Lalu.</w:t>
      </w:r>
      <w:bookmarkEnd w:id="14"/>
      <w:proofErr w:type="gramEnd"/>
    </w:p>
    <w:p w14:paraId="1E8AA216" w14:textId="23E75A34" w:rsidR="004D024C" w:rsidRDefault="004D024C" w:rsidP="008F096B">
      <w:pPr>
        <w:spacing w:line="360" w:lineRule="auto"/>
        <w:ind w:left="1134" w:firstLine="426"/>
        <w:jc w:val="both"/>
        <w:rPr>
          <w:rFonts w:ascii="Times New Roman" w:hAnsi="Times New Roman" w:cs="Times New Roman"/>
          <w:sz w:val="24"/>
          <w:szCs w:val="24"/>
        </w:rPr>
      </w:pPr>
      <w:r w:rsidRPr="00223B34">
        <w:rPr>
          <w:rFonts w:ascii="Times New Roman" w:hAnsi="Times New Roman" w:cs="Times New Roman"/>
          <w:sz w:val="24"/>
          <w:szCs w:val="24"/>
        </w:rPr>
        <w:t>Pada</w:t>
      </w:r>
      <w:r>
        <w:rPr>
          <w:rFonts w:ascii="Times New Roman" w:hAnsi="Times New Roman" w:cs="Times New Roman"/>
          <w:sz w:val="24"/>
          <w:szCs w:val="24"/>
        </w:rPr>
        <w:t xml:space="preserve"> tahun 2019 Dinas Kebudayaan Provinsi Sumatera Barat mencapai capaian kinerja Organisasi sebesar 165% dimana total warisan budaya yang </w:t>
      </w:r>
      <w:r w:rsidR="00AB0088">
        <w:rPr>
          <w:rFonts w:ascii="Times New Roman" w:hAnsi="Times New Roman" w:cs="Times New Roman"/>
          <w:sz w:val="24"/>
          <w:szCs w:val="24"/>
        </w:rPr>
        <w:t xml:space="preserve">diusulkan/direkomendasikan untuk </w:t>
      </w:r>
      <w:r>
        <w:rPr>
          <w:rFonts w:ascii="Times New Roman" w:hAnsi="Times New Roman" w:cs="Times New Roman"/>
          <w:sz w:val="24"/>
          <w:szCs w:val="24"/>
        </w:rPr>
        <w:t>ditetapkan oleh pemerintah pusat adalah sebanyak 33 karya budaya</w:t>
      </w:r>
      <w:r w:rsidR="00AB0088">
        <w:rPr>
          <w:rFonts w:ascii="Times New Roman" w:hAnsi="Times New Roman" w:cs="Times New Roman"/>
          <w:sz w:val="24"/>
          <w:szCs w:val="24"/>
        </w:rPr>
        <w:t>,</w:t>
      </w:r>
      <w:r>
        <w:rPr>
          <w:rFonts w:ascii="Times New Roman" w:hAnsi="Times New Roman" w:cs="Times New Roman"/>
          <w:sz w:val="24"/>
          <w:szCs w:val="24"/>
        </w:rPr>
        <w:t xml:space="preserve"> dengan target </w:t>
      </w:r>
      <w:r w:rsidR="00AB0088">
        <w:rPr>
          <w:rFonts w:ascii="Times New Roman" w:hAnsi="Times New Roman" w:cs="Times New Roman"/>
          <w:sz w:val="24"/>
          <w:szCs w:val="24"/>
        </w:rPr>
        <w:t xml:space="preserve">sebanyak 20 karya budaya. </w:t>
      </w:r>
      <w:proofErr w:type="gramStart"/>
      <w:r w:rsidR="00AB0088">
        <w:rPr>
          <w:rFonts w:ascii="Times New Roman" w:hAnsi="Times New Roman" w:cs="Times New Roman"/>
          <w:sz w:val="24"/>
          <w:szCs w:val="24"/>
        </w:rPr>
        <w:t>Perbandingan realisasi pencapaian target kinerja Dinas Kebudayaan Provinsi Sumatera Barat tahun 2020 dengan 2019 dapat dilihat pada tabel dibawah.</w:t>
      </w:r>
      <w:proofErr w:type="gramEnd"/>
    </w:p>
    <w:p w14:paraId="540A194C" w14:textId="34FA79E9" w:rsidR="004D024C" w:rsidRPr="00E57E91" w:rsidRDefault="00724DF1" w:rsidP="004D024C">
      <w:pPr>
        <w:spacing w:after="0" w:line="360" w:lineRule="auto"/>
        <w:ind w:left="635"/>
        <w:jc w:val="center"/>
        <w:rPr>
          <w:rFonts w:ascii="Times New Roman" w:hAnsi="Times New Roman" w:cs="Times New Roman"/>
          <w:b/>
          <w:sz w:val="24"/>
          <w:szCs w:val="24"/>
        </w:rPr>
      </w:pPr>
      <w:r>
        <w:rPr>
          <w:rFonts w:ascii="Times New Roman" w:hAnsi="Times New Roman" w:cs="Times New Roman"/>
          <w:b/>
          <w:sz w:val="24"/>
          <w:szCs w:val="24"/>
        </w:rPr>
        <w:t>Tabel 3.5</w:t>
      </w:r>
    </w:p>
    <w:p w14:paraId="22796C74" w14:textId="5606B03E" w:rsidR="004D024C" w:rsidRPr="00E57E91" w:rsidRDefault="004D024C" w:rsidP="004D024C">
      <w:pPr>
        <w:spacing w:after="0" w:line="360" w:lineRule="auto"/>
        <w:ind w:left="63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Target dan Realisasi </w:t>
      </w:r>
      <w:r w:rsidRPr="00E57E91">
        <w:rPr>
          <w:rFonts w:ascii="Times New Roman" w:hAnsi="Times New Roman" w:cs="Times New Roman"/>
          <w:b/>
          <w:sz w:val="24"/>
          <w:szCs w:val="24"/>
          <w:lang w:val="en-ID"/>
        </w:rPr>
        <w:t xml:space="preserve">Kinerja Dinas Kebudayaan Tahun </w:t>
      </w:r>
      <w:r w:rsidR="008F096B">
        <w:rPr>
          <w:rFonts w:ascii="Times New Roman" w:hAnsi="Times New Roman" w:cs="Times New Roman"/>
          <w:b/>
          <w:sz w:val="24"/>
          <w:szCs w:val="24"/>
          <w:lang w:val="en-ID"/>
        </w:rPr>
        <w:t xml:space="preserve">2019 dan </w:t>
      </w:r>
      <w:r w:rsidRPr="00E57E91">
        <w:rPr>
          <w:rFonts w:ascii="Times New Roman" w:hAnsi="Times New Roman" w:cs="Times New Roman"/>
          <w:b/>
          <w:sz w:val="24"/>
          <w:szCs w:val="24"/>
          <w:lang w:val="en-ID"/>
        </w:rPr>
        <w:t>2020</w:t>
      </w:r>
    </w:p>
    <w:tbl>
      <w:tblPr>
        <w:tblW w:w="9044" w:type="dxa"/>
        <w:tblInd w:w="1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firstRow="0" w:lastRow="0" w:firstColumn="0" w:lastColumn="0" w:noHBand="0" w:noVBand="0"/>
      </w:tblPr>
      <w:tblGrid>
        <w:gridCol w:w="680"/>
        <w:gridCol w:w="1701"/>
        <w:gridCol w:w="1843"/>
        <w:gridCol w:w="851"/>
        <w:gridCol w:w="850"/>
        <w:gridCol w:w="851"/>
        <w:gridCol w:w="708"/>
        <w:gridCol w:w="709"/>
        <w:gridCol w:w="851"/>
      </w:tblGrid>
      <w:tr w:rsidR="004B0D85" w:rsidRPr="00E57E91" w14:paraId="1AF74194" w14:textId="66AF84D9" w:rsidTr="008F096B">
        <w:trPr>
          <w:trHeight w:val="663"/>
        </w:trPr>
        <w:tc>
          <w:tcPr>
            <w:tcW w:w="680" w:type="dxa"/>
            <w:vMerge w:val="restart"/>
            <w:shd w:val="clear" w:color="auto" w:fill="A6A6A6"/>
            <w:vAlign w:val="center"/>
          </w:tcPr>
          <w:p w14:paraId="27426194" w14:textId="77777777" w:rsidR="004B0D85" w:rsidRPr="00E57E91"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r w:rsidRPr="00E57E91">
              <w:rPr>
                <w:rFonts w:ascii="Times New Roman" w:hAnsi="Times New Roman" w:cs="Times New Roman"/>
                <w:b/>
                <w:sz w:val="24"/>
                <w:szCs w:val="24"/>
              </w:rPr>
              <w:t>No.</w:t>
            </w:r>
          </w:p>
        </w:tc>
        <w:tc>
          <w:tcPr>
            <w:tcW w:w="1701" w:type="dxa"/>
            <w:vMerge w:val="restart"/>
            <w:shd w:val="clear" w:color="auto" w:fill="A6A6A6"/>
            <w:vAlign w:val="center"/>
          </w:tcPr>
          <w:p w14:paraId="38A63086" w14:textId="77777777" w:rsidR="004B0D85" w:rsidRPr="00E57E91"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r w:rsidRPr="00E57E91">
              <w:rPr>
                <w:rFonts w:ascii="Times New Roman" w:hAnsi="Times New Roman" w:cs="Times New Roman"/>
                <w:b/>
                <w:sz w:val="24"/>
                <w:szCs w:val="24"/>
              </w:rPr>
              <w:t>Sasaran Strategis</w:t>
            </w:r>
          </w:p>
        </w:tc>
        <w:tc>
          <w:tcPr>
            <w:tcW w:w="1843" w:type="dxa"/>
            <w:vMerge w:val="restart"/>
            <w:shd w:val="clear" w:color="auto" w:fill="A6A6A6"/>
            <w:vAlign w:val="center"/>
          </w:tcPr>
          <w:p w14:paraId="5AA062A3" w14:textId="77777777" w:rsidR="004B0D85" w:rsidRPr="00E57E91" w:rsidRDefault="004B0D85" w:rsidP="00CB6914">
            <w:pPr>
              <w:pStyle w:val="ListParagraph"/>
              <w:tabs>
                <w:tab w:val="left" w:pos="1170"/>
              </w:tabs>
              <w:spacing w:after="0" w:line="240" w:lineRule="auto"/>
              <w:ind w:left="0"/>
              <w:jc w:val="center"/>
              <w:rPr>
                <w:rFonts w:ascii="Times New Roman" w:hAnsi="Times New Roman" w:cs="Times New Roman"/>
                <w:b/>
                <w:sz w:val="24"/>
                <w:szCs w:val="24"/>
                <w:lang w:val="en-ID"/>
              </w:rPr>
            </w:pPr>
            <w:r w:rsidRPr="00E57E91">
              <w:rPr>
                <w:rFonts w:ascii="Times New Roman" w:hAnsi="Times New Roman" w:cs="Times New Roman"/>
                <w:b/>
                <w:sz w:val="24"/>
                <w:szCs w:val="24"/>
                <w:lang w:val="en-ID"/>
              </w:rPr>
              <w:t>Indikator</w:t>
            </w:r>
          </w:p>
        </w:tc>
        <w:tc>
          <w:tcPr>
            <w:tcW w:w="1701" w:type="dxa"/>
            <w:gridSpan w:val="2"/>
            <w:tcBorders>
              <w:bottom w:val="single" w:sz="4" w:space="0" w:color="auto"/>
              <w:right w:val="single" w:sz="4" w:space="0" w:color="auto"/>
            </w:tcBorders>
            <w:shd w:val="clear" w:color="auto" w:fill="A6A6A6"/>
            <w:vAlign w:val="center"/>
          </w:tcPr>
          <w:p w14:paraId="144C9A7F" w14:textId="2D6F9F48" w:rsidR="004B0D85" w:rsidRPr="00E57E91" w:rsidRDefault="004B0D85" w:rsidP="004B0D85">
            <w:pPr>
              <w:pStyle w:val="ListParagraph"/>
              <w:tabs>
                <w:tab w:val="left" w:pos="1170"/>
              </w:tabs>
              <w:spacing w:after="0" w:line="240" w:lineRule="auto"/>
              <w:ind w:left="0"/>
              <w:jc w:val="center"/>
              <w:rPr>
                <w:rFonts w:ascii="Times New Roman" w:hAnsi="Times New Roman" w:cs="Times New Roman"/>
                <w:b/>
                <w:sz w:val="24"/>
                <w:szCs w:val="24"/>
              </w:rPr>
            </w:pPr>
            <w:r w:rsidRPr="00E57E91">
              <w:rPr>
                <w:rFonts w:ascii="Times New Roman" w:hAnsi="Times New Roman" w:cs="Times New Roman"/>
                <w:b/>
                <w:sz w:val="24"/>
                <w:szCs w:val="24"/>
              </w:rPr>
              <w:t>Target</w:t>
            </w:r>
          </w:p>
        </w:tc>
        <w:tc>
          <w:tcPr>
            <w:tcW w:w="1559" w:type="dxa"/>
            <w:gridSpan w:val="2"/>
            <w:tcBorders>
              <w:left w:val="single" w:sz="4" w:space="0" w:color="auto"/>
              <w:bottom w:val="single" w:sz="4" w:space="0" w:color="auto"/>
            </w:tcBorders>
            <w:shd w:val="clear" w:color="auto" w:fill="A6A6A6"/>
            <w:vAlign w:val="center"/>
          </w:tcPr>
          <w:p w14:paraId="0E15E082" w14:textId="398F2416" w:rsidR="004B0D85" w:rsidRPr="00E57E91"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Realisasi</w:t>
            </w:r>
          </w:p>
        </w:tc>
        <w:tc>
          <w:tcPr>
            <w:tcW w:w="1560" w:type="dxa"/>
            <w:gridSpan w:val="2"/>
            <w:tcBorders>
              <w:left w:val="single" w:sz="4" w:space="0" w:color="auto"/>
              <w:bottom w:val="single" w:sz="4" w:space="0" w:color="auto"/>
            </w:tcBorders>
            <w:shd w:val="clear" w:color="auto" w:fill="A6A6A6"/>
            <w:vAlign w:val="center"/>
          </w:tcPr>
          <w:p w14:paraId="768878BC" w14:textId="736965B4" w:rsidR="004B0D85" w:rsidRPr="00E57E91"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Capaian</w:t>
            </w:r>
          </w:p>
        </w:tc>
      </w:tr>
      <w:tr w:rsidR="004B0D85" w:rsidRPr="00E57E91" w14:paraId="503C065E" w14:textId="229372F5" w:rsidTr="008F096B">
        <w:trPr>
          <w:trHeight w:val="428"/>
        </w:trPr>
        <w:tc>
          <w:tcPr>
            <w:tcW w:w="680" w:type="dxa"/>
            <w:vMerge/>
            <w:shd w:val="clear" w:color="auto" w:fill="A6A6A6"/>
            <w:vAlign w:val="center"/>
          </w:tcPr>
          <w:p w14:paraId="4962283F" w14:textId="77777777" w:rsidR="004B0D85" w:rsidRPr="00E57E91"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p>
        </w:tc>
        <w:tc>
          <w:tcPr>
            <w:tcW w:w="1701" w:type="dxa"/>
            <w:vMerge/>
            <w:shd w:val="clear" w:color="auto" w:fill="A6A6A6"/>
            <w:vAlign w:val="center"/>
          </w:tcPr>
          <w:p w14:paraId="55AECB62" w14:textId="77777777" w:rsidR="004B0D85" w:rsidRPr="00E57E91"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p>
        </w:tc>
        <w:tc>
          <w:tcPr>
            <w:tcW w:w="1843" w:type="dxa"/>
            <w:vMerge/>
            <w:shd w:val="clear" w:color="auto" w:fill="A6A6A6"/>
            <w:vAlign w:val="center"/>
          </w:tcPr>
          <w:p w14:paraId="2DBD47EB" w14:textId="77777777" w:rsidR="004B0D85" w:rsidRPr="00E57E91" w:rsidRDefault="004B0D85" w:rsidP="00CB6914">
            <w:pPr>
              <w:pStyle w:val="ListParagraph"/>
              <w:tabs>
                <w:tab w:val="left" w:pos="1170"/>
              </w:tabs>
              <w:spacing w:after="0" w:line="240" w:lineRule="auto"/>
              <w:ind w:left="0"/>
              <w:jc w:val="center"/>
              <w:rPr>
                <w:rFonts w:ascii="Times New Roman" w:hAnsi="Times New Roman" w:cs="Times New Roman"/>
                <w:b/>
                <w:sz w:val="24"/>
                <w:szCs w:val="24"/>
                <w:lang w:val="en-ID"/>
              </w:rPr>
            </w:pPr>
          </w:p>
        </w:tc>
        <w:tc>
          <w:tcPr>
            <w:tcW w:w="851" w:type="dxa"/>
            <w:tcBorders>
              <w:top w:val="single" w:sz="4" w:space="0" w:color="auto"/>
              <w:right w:val="single" w:sz="4" w:space="0" w:color="auto"/>
            </w:tcBorders>
            <w:shd w:val="clear" w:color="auto" w:fill="A6A6A6"/>
            <w:vAlign w:val="center"/>
          </w:tcPr>
          <w:p w14:paraId="517CC9A1" w14:textId="275340BB" w:rsidR="004B0D85" w:rsidRPr="00E57E91"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850" w:type="dxa"/>
            <w:tcBorders>
              <w:top w:val="single" w:sz="4" w:space="0" w:color="auto"/>
              <w:right w:val="single" w:sz="4" w:space="0" w:color="auto"/>
            </w:tcBorders>
            <w:shd w:val="clear" w:color="auto" w:fill="A6A6A6"/>
            <w:vAlign w:val="center"/>
          </w:tcPr>
          <w:p w14:paraId="4F786CFF" w14:textId="390EF076" w:rsidR="004B0D85" w:rsidRPr="00E57E91"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851" w:type="dxa"/>
            <w:tcBorders>
              <w:top w:val="single" w:sz="4" w:space="0" w:color="auto"/>
              <w:left w:val="single" w:sz="4" w:space="0" w:color="auto"/>
            </w:tcBorders>
            <w:shd w:val="clear" w:color="auto" w:fill="A6A6A6"/>
            <w:vAlign w:val="center"/>
          </w:tcPr>
          <w:p w14:paraId="3B4FF55D" w14:textId="3B7FCA00" w:rsidR="004B0D85"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708" w:type="dxa"/>
            <w:tcBorders>
              <w:top w:val="single" w:sz="4" w:space="0" w:color="auto"/>
              <w:left w:val="single" w:sz="4" w:space="0" w:color="auto"/>
            </w:tcBorders>
            <w:shd w:val="clear" w:color="auto" w:fill="A6A6A6"/>
            <w:vAlign w:val="center"/>
          </w:tcPr>
          <w:p w14:paraId="05998102" w14:textId="307545E1" w:rsidR="004B0D85"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709" w:type="dxa"/>
            <w:tcBorders>
              <w:top w:val="single" w:sz="4" w:space="0" w:color="auto"/>
              <w:left w:val="single" w:sz="4" w:space="0" w:color="auto"/>
            </w:tcBorders>
            <w:shd w:val="clear" w:color="auto" w:fill="A6A6A6"/>
            <w:vAlign w:val="center"/>
          </w:tcPr>
          <w:p w14:paraId="0584BC64" w14:textId="1E06A773" w:rsidR="004B0D85"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851" w:type="dxa"/>
            <w:tcBorders>
              <w:top w:val="single" w:sz="4" w:space="0" w:color="auto"/>
              <w:left w:val="single" w:sz="4" w:space="0" w:color="auto"/>
            </w:tcBorders>
            <w:shd w:val="clear" w:color="auto" w:fill="A6A6A6"/>
            <w:vAlign w:val="center"/>
          </w:tcPr>
          <w:p w14:paraId="0DADF740" w14:textId="0052B109" w:rsidR="004B0D85" w:rsidRDefault="004B0D85" w:rsidP="00CB6914">
            <w:pPr>
              <w:pStyle w:val="ListParagraph"/>
              <w:tabs>
                <w:tab w:val="left" w:pos="117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2020</w:t>
            </w:r>
          </w:p>
        </w:tc>
      </w:tr>
      <w:tr w:rsidR="004B0D85" w:rsidRPr="00E57E91" w14:paraId="28FFBA69" w14:textId="0F474378" w:rsidTr="008F096B">
        <w:trPr>
          <w:trHeight w:val="20"/>
        </w:trPr>
        <w:tc>
          <w:tcPr>
            <w:tcW w:w="680" w:type="dxa"/>
          </w:tcPr>
          <w:p w14:paraId="1A9B81FE" w14:textId="77777777" w:rsidR="004B0D85" w:rsidRPr="00E57E91" w:rsidRDefault="004B0D85" w:rsidP="00CB6914">
            <w:pPr>
              <w:spacing w:after="0" w:line="240" w:lineRule="auto"/>
              <w:jc w:val="center"/>
              <w:rPr>
                <w:rFonts w:ascii="Times New Roman" w:hAnsi="Times New Roman" w:cs="Times New Roman"/>
                <w:sz w:val="24"/>
                <w:szCs w:val="24"/>
              </w:rPr>
            </w:pPr>
            <w:r w:rsidRPr="00E57E91">
              <w:rPr>
                <w:rFonts w:ascii="Times New Roman" w:hAnsi="Times New Roman" w:cs="Times New Roman"/>
                <w:sz w:val="24"/>
                <w:szCs w:val="24"/>
              </w:rPr>
              <w:t>1.</w:t>
            </w:r>
          </w:p>
        </w:tc>
        <w:tc>
          <w:tcPr>
            <w:tcW w:w="1701" w:type="dxa"/>
          </w:tcPr>
          <w:p w14:paraId="5AD69BBA" w14:textId="0FFA76B7" w:rsidR="004B0D85" w:rsidRPr="00E57E91" w:rsidRDefault="004B0D85" w:rsidP="00AB0088">
            <w:pPr>
              <w:spacing w:after="0" w:line="240" w:lineRule="auto"/>
              <w:rPr>
                <w:rFonts w:ascii="Times New Roman" w:hAnsi="Times New Roman" w:cs="Times New Roman"/>
                <w:sz w:val="24"/>
                <w:szCs w:val="24"/>
              </w:rPr>
            </w:pPr>
            <w:r w:rsidRPr="00E57E91">
              <w:rPr>
                <w:rFonts w:ascii="Times New Roman" w:hAnsi="Times New Roman" w:cs="Times New Roman"/>
                <w:sz w:val="24"/>
                <w:szCs w:val="24"/>
              </w:rPr>
              <w:t>Meningkatnya Warisan Budaya Yang Ditetapkan Pemerintah P</w:t>
            </w:r>
            <w:r w:rsidR="00AB0088">
              <w:rPr>
                <w:rFonts w:ascii="Times New Roman" w:hAnsi="Times New Roman" w:cs="Times New Roman"/>
                <w:sz w:val="24"/>
                <w:szCs w:val="24"/>
              </w:rPr>
              <w:t>ronvisi</w:t>
            </w:r>
          </w:p>
        </w:tc>
        <w:tc>
          <w:tcPr>
            <w:tcW w:w="1843" w:type="dxa"/>
          </w:tcPr>
          <w:p w14:paraId="76212015" w14:textId="38328F7D" w:rsidR="004B0D85" w:rsidRPr="00E57E91" w:rsidRDefault="004B0D85" w:rsidP="00CB6914">
            <w:pPr>
              <w:spacing w:after="0" w:line="240" w:lineRule="auto"/>
              <w:jc w:val="center"/>
              <w:rPr>
                <w:rFonts w:ascii="Times New Roman" w:hAnsi="Times New Roman" w:cs="Times New Roman"/>
                <w:bCs/>
                <w:i/>
                <w:sz w:val="24"/>
                <w:szCs w:val="24"/>
              </w:rPr>
            </w:pPr>
            <w:r w:rsidRPr="00E57E91">
              <w:rPr>
                <w:rFonts w:ascii="Times New Roman" w:hAnsi="Times New Roman" w:cs="Times New Roman"/>
                <w:sz w:val="24"/>
                <w:szCs w:val="24"/>
                <w:lang w:val="en-ID"/>
              </w:rPr>
              <w:t>Jumlah Karya Budaya Yang Di</w:t>
            </w:r>
            <w:r w:rsidR="009C47C7">
              <w:rPr>
                <w:rFonts w:ascii="Times New Roman" w:hAnsi="Times New Roman" w:cs="Times New Roman"/>
                <w:sz w:val="24"/>
                <w:szCs w:val="24"/>
                <w:lang w:val="en-ID"/>
              </w:rPr>
              <w:t>t</w:t>
            </w:r>
            <w:r w:rsidRPr="00E57E91">
              <w:rPr>
                <w:rFonts w:ascii="Times New Roman" w:hAnsi="Times New Roman" w:cs="Times New Roman"/>
                <w:sz w:val="24"/>
                <w:szCs w:val="24"/>
                <w:lang w:val="en-ID"/>
              </w:rPr>
              <w:t xml:space="preserve">etapkan Pemrintah </w:t>
            </w:r>
            <w:r w:rsidR="00AB0088">
              <w:rPr>
                <w:rFonts w:ascii="Times New Roman" w:hAnsi="Times New Roman" w:cs="Times New Roman"/>
                <w:sz w:val="24"/>
                <w:szCs w:val="24"/>
                <w:lang w:val="en-ID"/>
              </w:rPr>
              <w:t>Provinsi</w:t>
            </w:r>
          </w:p>
          <w:p w14:paraId="6FD8CCF2" w14:textId="77777777" w:rsidR="004B0D85" w:rsidRPr="00E57E91" w:rsidRDefault="004B0D85" w:rsidP="00CB6914">
            <w:pPr>
              <w:spacing w:after="0" w:line="240" w:lineRule="auto"/>
              <w:jc w:val="center"/>
              <w:rPr>
                <w:rFonts w:ascii="Times New Roman" w:hAnsi="Times New Roman" w:cs="Times New Roman"/>
                <w:bCs/>
                <w:i/>
                <w:sz w:val="24"/>
                <w:szCs w:val="24"/>
              </w:rPr>
            </w:pPr>
          </w:p>
        </w:tc>
        <w:tc>
          <w:tcPr>
            <w:tcW w:w="851" w:type="dxa"/>
            <w:tcBorders>
              <w:right w:val="single" w:sz="4" w:space="0" w:color="auto"/>
            </w:tcBorders>
          </w:tcPr>
          <w:p w14:paraId="6B3B61C3" w14:textId="5FF873EC" w:rsidR="004B0D85" w:rsidRPr="00E57E91" w:rsidRDefault="004B0D85" w:rsidP="004B0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Borders>
              <w:right w:val="single" w:sz="4" w:space="0" w:color="auto"/>
            </w:tcBorders>
          </w:tcPr>
          <w:p w14:paraId="6D3E7483" w14:textId="078A90DA" w:rsidR="004B0D85" w:rsidRPr="00E57E91" w:rsidRDefault="004B0D85" w:rsidP="00CB6914">
            <w:pPr>
              <w:spacing w:after="0" w:line="240" w:lineRule="auto"/>
              <w:jc w:val="center"/>
              <w:rPr>
                <w:rFonts w:ascii="Times New Roman" w:hAnsi="Times New Roman" w:cs="Times New Roman"/>
                <w:sz w:val="24"/>
                <w:szCs w:val="24"/>
              </w:rPr>
            </w:pPr>
            <w:r w:rsidRPr="00E57E91">
              <w:rPr>
                <w:rFonts w:ascii="Times New Roman" w:hAnsi="Times New Roman" w:cs="Times New Roman"/>
                <w:sz w:val="24"/>
                <w:szCs w:val="24"/>
              </w:rPr>
              <w:t xml:space="preserve">14 </w:t>
            </w:r>
          </w:p>
        </w:tc>
        <w:tc>
          <w:tcPr>
            <w:tcW w:w="851" w:type="dxa"/>
            <w:tcBorders>
              <w:left w:val="single" w:sz="4" w:space="0" w:color="auto"/>
            </w:tcBorders>
          </w:tcPr>
          <w:p w14:paraId="60226DCC" w14:textId="5984070A" w:rsidR="004B0D85" w:rsidRPr="00E57E91" w:rsidRDefault="004B0D85" w:rsidP="004B0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8" w:type="dxa"/>
            <w:tcBorders>
              <w:left w:val="single" w:sz="4" w:space="0" w:color="auto"/>
            </w:tcBorders>
          </w:tcPr>
          <w:p w14:paraId="15B0EE26" w14:textId="616B4EBA" w:rsidR="004B0D85" w:rsidRPr="00E57E91" w:rsidRDefault="004B0D85" w:rsidP="00CB6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09" w:type="dxa"/>
            <w:tcBorders>
              <w:left w:val="single" w:sz="4" w:space="0" w:color="auto"/>
            </w:tcBorders>
          </w:tcPr>
          <w:p w14:paraId="23DB23F9" w14:textId="001236D3" w:rsidR="004B0D85" w:rsidRPr="00E57E91" w:rsidRDefault="008F096B" w:rsidP="00CB6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851" w:type="dxa"/>
            <w:tcBorders>
              <w:left w:val="single" w:sz="4" w:space="0" w:color="auto"/>
            </w:tcBorders>
          </w:tcPr>
          <w:p w14:paraId="3BF3FFED" w14:textId="6C42F3DA" w:rsidR="004B0D85" w:rsidRPr="00E57E91" w:rsidRDefault="004B0D85" w:rsidP="00CB6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57,14</w:t>
            </w:r>
          </w:p>
        </w:tc>
      </w:tr>
      <w:tr w:rsidR="004B0D85" w:rsidRPr="00E57E91" w14:paraId="60D05898" w14:textId="14355D6B" w:rsidTr="008F096B">
        <w:trPr>
          <w:trHeight w:val="1079"/>
        </w:trPr>
        <w:tc>
          <w:tcPr>
            <w:tcW w:w="680" w:type="dxa"/>
            <w:tcBorders>
              <w:top w:val="single" w:sz="4" w:space="0" w:color="auto"/>
            </w:tcBorders>
          </w:tcPr>
          <w:p w14:paraId="759F1566" w14:textId="77777777" w:rsidR="004B0D85" w:rsidRPr="00E57E91" w:rsidRDefault="004B0D85" w:rsidP="00CB6914">
            <w:pPr>
              <w:spacing w:after="0" w:line="240" w:lineRule="auto"/>
              <w:jc w:val="center"/>
              <w:rPr>
                <w:rFonts w:ascii="Times New Roman" w:hAnsi="Times New Roman" w:cs="Times New Roman"/>
                <w:sz w:val="24"/>
                <w:szCs w:val="24"/>
              </w:rPr>
            </w:pPr>
            <w:r w:rsidRPr="00E57E91">
              <w:rPr>
                <w:rFonts w:ascii="Times New Roman" w:hAnsi="Times New Roman" w:cs="Times New Roman"/>
                <w:sz w:val="24"/>
                <w:szCs w:val="24"/>
              </w:rPr>
              <w:t>2.</w:t>
            </w:r>
          </w:p>
        </w:tc>
        <w:tc>
          <w:tcPr>
            <w:tcW w:w="1701" w:type="dxa"/>
            <w:tcBorders>
              <w:top w:val="single" w:sz="4" w:space="0" w:color="auto"/>
            </w:tcBorders>
          </w:tcPr>
          <w:p w14:paraId="7304E04A" w14:textId="77777777" w:rsidR="004B0D85" w:rsidRPr="00E57E91" w:rsidRDefault="004B0D85" w:rsidP="00CB6914">
            <w:pPr>
              <w:pStyle w:val="ListParagraph"/>
              <w:spacing w:after="0" w:line="240" w:lineRule="auto"/>
              <w:ind w:left="0"/>
              <w:rPr>
                <w:rFonts w:ascii="Times New Roman" w:hAnsi="Times New Roman" w:cs="Times New Roman"/>
                <w:sz w:val="24"/>
                <w:szCs w:val="24"/>
                <w:lang w:val="en-ID"/>
              </w:rPr>
            </w:pPr>
            <w:r w:rsidRPr="00E57E91">
              <w:rPr>
                <w:rFonts w:ascii="Times New Roman" w:hAnsi="Times New Roman" w:cs="Times New Roman"/>
                <w:sz w:val="24"/>
                <w:szCs w:val="24"/>
                <w:lang w:eastAsia="id-ID"/>
              </w:rPr>
              <w:t>Meningkatnya tata kelola organisasi</w:t>
            </w:r>
          </w:p>
        </w:tc>
        <w:tc>
          <w:tcPr>
            <w:tcW w:w="1843" w:type="dxa"/>
            <w:tcBorders>
              <w:top w:val="single" w:sz="4" w:space="0" w:color="auto"/>
            </w:tcBorders>
          </w:tcPr>
          <w:p w14:paraId="1D1D68DA" w14:textId="77777777" w:rsidR="004B0D85" w:rsidRPr="00E57E91" w:rsidRDefault="004B0D85" w:rsidP="00CB6914">
            <w:pPr>
              <w:spacing w:after="0" w:line="240" w:lineRule="auto"/>
              <w:jc w:val="center"/>
              <w:rPr>
                <w:rFonts w:ascii="Times New Roman" w:hAnsi="Times New Roman" w:cs="Times New Roman"/>
                <w:bCs/>
                <w:sz w:val="24"/>
                <w:szCs w:val="24"/>
              </w:rPr>
            </w:pPr>
            <w:r w:rsidRPr="00E57E91">
              <w:rPr>
                <w:rFonts w:ascii="Times New Roman" w:hAnsi="Times New Roman" w:cs="Times New Roman"/>
                <w:bCs/>
                <w:sz w:val="24"/>
                <w:szCs w:val="24"/>
              </w:rPr>
              <w:t>Nilai Akuntabilitas Kinerja Dinas Kebudayaan Provinsi Sumatera Barat</w:t>
            </w:r>
          </w:p>
          <w:p w14:paraId="0C4C3150" w14:textId="77777777" w:rsidR="004B0D85" w:rsidRPr="00E57E91" w:rsidRDefault="004B0D85" w:rsidP="00CB6914">
            <w:pPr>
              <w:pStyle w:val="ListParagraph"/>
              <w:spacing w:after="0" w:line="240" w:lineRule="auto"/>
              <w:ind w:left="883"/>
              <w:jc w:val="center"/>
              <w:rPr>
                <w:rFonts w:ascii="Times New Roman" w:hAnsi="Times New Roman" w:cs="Times New Roman"/>
                <w:bCs/>
                <w:sz w:val="24"/>
                <w:szCs w:val="24"/>
                <w:lang w:val="en-ID"/>
              </w:rPr>
            </w:pPr>
          </w:p>
        </w:tc>
        <w:tc>
          <w:tcPr>
            <w:tcW w:w="851" w:type="dxa"/>
            <w:tcBorders>
              <w:top w:val="single" w:sz="4" w:space="0" w:color="auto"/>
              <w:right w:val="single" w:sz="4" w:space="0" w:color="auto"/>
            </w:tcBorders>
          </w:tcPr>
          <w:p w14:paraId="620C93CA" w14:textId="77777777" w:rsidR="004B0D85" w:rsidRPr="00E57E91" w:rsidRDefault="004B0D85" w:rsidP="00CB6914">
            <w:pPr>
              <w:spacing w:after="0" w:line="240" w:lineRule="auto"/>
              <w:jc w:val="center"/>
              <w:rPr>
                <w:rFonts w:ascii="Times New Roman" w:hAnsi="Times New Roman" w:cs="Times New Roman"/>
                <w:sz w:val="24"/>
                <w:szCs w:val="24"/>
                <w:lang w:val="en-ID" w:eastAsia="id-ID"/>
              </w:rPr>
            </w:pPr>
            <w:r w:rsidRPr="00E57E91">
              <w:rPr>
                <w:rFonts w:ascii="Times New Roman" w:hAnsi="Times New Roman" w:cs="Times New Roman"/>
                <w:sz w:val="24"/>
                <w:szCs w:val="24"/>
                <w:lang w:val="en-ID" w:eastAsia="id-ID"/>
              </w:rPr>
              <w:t>B</w:t>
            </w:r>
          </w:p>
          <w:p w14:paraId="178EA266" w14:textId="77777777" w:rsidR="004B0D85" w:rsidRPr="00E57E91" w:rsidRDefault="004B0D85" w:rsidP="00CB6914">
            <w:pPr>
              <w:spacing w:after="0" w:line="240" w:lineRule="auto"/>
              <w:rPr>
                <w:rFonts w:ascii="Times New Roman" w:hAnsi="Times New Roman" w:cs="Times New Roman"/>
                <w:sz w:val="24"/>
                <w:szCs w:val="24"/>
                <w:lang w:val="en-ID" w:eastAsia="id-ID"/>
              </w:rPr>
            </w:pPr>
          </w:p>
        </w:tc>
        <w:tc>
          <w:tcPr>
            <w:tcW w:w="850" w:type="dxa"/>
            <w:tcBorders>
              <w:top w:val="single" w:sz="4" w:space="0" w:color="auto"/>
              <w:right w:val="single" w:sz="4" w:space="0" w:color="auto"/>
            </w:tcBorders>
          </w:tcPr>
          <w:p w14:paraId="1EE1FFFB" w14:textId="66B9F2E6" w:rsidR="004B0D85" w:rsidRPr="00E57E91" w:rsidRDefault="008F096B" w:rsidP="008F096B">
            <w:pPr>
              <w:spacing w:after="0" w:line="240" w:lineRule="auto"/>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B</w:t>
            </w:r>
          </w:p>
        </w:tc>
        <w:tc>
          <w:tcPr>
            <w:tcW w:w="851" w:type="dxa"/>
            <w:tcBorders>
              <w:top w:val="single" w:sz="4" w:space="0" w:color="auto"/>
              <w:left w:val="single" w:sz="4" w:space="0" w:color="auto"/>
            </w:tcBorders>
          </w:tcPr>
          <w:p w14:paraId="55F8D9C0" w14:textId="453F0CFC" w:rsidR="004B0D85" w:rsidRDefault="004B0D85" w:rsidP="00CB6914">
            <w:pPr>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B</w:t>
            </w:r>
          </w:p>
          <w:p w14:paraId="46C68B84" w14:textId="77777777" w:rsidR="004B0D85" w:rsidRPr="00E57E91" w:rsidRDefault="004B0D85" w:rsidP="00CB6914">
            <w:pPr>
              <w:spacing w:after="0" w:line="240" w:lineRule="auto"/>
              <w:rPr>
                <w:rFonts w:ascii="Times New Roman" w:hAnsi="Times New Roman" w:cs="Times New Roman"/>
                <w:sz w:val="24"/>
                <w:szCs w:val="24"/>
                <w:lang w:val="en-ID" w:eastAsia="id-ID"/>
              </w:rPr>
            </w:pPr>
          </w:p>
        </w:tc>
        <w:tc>
          <w:tcPr>
            <w:tcW w:w="708" w:type="dxa"/>
            <w:tcBorders>
              <w:top w:val="single" w:sz="4" w:space="0" w:color="auto"/>
              <w:left w:val="single" w:sz="4" w:space="0" w:color="auto"/>
            </w:tcBorders>
          </w:tcPr>
          <w:p w14:paraId="29E867F1" w14:textId="06A842AA" w:rsidR="004B0D85" w:rsidRPr="00E57E91" w:rsidRDefault="008F096B" w:rsidP="008F096B">
            <w:pPr>
              <w:spacing w:after="0" w:line="240" w:lineRule="auto"/>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B</w:t>
            </w:r>
          </w:p>
        </w:tc>
        <w:tc>
          <w:tcPr>
            <w:tcW w:w="709" w:type="dxa"/>
            <w:tcBorders>
              <w:top w:val="single" w:sz="4" w:space="0" w:color="auto"/>
              <w:left w:val="single" w:sz="4" w:space="0" w:color="auto"/>
            </w:tcBorders>
          </w:tcPr>
          <w:p w14:paraId="49E32EF4" w14:textId="64BC612A" w:rsidR="004B0D85" w:rsidRDefault="004B0D85" w:rsidP="00CB6914">
            <w:pPr>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100</w:t>
            </w:r>
          </w:p>
          <w:p w14:paraId="2B8D24FA" w14:textId="77777777" w:rsidR="004B0D85" w:rsidRPr="00E57E91" w:rsidRDefault="004B0D85" w:rsidP="00CB6914">
            <w:pPr>
              <w:spacing w:after="0" w:line="240" w:lineRule="auto"/>
              <w:rPr>
                <w:rFonts w:ascii="Times New Roman" w:hAnsi="Times New Roman" w:cs="Times New Roman"/>
                <w:sz w:val="24"/>
                <w:szCs w:val="24"/>
                <w:lang w:val="en-ID" w:eastAsia="id-ID"/>
              </w:rPr>
            </w:pPr>
          </w:p>
        </w:tc>
        <w:tc>
          <w:tcPr>
            <w:tcW w:w="851" w:type="dxa"/>
            <w:tcBorders>
              <w:top w:val="single" w:sz="4" w:space="0" w:color="auto"/>
              <w:left w:val="single" w:sz="4" w:space="0" w:color="auto"/>
            </w:tcBorders>
          </w:tcPr>
          <w:p w14:paraId="5E4D9335" w14:textId="55CDDF91" w:rsidR="004B0D85" w:rsidRPr="00E57E91" w:rsidRDefault="008F096B" w:rsidP="008F096B">
            <w:pPr>
              <w:spacing w:after="0" w:line="240" w:lineRule="auto"/>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100</w:t>
            </w:r>
          </w:p>
        </w:tc>
      </w:tr>
    </w:tbl>
    <w:p w14:paraId="33E3ADE4" w14:textId="77777777" w:rsidR="004D024C" w:rsidRDefault="004D024C" w:rsidP="004D024C">
      <w:pPr>
        <w:spacing w:after="0" w:line="360" w:lineRule="auto"/>
        <w:ind w:left="1276" w:firstLine="425"/>
        <w:rPr>
          <w:rFonts w:ascii="Times New Roman" w:hAnsi="Times New Roman" w:cs="Times New Roman"/>
          <w:sz w:val="24"/>
          <w:szCs w:val="24"/>
        </w:rPr>
      </w:pPr>
    </w:p>
    <w:p w14:paraId="0823B6F1" w14:textId="2BC5D6DF" w:rsidR="00724DF1" w:rsidRDefault="00724DF1" w:rsidP="003754B3">
      <w:pPr>
        <w:spacing w:after="0"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Pada tahun 2019 Dinas Kebudayaan Provinsi Sumatera Barat juga belum sepenuhnya melaksanakan Inovasi Publik, karena beberapa inovasi publik baru mulai diterapkan pada tahun itu, sedangkan pada tahun 2020 Dinas Kebudayaan sudah menerapkan 9 Inovas</w:t>
      </w:r>
      <w:r w:rsidR="007E5B42">
        <w:rPr>
          <w:rFonts w:ascii="Times New Roman" w:hAnsi="Times New Roman" w:cs="Times New Roman"/>
          <w:sz w:val="24"/>
          <w:szCs w:val="24"/>
        </w:rPr>
        <w:t>i</w:t>
      </w:r>
      <w:r>
        <w:rPr>
          <w:rFonts w:ascii="Times New Roman" w:hAnsi="Times New Roman" w:cs="Times New Roman"/>
          <w:sz w:val="24"/>
          <w:szCs w:val="24"/>
        </w:rPr>
        <w:t xml:space="preserve"> Publik dengan nilai kematangan inovasi diatas 100. </w:t>
      </w:r>
    </w:p>
    <w:p w14:paraId="00D0FFE5" w14:textId="77777777" w:rsidR="008F096B" w:rsidRDefault="008F096B" w:rsidP="004D024C">
      <w:pPr>
        <w:spacing w:after="0" w:line="360" w:lineRule="auto"/>
        <w:ind w:left="1276" w:firstLine="425"/>
        <w:rPr>
          <w:rFonts w:ascii="Times New Roman" w:hAnsi="Times New Roman" w:cs="Times New Roman"/>
          <w:sz w:val="24"/>
          <w:szCs w:val="24"/>
        </w:rPr>
      </w:pPr>
    </w:p>
    <w:p w14:paraId="649D479B" w14:textId="7B889FEE" w:rsidR="008F096B" w:rsidRDefault="008F096B" w:rsidP="0022368F">
      <w:pPr>
        <w:pStyle w:val="Heading3"/>
        <w:numPr>
          <w:ilvl w:val="2"/>
          <w:numId w:val="33"/>
        </w:numPr>
        <w:spacing w:before="0" w:line="360" w:lineRule="auto"/>
        <w:ind w:left="1134" w:hanging="567"/>
        <w:rPr>
          <w:rFonts w:ascii="Times New Roman" w:hAnsi="Times New Roman" w:cs="Times New Roman"/>
          <w:color w:val="auto"/>
          <w:sz w:val="24"/>
          <w:szCs w:val="24"/>
        </w:rPr>
      </w:pPr>
      <w:bookmarkStart w:id="15" w:name="_Toc63771602"/>
      <w:r w:rsidRPr="00E57E91">
        <w:rPr>
          <w:rFonts w:ascii="Times New Roman" w:hAnsi="Times New Roman" w:cs="Times New Roman"/>
          <w:color w:val="auto"/>
          <w:sz w:val="24"/>
          <w:szCs w:val="24"/>
        </w:rPr>
        <w:t>Capaian Kinerja Tahun ini dengan target Renstra.</w:t>
      </w:r>
      <w:bookmarkEnd w:id="15"/>
    </w:p>
    <w:p w14:paraId="5DC28F34" w14:textId="77777777" w:rsidR="0022368F" w:rsidRDefault="0022368F" w:rsidP="0022368F">
      <w:pPr>
        <w:pStyle w:val="ListParagraph"/>
        <w:spacing w:after="0" w:line="360" w:lineRule="auto"/>
        <w:ind w:left="1134" w:firstLine="426"/>
        <w:jc w:val="both"/>
        <w:rPr>
          <w:rFonts w:ascii="Times New Roman" w:hAnsi="Times New Roman" w:cs="Times New Roman"/>
          <w:sz w:val="24"/>
          <w:szCs w:val="24"/>
        </w:rPr>
      </w:pPr>
      <w:r w:rsidRPr="0022368F">
        <w:rPr>
          <w:rFonts w:ascii="Times New Roman" w:hAnsi="Times New Roman" w:cs="Times New Roman"/>
          <w:sz w:val="24"/>
          <w:szCs w:val="24"/>
        </w:rPr>
        <w:t>Pada</w:t>
      </w:r>
      <w:r>
        <w:rPr>
          <w:rFonts w:ascii="Times New Roman" w:hAnsi="Times New Roman" w:cs="Times New Roman"/>
          <w:sz w:val="24"/>
          <w:szCs w:val="24"/>
        </w:rPr>
        <w:t xml:space="preserve"> tahun 2019 indikator kinerja Dinas Kebudayaan Provinsi Sumatera Barat pada Renstra dilakukan perubahan dengan indikator baru dan target baru sebagaaimana ditampilkan pada tabel </w:t>
      </w:r>
      <w:proofErr w:type="gramStart"/>
      <w:r>
        <w:rPr>
          <w:rFonts w:ascii="Times New Roman" w:hAnsi="Times New Roman" w:cs="Times New Roman"/>
          <w:sz w:val="24"/>
          <w:szCs w:val="24"/>
        </w:rPr>
        <w:t>berikut :</w:t>
      </w:r>
      <w:proofErr w:type="gramEnd"/>
    </w:p>
    <w:p w14:paraId="78E79DF7" w14:textId="77777777" w:rsidR="0022368F" w:rsidRDefault="0022368F" w:rsidP="0022368F">
      <w:pPr>
        <w:pStyle w:val="ListParagraph"/>
        <w:spacing w:after="0" w:line="360" w:lineRule="auto"/>
        <w:ind w:left="1134" w:firstLine="426"/>
        <w:jc w:val="both"/>
        <w:rPr>
          <w:rFonts w:ascii="Times New Roman" w:hAnsi="Times New Roman" w:cs="Times New Roman"/>
          <w:sz w:val="24"/>
          <w:szCs w:val="24"/>
        </w:rPr>
      </w:pPr>
    </w:p>
    <w:p w14:paraId="68A41732" w14:textId="77777777" w:rsidR="0022368F" w:rsidRDefault="0022368F" w:rsidP="0022368F">
      <w:pPr>
        <w:pStyle w:val="ListParagraph"/>
        <w:spacing w:after="0" w:line="360" w:lineRule="auto"/>
        <w:ind w:left="1134" w:firstLine="426"/>
        <w:jc w:val="both"/>
        <w:rPr>
          <w:rFonts w:ascii="Times New Roman" w:hAnsi="Times New Roman" w:cs="Times New Roman"/>
          <w:sz w:val="24"/>
          <w:szCs w:val="24"/>
        </w:rPr>
      </w:pPr>
      <w:bookmarkStart w:id="16" w:name="_GoBack"/>
      <w:bookmarkEnd w:id="16"/>
    </w:p>
    <w:p w14:paraId="6791F3AA" w14:textId="7A691DDA" w:rsidR="0022368F" w:rsidRDefault="0022368F" w:rsidP="00B10C13">
      <w:pPr>
        <w:pStyle w:val="ListParagraph"/>
        <w:spacing w:after="0" w:line="360" w:lineRule="auto"/>
        <w:ind w:left="284"/>
        <w:jc w:val="center"/>
        <w:rPr>
          <w:rFonts w:ascii="Times New Roman" w:hAnsi="Times New Roman" w:cs="Times New Roman"/>
          <w:b/>
          <w:sz w:val="24"/>
          <w:szCs w:val="24"/>
        </w:rPr>
      </w:pPr>
      <w:r w:rsidRPr="0022368F">
        <w:rPr>
          <w:rFonts w:ascii="Times New Roman" w:hAnsi="Times New Roman" w:cs="Times New Roman"/>
          <w:b/>
          <w:sz w:val="24"/>
          <w:szCs w:val="24"/>
        </w:rPr>
        <w:t>Tabel 3.5</w:t>
      </w:r>
    </w:p>
    <w:p w14:paraId="2DAB30A7" w14:textId="1B764545" w:rsidR="0022368F" w:rsidRPr="0022368F" w:rsidRDefault="0022368F" w:rsidP="00B10C13">
      <w:pPr>
        <w:pStyle w:val="ListParagraph"/>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Indikator dan Target pada Renstra</w:t>
      </w:r>
    </w:p>
    <w:tbl>
      <w:tblPr>
        <w:tblW w:w="8651" w:type="dxa"/>
        <w:tblInd w:w="312" w:type="dxa"/>
        <w:tblLayout w:type="fixed"/>
        <w:tblLook w:val="0000" w:firstRow="0" w:lastRow="0" w:firstColumn="0" w:lastColumn="0" w:noHBand="0" w:noVBand="0"/>
      </w:tblPr>
      <w:tblGrid>
        <w:gridCol w:w="427"/>
        <w:gridCol w:w="1416"/>
        <w:gridCol w:w="2693"/>
        <w:gridCol w:w="709"/>
        <w:gridCol w:w="708"/>
        <w:gridCol w:w="993"/>
        <w:gridCol w:w="850"/>
        <w:gridCol w:w="855"/>
      </w:tblGrid>
      <w:tr w:rsidR="0022368F" w14:paraId="7BCF4D97" w14:textId="77777777" w:rsidTr="00B10C13">
        <w:trPr>
          <w:trHeight w:val="450"/>
          <w:tblHeader/>
        </w:trPr>
        <w:tc>
          <w:tcPr>
            <w:tcW w:w="427" w:type="dxa"/>
            <w:vMerge w:val="restart"/>
            <w:tcBorders>
              <w:top w:val="single" w:sz="4" w:space="0" w:color="auto"/>
              <w:left w:val="single" w:sz="4" w:space="0" w:color="auto"/>
              <w:bottom w:val="single" w:sz="4" w:space="0" w:color="auto"/>
              <w:right w:val="single" w:sz="4" w:space="0" w:color="auto"/>
            </w:tcBorders>
            <w:shd w:val="clear" w:color="auto" w:fill="C4BC96"/>
            <w:tcMar>
              <w:left w:w="28" w:type="dxa"/>
              <w:right w:w="28" w:type="dxa"/>
            </w:tcMar>
            <w:vAlign w:val="center"/>
          </w:tcPr>
          <w:p w14:paraId="61CAB080" w14:textId="77777777" w:rsidR="0022368F" w:rsidRPr="00B10C13" w:rsidRDefault="0022368F" w:rsidP="00CB6914">
            <w:pPr>
              <w:spacing w:after="0" w:line="240" w:lineRule="auto"/>
              <w:jc w:val="center"/>
              <w:rPr>
                <w:rFonts w:ascii="Times New Roman" w:hAnsi="Times New Roman" w:cs="Times New Roman"/>
                <w:b/>
                <w:color w:val="000000"/>
                <w:sz w:val="24"/>
                <w:szCs w:val="24"/>
                <w:lang w:val="id-ID" w:eastAsia="id-ID"/>
              </w:rPr>
            </w:pPr>
            <w:r w:rsidRPr="00B10C13">
              <w:rPr>
                <w:rFonts w:ascii="Times New Roman" w:hAnsi="Times New Roman" w:cs="Times New Roman"/>
                <w:b/>
                <w:color w:val="000000"/>
                <w:sz w:val="24"/>
                <w:szCs w:val="24"/>
                <w:lang w:val="id-ID" w:eastAsia="id-ID"/>
              </w:rPr>
              <w:t>No</w:t>
            </w:r>
          </w:p>
        </w:tc>
        <w:tc>
          <w:tcPr>
            <w:tcW w:w="1416" w:type="dxa"/>
            <w:vMerge w:val="restart"/>
            <w:tcBorders>
              <w:top w:val="single" w:sz="4" w:space="0" w:color="auto"/>
              <w:left w:val="single" w:sz="4" w:space="0" w:color="auto"/>
              <w:right w:val="single" w:sz="4" w:space="0" w:color="auto"/>
            </w:tcBorders>
            <w:shd w:val="clear" w:color="auto" w:fill="C4BC96"/>
            <w:vAlign w:val="center"/>
          </w:tcPr>
          <w:p w14:paraId="2DA39B6C" w14:textId="77777777" w:rsidR="0022368F" w:rsidRPr="00B10C13" w:rsidRDefault="0022368F" w:rsidP="00CB6914">
            <w:pPr>
              <w:spacing w:after="0" w:line="240" w:lineRule="auto"/>
              <w:jc w:val="center"/>
              <w:rPr>
                <w:rFonts w:ascii="Times New Roman" w:hAnsi="Times New Roman" w:cs="Times New Roman"/>
                <w:b/>
                <w:color w:val="000000"/>
                <w:sz w:val="24"/>
                <w:szCs w:val="24"/>
                <w:lang w:val="id-ID" w:eastAsia="id-ID"/>
              </w:rPr>
            </w:pPr>
            <w:r w:rsidRPr="00B10C13">
              <w:rPr>
                <w:rFonts w:ascii="Times New Roman" w:hAnsi="Times New Roman" w:cs="Times New Roman"/>
                <w:b/>
                <w:color w:val="000000"/>
                <w:sz w:val="24"/>
                <w:szCs w:val="24"/>
                <w:lang w:val="id-ID" w:eastAsia="id-ID"/>
              </w:rPr>
              <w:t>Sasaran</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C4BC96"/>
            <w:tcMar>
              <w:left w:w="28" w:type="dxa"/>
              <w:right w:w="28" w:type="dxa"/>
            </w:tcMar>
            <w:vAlign w:val="center"/>
          </w:tcPr>
          <w:p w14:paraId="788E58AB" w14:textId="77777777" w:rsidR="0022368F" w:rsidRPr="00B10C13" w:rsidRDefault="0022368F" w:rsidP="00CB6914">
            <w:pPr>
              <w:spacing w:after="0" w:line="240" w:lineRule="auto"/>
              <w:jc w:val="center"/>
              <w:rPr>
                <w:rFonts w:ascii="Times New Roman" w:hAnsi="Times New Roman" w:cs="Times New Roman"/>
                <w:b/>
                <w:color w:val="000000"/>
                <w:sz w:val="24"/>
                <w:szCs w:val="24"/>
                <w:lang w:val="id-ID" w:eastAsia="id-ID"/>
              </w:rPr>
            </w:pPr>
            <w:r w:rsidRPr="00B10C13">
              <w:rPr>
                <w:rFonts w:ascii="Times New Roman" w:hAnsi="Times New Roman" w:cs="Times New Roman"/>
                <w:b/>
                <w:color w:val="000000"/>
                <w:sz w:val="24"/>
                <w:szCs w:val="24"/>
                <w:lang w:val="id-ID" w:eastAsia="id-ID"/>
              </w:rPr>
              <w:t>Indikator Sasaran</w:t>
            </w:r>
          </w:p>
        </w:tc>
        <w:tc>
          <w:tcPr>
            <w:tcW w:w="4115" w:type="dxa"/>
            <w:gridSpan w:val="5"/>
            <w:tcBorders>
              <w:top w:val="single" w:sz="4" w:space="0" w:color="auto"/>
              <w:left w:val="single" w:sz="4" w:space="0" w:color="auto"/>
              <w:bottom w:val="single" w:sz="4" w:space="0" w:color="auto"/>
              <w:right w:val="single" w:sz="4" w:space="0" w:color="auto"/>
            </w:tcBorders>
            <w:shd w:val="clear" w:color="auto" w:fill="C4BC96"/>
            <w:tcMar>
              <w:left w:w="28" w:type="dxa"/>
              <w:right w:w="28" w:type="dxa"/>
            </w:tcMar>
            <w:vAlign w:val="center"/>
          </w:tcPr>
          <w:p w14:paraId="1BFE09EB" w14:textId="77777777" w:rsidR="0022368F" w:rsidRPr="00B10C13" w:rsidRDefault="0022368F" w:rsidP="00CB6914">
            <w:pPr>
              <w:spacing w:after="0" w:line="240" w:lineRule="auto"/>
              <w:jc w:val="center"/>
              <w:rPr>
                <w:rFonts w:ascii="Times New Roman" w:hAnsi="Times New Roman" w:cs="Times New Roman"/>
                <w:b/>
                <w:color w:val="000000"/>
                <w:sz w:val="24"/>
                <w:szCs w:val="24"/>
                <w:lang w:eastAsia="id-ID"/>
              </w:rPr>
            </w:pPr>
            <w:r w:rsidRPr="00B10C13">
              <w:rPr>
                <w:rFonts w:ascii="Times New Roman" w:hAnsi="Times New Roman" w:cs="Times New Roman"/>
                <w:b/>
                <w:color w:val="000000"/>
                <w:sz w:val="24"/>
                <w:szCs w:val="24"/>
                <w:lang w:eastAsia="id-ID"/>
              </w:rPr>
              <w:t>T</w:t>
            </w:r>
            <w:r w:rsidRPr="00B10C13">
              <w:rPr>
                <w:rFonts w:ascii="Times New Roman" w:hAnsi="Times New Roman" w:cs="Times New Roman"/>
                <w:b/>
                <w:color w:val="000000"/>
                <w:sz w:val="24"/>
                <w:szCs w:val="24"/>
                <w:lang w:val="id-ID" w:eastAsia="id-ID"/>
              </w:rPr>
              <w:t xml:space="preserve">arget </w:t>
            </w:r>
            <w:r w:rsidRPr="00B10C13">
              <w:rPr>
                <w:rFonts w:ascii="Times New Roman" w:hAnsi="Times New Roman" w:cs="Times New Roman"/>
                <w:b/>
                <w:color w:val="000000"/>
                <w:sz w:val="24"/>
                <w:szCs w:val="24"/>
                <w:lang w:eastAsia="id-ID"/>
              </w:rPr>
              <w:t>K</w:t>
            </w:r>
            <w:r w:rsidRPr="00B10C13">
              <w:rPr>
                <w:rFonts w:ascii="Times New Roman" w:hAnsi="Times New Roman" w:cs="Times New Roman"/>
                <w:b/>
                <w:color w:val="000000"/>
                <w:sz w:val="24"/>
                <w:szCs w:val="24"/>
                <w:lang w:val="id-ID" w:eastAsia="id-ID"/>
              </w:rPr>
              <w:t xml:space="preserve">inerja pada </w:t>
            </w:r>
            <w:r w:rsidRPr="00B10C13">
              <w:rPr>
                <w:rFonts w:ascii="Times New Roman" w:hAnsi="Times New Roman" w:cs="Times New Roman"/>
                <w:b/>
                <w:color w:val="000000"/>
                <w:sz w:val="24"/>
                <w:szCs w:val="24"/>
                <w:lang w:eastAsia="id-ID"/>
              </w:rPr>
              <w:t>T</w:t>
            </w:r>
            <w:r w:rsidRPr="00B10C13">
              <w:rPr>
                <w:rFonts w:ascii="Times New Roman" w:hAnsi="Times New Roman" w:cs="Times New Roman"/>
                <w:b/>
                <w:color w:val="000000"/>
                <w:sz w:val="24"/>
                <w:szCs w:val="24"/>
                <w:lang w:val="id-ID" w:eastAsia="id-ID"/>
              </w:rPr>
              <w:t>ahun</w:t>
            </w:r>
          </w:p>
        </w:tc>
      </w:tr>
      <w:tr w:rsidR="0022368F" w14:paraId="294FF65D" w14:textId="77777777" w:rsidTr="00B10C13">
        <w:trPr>
          <w:trHeight w:val="450"/>
          <w:tblHeader/>
        </w:trPr>
        <w:tc>
          <w:tcPr>
            <w:tcW w:w="427" w:type="dxa"/>
            <w:vMerge/>
            <w:tcBorders>
              <w:top w:val="single" w:sz="4" w:space="0" w:color="auto"/>
              <w:left w:val="single" w:sz="4" w:space="0" w:color="auto"/>
              <w:bottom w:val="single" w:sz="4" w:space="0" w:color="auto"/>
              <w:right w:val="single" w:sz="4" w:space="0" w:color="auto"/>
            </w:tcBorders>
            <w:shd w:val="clear" w:color="auto" w:fill="C4BC96"/>
            <w:tcMar>
              <w:left w:w="28" w:type="dxa"/>
              <w:right w:w="28" w:type="dxa"/>
            </w:tcMar>
            <w:vAlign w:val="center"/>
          </w:tcPr>
          <w:p w14:paraId="5AE09629" w14:textId="77777777" w:rsidR="0022368F" w:rsidRPr="00B10C13" w:rsidRDefault="0022368F" w:rsidP="00CB6914">
            <w:pPr>
              <w:spacing w:after="0" w:line="240" w:lineRule="auto"/>
              <w:rPr>
                <w:rFonts w:ascii="Times New Roman" w:hAnsi="Times New Roman" w:cs="Times New Roman"/>
                <w:b/>
                <w:color w:val="000000"/>
                <w:sz w:val="24"/>
                <w:szCs w:val="24"/>
                <w:lang w:val="id-ID" w:eastAsia="id-ID"/>
              </w:rPr>
            </w:pPr>
          </w:p>
        </w:tc>
        <w:tc>
          <w:tcPr>
            <w:tcW w:w="1416" w:type="dxa"/>
            <w:vMerge/>
            <w:tcBorders>
              <w:left w:val="single" w:sz="4" w:space="0" w:color="auto"/>
              <w:bottom w:val="single" w:sz="4" w:space="0" w:color="auto"/>
              <w:right w:val="single" w:sz="4" w:space="0" w:color="auto"/>
            </w:tcBorders>
            <w:shd w:val="clear" w:color="auto" w:fill="C4BC96"/>
            <w:vAlign w:val="center"/>
          </w:tcPr>
          <w:p w14:paraId="060F153E" w14:textId="77777777" w:rsidR="0022368F" w:rsidRPr="00B10C13" w:rsidRDefault="0022368F" w:rsidP="00CB6914">
            <w:pPr>
              <w:spacing w:after="0" w:line="240" w:lineRule="auto"/>
              <w:rPr>
                <w:rFonts w:ascii="Times New Roman" w:hAnsi="Times New Roman" w:cs="Times New Roman"/>
                <w:b/>
                <w:color w:val="000000"/>
                <w:sz w:val="24"/>
                <w:szCs w:val="24"/>
                <w:lang w:val="id-ID" w:eastAsia="id-ID"/>
              </w:rPr>
            </w:pPr>
          </w:p>
        </w:tc>
        <w:tc>
          <w:tcPr>
            <w:tcW w:w="2693" w:type="dxa"/>
            <w:vMerge/>
            <w:tcBorders>
              <w:top w:val="single" w:sz="4" w:space="0" w:color="auto"/>
              <w:left w:val="single" w:sz="4" w:space="0" w:color="auto"/>
              <w:bottom w:val="single" w:sz="4" w:space="0" w:color="auto"/>
              <w:right w:val="single" w:sz="4" w:space="0" w:color="auto"/>
            </w:tcBorders>
            <w:shd w:val="clear" w:color="auto" w:fill="C4BC96"/>
            <w:tcMar>
              <w:left w:w="28" w:type="dxa"/>
              <w:right w:w="28" w:type="dxa"/>
            </w:tcMar>
            <w:vAlign w:val="center"/>
          </w:tcPr>
          <w:p w14:paraId="0BAEAEF6" w14:textId="77777777" w:rsidR="0022368F" w:rsidRPr="00B10C13" w:rsidRDefault="0022368F" w:rsidP="00CB6914">
            <w:pPr>
              <w:spacing w:after="0" w:line="240" w:lineRule="auto"/>
              <w:rPr>
                <w:rFonts w:ascii="Times New Roman" w:hAnsi="Times New Roman" w:cs="Times New Roman"/>
                <w:b/>
                <w:color w:val="000000"/>
                <w:sz w:val="24"/>
                <w:szCs w:val="24"/>
                <w:lang w:val="id-ID"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C4BC96"/>
            <w:tcMar>
              <w:left w:w="28" w:type="dxa"/>
              <w:right w:w="28" w:type="dxa"/>
            </w:tcMar>
            <w:vAlign w:val="center"/>
          </w:tcPr>
          <w:p w14:paraId="484D11CA" w14:textId="77777777" w:rsidR="0022368F" w:rsidRPr="00B10C13" w:rsidRDefault="0022368F" w:rsidP="00CB6914">
            <w:pPr>
              <w:spacing w:after="0" w:line="240" w:lineRule="auto"/>
              <w:jc w:val="center"/>
              <w:rPr>
                <w:rFonts w:ascii="Times New Roman" w:hAnsi="Times New Roman" w:cs="Times New Roman"/>
                <w:b/>
                <w:color w:val="000000"/>
                <w:sz w:val="24"/>
                <w:szCs w:val="24"/>
                <w:lang w:val="id-ID" w:eastAsia="id-ID"/>
              </w:rPr>
            </w:pPr>
            <w:r w:rsidRPr="00B10C13">
              <w:rPr>
                <w:rFonts w:ascii="Times New Roman" w:hAnsi="Times New Roman" w:cs="Times New Roman"/>
                <w:b/>
                <w:color w:val="000000"/>
                <w:sz w:val="24"/>
                <w:szCs w:val="24"/>
                <w:lang w:val="id-ID" w:eastAsia="id-ID"/>
              </w:rPr>
              <w:t>2017</w:t>
            </w:r>
          </w:p>
        </w:tc>
        <w:tc>
          <w:tcPr>
            <w:tcW w:w="708" w:type="dxa"/>
            <w:tcBorders>
              <w:top w:val="single" w:sz="4" w:space="0" w:color="auto"/>
              <w:left w:val="single" w:sz="4" w:space="0" w:color="auto"/>
              <w:bottom w:val="single" w:sz="4" w:space="0" w:color="auto"/>
              <w:right w:val="single" w:sz="4" w:space="0" w:color="auto"/>
            </w:tcBorders>
            <w:shd w:val="clear" w:color="auto" w:fill="C4BC96"/>
            <w:tcMar>
              <w:left w:w="28" w:type="dxa"/>
              <w:right w:w="28" w:type="dxa"/>
            </w:tcMar>
            <w:vAlign w:val="center"/>
          </w:tcPr>
          <w:p w14:paraId="4FB04F4B" w14:textId="77777777" w:rsidR="0022368F" w:rsidRPr="00B10C13" w:rsidRDefault="0022368F" w:rsidP="00CB6914">
            <w:pPr>
              <w:spacing w:after="0" w:line="240" w:lineRule="auto"/>
              <w:jc w:val="center"/>
              <w:rPr>
                <w:rFonts w:ascii="Times New Roman" w:hAnsi="Times New Roman" w:cs="Times New Roman"/>
                <w:b/>
                <w:color w:val="000000"/>
                <w:sz w:val="24"/>
                <w:szCs w:val="24"/>
                <w:lang w:val="id-ID" w:eastAsia="id-ID"/>
              </w:rPr>
            </w:pPr>
            <w:r w:rsidRPr="00B10C13">
              <w:rPr>
                <w:rFonts w:ascii="Times New Roman" w:hAnsi="Times New Roman" w:cs="Times New Roman"/>
                <w:b/>
                <w:color w:val="000000"/>
                <w:sz w:val="24"/>
                <w:szCs w:val="24"/>
                <w:lang w:val="id-ID" w:eastAsia="id-ID"/>
              </w:rPr>
              <w:t>2018</w:t>
            </w:r>
          </w:p>
        </w:tc>
        <w:tc>
          <w:tcPr>
            <w:tcW w:w="993" w:type="dxa"/>
            <w:tcBorders>
              <w:top w:val="single" w:sz="4" w:space="0" w:color="auto"/>
              <w:left w:val="single" w:sz="4" w:space="0" w:color="auto"/>
              <w:bottom w:val="single" w:sz="4" w:space="0" w:color="auto"/>
              <w:right w:val="single" w:sz="4" w:space="0" w:color="auto"/>
            </w:tcBorders>
            <w:shd w:val="clear" w:color="auto" w:fill="C4BC96"/>
            <w:tcMar>
              <w:left w:w="28" w:type="dxa"/>
              <w:right w:w="28" w:type="dxa"/>
            </w:tcMar>
            <w:vAlign w:val="center"/>
          </w:tcPr>
          <w:p w14:paraId="39DED314" w14:textId="77777777" w:rsidR="0022368F" w:rsidRPr="00B10C13" w:rsidRDefault="0022368F" w:rsidP="00CB6914">
            <w:pPr>
              <w:spacing w:after="0" w:line="240" w:lineRule="auto"/>
              <w:jc w:val="center"/>
              <w:rPr>
                <w:rFonts w:ascii="Times New Roman" w:hAnsi="Times New Roman" w:cs="Times New Roman"/>
                <w:b/>
                <w:color w:val="000000"/>
                <w:sz w:val="24"/>
                <w:szCs w:val="24"/>
                <w:lang w:val="id-ID" w:eastAsia="id-ID"/>
              </w:rPr>
            </w:pPr>
            <w:r w:rsidRPr="00B10C13">
              <w:rPr>
                <w:rFonts w:ascii="Times New Roman" w:hAnsi="Times New Roman" w:cs="Times New Roman"/>
                <w:b/>
                <w:color w:val="000000"/>
                <w:sz w:val="24"/>
                <w:szCs w:val="24"/>
                <w:lang w:val="id-ID" w:eastAsia="id-ID"/>
              </w:rPr>
              <w:t>2019</w:t>
            </w:r>
          </w:p>
        </w:tc>
        <w:tc>
          <w:tcPr>
            <w:tcW w:w="850" w:type="dxa"/>
            <w:tcBorders>
              <w:top w:val="single" w:sz="4" w:space="0" w:color="auto"/>
              <w:left w:val="single" w:sz="4" w:space="0" w:color="auto"/>
              <w:bottom w:val="single" w:sz="4" w:space="0" w:color="auto"/>
              <w:right w:val="single" w:sz="4" w:space="0" w:color="auto"/>
            </w:tcBorders>
            <w:shd w:val="clear" w:color="auto" w:fill="C4BC96"/>
            <w:tcMar>
              <w:left w:w="28" w:type="dxa"/>
              <w:right w:w="28" w:type="dxa"/>
            </w:tcMar>
            <w:vAlign w:val="center"/>
          </w:tcPr>
          <w:p w14:paraId="34547025" w14:textId="77777777" w:rsidR="0022368F" w:rsidRPr="00B10C13" w:rsidRDefault="0022368F" w:rsidP="00CB6914">
            <w:pPr>
              <w:spacing w:after="0" w:line="240" w:lineRule="auto"/>
              <w:jc w:val="center"/>
              <w:rPr>
                <w:rFonts w:ascii="Times New Roman" w:hAnsi="Times New Roman" w:cs="Times New Roman"/>
                <w:b/>
                <w:color w:val="000000"/>
                <w:sz w:val="24"/>
                <w:szCs w:val="24"/>
                <w:lang w:val="id-ID" w:eastAsia="id-ID"/>
              </w:rPr>
            </w:pPr>
            <w:r w:rsidRPr="00B10C13">
              <w:rPr>
                <w:rFonts w:ascii="Times New Roman" w:hAnsi="Times New Roman" w:cs="Times New Roman"/>
                <w:b/>
                <w:color w:val="000000"/>
                <w:sz w:val="24"/>
                <w:szCs w:val="24"/>
                <w:lang w:val="id-ID" w:eastAsia="id-ID"/>
              </w:rPr>
              <w:t>2020</w:t>
            </w:r>
          </w:p>
        </w:tc>
        <w:tc>
          <w:tcPr>
            <w:tcW w:w="855" w:type="dxa"/>
            <w:tcBorders>
              <w:top w:val="single" w:sz="4" w:space="0" w:color="auto"/>
              <w:left w:val="single" w:sz="4" w:space="0" w:color="auto"/>
              <w:bottom w:val="single" w:sz="4" w:space="0" w:color="auto"/>
              <w:right w:val="single" w:sz="4" w:space="0" w:color="auto"/>
            </w:tcBorders>
            <w:shd w:val="clear" w:color="auto" w:fill="C4BC96"/>
            <w:tcMar>
              <w:left w:w="28" w:type="dxa"/>
              <w:right w:w="28" w:type="dxa"/>
            </w:tcMar>
            <w:vAlign w:val="center"/>
          </w:tcPr>
          <w:p w14:paraId="265F1907" w14:textId="77777777" w:rsidR="0022368F" w:rsidRPr="00B10C13" w:rsidRDefault="0022368F" w:rsidP="00CB6914">
            <w:pPr>
              <w:spacing w:after="0" w:line="240" w:lineRule="auto"/>
              <w:jc w:val="center"/>
              <w:rPr>
                <w:rFonts w:ascii="Times New Roman" w:hAnsi="Times New Roman" w:cs="Times New Roman"/>
                <w:b/>
                <w:color w:val="000000"/>
                <w:sz w:val="24"/>
                <w:szCs w:val="24"/>
                <w:lang w:val="id-ID" w:eastAsia="id-ID"/>
              </w:rPr>
            </w:pPr>
            <w:r w:rsidRPr="00B10C13">
              <w:rPr>
                <w:rFonts w:ascii="Times New Roman" w:hAnsi="Times New Roman" w:cs="Times New Roman"/>
                <w:b/>
                <w:color w:val="000000"/>
                <w:sz w:val="24"/>
                <w:szCs w:val="24"/>
                <w:lang w:val="id-ID" w:eastAsia="id-ID"/>
              </w:rPr>
              <w:t>2021</w:t>
            </w:r>
          </w:p>
        </w:tc>
      </w:tr>
      <w:tr w:rsidR="0022368F" w14:paraId="46A46FFA" w14:textId="77777777" w:rsidTr="00B10C13">
        <w:trPr>
          <w:trHeight w:val="293"/>
        </w:trPr>
        <w:tc>
          <w:tcPr>
            <w:tcW w:w="427" w:type="dxa"/>
            <w:tcBorders>
              <w:top w:val="single" w:sz="4" w:space="0" w:color="auto"/>
              <w:left w:val="single" w:sz="4" w:space="0" w:color="auto"/>
              <w:bottom w:val="single" w:sz="4" w:space="0" w:color="auto"/>
              <w:right w:val="single" w:sz="4" w:space="0" w:color="auto"/>
            </w:tcBorders>
            <w:shd w:val="clear" w:color="auto" w:fill="BFBFBF"/>
            <w:tcMar>
              <w:left w:w="28" w:type="dxa"/>
              <w:right w:w="28" w:type="dxa"/>
            </w:tcMar>
            <w:vAlign w:val="center"/>
          </w:tcPr>
          <w:p w14:paraId="7BAB18EF" w14:textId="77777777" w:rsidR="0022368F" w:rsidRPr="00B10C13" w:rsidRDefault="0022368F" w:rsidP="00CB6914">
            <w:pPr>
              <w:spacing w:after="0" w:line="240" w:lineRule="auto"/>
              <w:jc w:val="center"/>
              <w:rPr>
                <w:rFonts w:ascii="Times New Roman" w:hAnsi="Times New Roman" w:cs="Times New Roman"/>
                <w:color w:val="000000"/>
                <w:sz w:val="24"/>
                <w:szCs w:val="24"/>
                <w:lang w:val="id-ID" w:eastAsia="id-ID"/>
              </w:rPr>
            </w:pPr>
            <w:r w:rsidRPr="00B10C13">
              <w:rPr>
                <w:rFonts w:ascii="Times New Roman" w:hAnsi="Times New Roman" w:cs="Times New Roman"/>
                <w:color w:val="000000"/>
                <w:sz w:val="24"/>
                <w:szCs w:val="24"/>
                <w:lang w:val="id-ID" w:eastAsia="id-ID"/>
              </w:rPr>
              <w:t>(1)</w:t>
            </w:r>
          </w:p>
        </w:tc>
        <w:tc>
          <w:tcPr>
            <w:tcW w:w="1416" w:type="dxa"/>
            <w:tcBorders>
              <w:top w:val="single" w:sz="4" w:space="0" w:color="auto"/>
              <w:left w:val="single" w:sz="4" w:space="0" w:color="auto"/>
              <w:bottom w:val="single" w:sz="4" w:space="0" w:color="auto"/>
              <w:right w:val="single" w:sz="4" w:space="0" w:color="auto"/>
            </w:tcBorders>
            <w:shd w:val="clear" w:color="auto" w:fill="BFBFBF"/>
            <w:vAlign w:val="center"/>
          </w:tcPr>
          <w:p w14:paraId="19EC9A0F"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(3)</w:t>
            </w:r>
          </w:p>
        </w:tc>
        <w:tc>
          <w:tcPr>
            <w:tcW w:w="2693" w:type="dxa"/>
            <w:tcBorders>
              <w:top w:val="single" w:sz="4" w:space="0" w:color="auto"/>
              <w:left w:val="single" w:sz="4" w:space="0" w:color="auto"/>
              <w:bottom w:val="single" w:sz="4" w:space="0" w:color="auto"/>
              <w:right w:val="single" w:sz="4" w:space="0" w:color="auto"/>
            </w:tcBorders>
            <w:shd w:val="clear" w:color="auto" w:fill="BFBFBF"/>
            <w:tcMar>
              <w:left w:w="28" w:type="dxa"/>
              <w:right w:w="28" w:type="dxa"/>
            </w:tcMar>
            <w:vAlign w:val="center"/>
          </w:tcPr>
          <w:p w14:paraId="24DF03DF" w14:textId="77777777" w:rsidR="0022368F" w:rsidRPr="00B10C13" w:rsidRDefault="0022368F" w:rsidP="00CB6914">
            <w:pPr>
              <w:spacing w:after="0" w:line="240" w:lineRule="auto"/>
              <w:jc w:val="center"/>
              <w:rPr>
                <w:rFonts w:ascii="Times New Roman" w:hAnsi="Times New Roman" w:cs="Times New Roman"/>
                <w:color w:val="000000"/>
                <w:sz w:val="24"/>
                <w:szCs w:val="24"/>
                <w:lang w:val="id-ID" w:eastAsia="id-ID"/>
              </w:rPr>
            </w:pPr>
            <w:r w:rsidRPr="00B10C13">
              <w:rPr>
                <w:rFonts w:ascii="Times New Roman" w:hAnsi="Times New Roman" w:cs="Times New Roman"/>
                <w:color w:val="000000"/>
                <w:sz w:val="24"/>
                <w:szCs w:val="24"/>
                <w:lang w:val="id-ID" w:eastAsia="id-ID"/>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cMar>
              <w:left w:w="28" w:type="dxa"/>
              <w:right w:w="28" w:type="dxa"/>
            </w:tcMar>
            <w:vAlign w:val="center"/>
          </w:tcPr>
          <w:p w14:paraId="4ED53FF9" w14:textId="77777777" w:rsidR="0022368F" w:rsidRPr="00B10C13" w:rsidRDefault="0022368F" w:rsidP="00CB6914">
            <w:pPr>
              <w:spacing w:after="0" w:line="240" w:lineRule="auto"/>
              <w:jc w:val="center"/>
              <w:rPr>
                <w:rFonts w:ascii="Times New Roman" w:hAnsi="Times New Roman" w:cs="Times New Roman"/>
                <w:color w:val="000000"/>
                <w:sz w:val="24"/>
                <w:szCs w:val="24"/>
                <w:lang w:val="id-ID" w:eastAsia="id-ID"/>
              </w:rPr>
            </w:pPr>
            <w:r w:rsidRPr="00B10C13">
              <w:rPr>
                <w:rFonts w:ascii="Times New Roman" w:hAnsi="Times New Roman" w:cs="Times New Roman"/>
                <w:color w:val="000000"/>
                <w:sz w:val="24"/>
                <w:szCs w:val="24"/>
                <w:lang w:val="id-ID" w:eastAsia="id-ID"/>
              </w:rPr>
              <w:t>(</w:t>
            </w:r>
            <w:r w:rsidRPr="00B10C13">
              <w:rPr>
                <w:rFonts w:ascii="Times New Roman" w:hAnsi="Times New Roman" w:cs="Times New Roman"/>
                <w:color w:val="000000"/>
                <w:sz w:val="24"/>
                <w:szCs w:val="24"/>
                <w:lang w:val="en-ID" w:eastAsia="id-ID"/>
              </w:rPr>
              <w:t>7</w:t>
            </w:r>
            <w:r w:rsidRPr="00B10C13">
              <w:rPr>
                <w:rFonts w:ascii="Times New Roman" w:hAnsi="Times New Roman" w:cs="Times New Roman"/>
                <w:color w:val="000000"/>
                <w:sz w:val="24"/>
                <w:szCs w:val="24"/>
                <w:lang w:val="id-ID" w:eastAsia="id-ID"/>
              </w:rPr>
              <w:t>)</w:t>
            </w:r>
          </w:p>
        </w:tc>
        <w:tc>
          <w:tcPr>
            <w:tcW w:w="708" w:type="dxa"/>
            <w:tcBorders>
              <w:top w:val="single" w:sz="4" w:space="0" w:color="auto"/>
              <w:left w:val="single" w:sz="4" w:space="0" w:color="auto"/>
              <w:bottom w:val="single" w:sz="4" w:space="0" w:color="auto"/>
              <w:right w:val="single" w:sz="4" w:space="0" w:color="auto"/>
            </w:tcBorders>
            <w:shd w:val="clear" w:color="auto" w:fill="BFBFBF"/>
            <w:tcMar>
              <w:left w:w="28" w:type="dxa"/>
              <w:right w:w="28" w:type="dxa"/>
            </w:tcMar>
            <w:vAlign w:val="center"/>
          </w:tcPr>
          <w:p w14:paraId="66040294" w14:textId="77777777" w:rsidR="0022368F" w:rsidRPr="00B10C13" w:rsidRDefault="0022368F" w:rsidP="00CB6914">
            <w:pPr>
              <w:spacing w:after="0" w:line="240" w:lineRule="auto"/>
              <w:jc w:val="center"/>
              <w:rPr>
                <w:rFonts w:ascii="Times New Roman" w:hAnsi="Times New Roman" w:cs="Times New Roman"/>
                <w:color w:val="000000"/>
                <w:sz w:val="24"/>
                <w:szCs w:val="24"/>
                <w:lang w:val="id-ID" w:eastAsia="id-ID"/>
              </w:rPr>
            </w:pPr>
            <w:r w:rsidRPr="00B10C13">
              <w:rPr>
                <w:rFonts w:ascii="Times New Roman" w:hAnsi="Times New Roman" w:cs="Times New Roman"/>
                <w:color w:val="000000"/>
                <w:sz w:val="24"/>
                <w:szCs w:val="24"/>
                <w:lang w:val="id-ID" w:eastAsia="id-ID"/>
              </w:rPr>
              <w:t>(</w:t>
            </w:r>
            <w:r w:rsidRPr="00B10C13">
              <w:rPr>
                <w:rFonts w:ascii="Times New Roman" w:hAnsi="Times New Roman" w:cs="Times New Roman"/>
                <w:color w:val="000000"/>
                <w:sz w:val="24"/>
                <w:szCs w:val="24"/>
                <w:lang w:val="en-ID" w:eastAsia="id-ID"/>
              </w:rPr>
              <w:t>8</w:t>
            </w:r>
            <w:r w:rsidRPr="00B10C13">
              <w:rPr>
                <w:rFonts w:ascii="Times New Roman" w:hAnsi="Times New Roman" w:cs="Times New Roman"/>
                <w:color w:val="000000"/>
                <w:sz w:val="24"/>
                <w:szCs w:val="24"/>
                <w:lang w:val="id-ID" w:eastAsia="id-ID"/>
              </w:rPr>
              <w:t>)</w:t>
            </w:r>
          </w:p>
        </w:tc>
        <w:tc>
          <w:tcPr>
            <w:tcW w:w="993" w:type="dxa"/>
            <w:tcBorders>
              <w:top w:val="single" w:sz="4" w:space="0" w:color="auto"/>
              <w:left w:val="single" w:sz="4" w:space="0" w:color="auto"/>
              <w:bottom w:val="single" w:sz="4" w:space="0" w:color="auto"/>
              <w:right w:val="single" w:sz="4" w:space="0" w:color="auto"/>
            </w:tcBorders>
            <w:shd w:val="clear" w:color="auto" w:fill="BFBFBF"/>
            <w:tcMar>
              <w:left w:w="28" w:type="dxa"/>
              <w:right w:w="28" w:type="dxa"/>
            </w:tcMar>
            <w:vAlign w:val="center"/>
          </w:tcPr>
          <w:p w14:paraId="42E3E0C6" w14:textId="77777777" w:rsidR="0022368F" w:rsidRPr="00B10C13" w:rsidRDefault="0022368F" w:rsidP="00CB6914">
            <w:pPr>
              <w:spacing w:after="0" w:line="240" w:lineRule="auto"/>
              <w:jc w:val="center"/>
              <w:rPr>
                <w:rFonts w:ascii="Times New Roman" w:hAnsi="Times New Roman" w:cs="Times New Roman"/>
                <w:color w:val="000000"/>
                <w:sz w:val="24"/>
                <w:szCs w:val="24"/>
                <w:lang w:val="id-ID" w:eastAsia="id-ID"/>
              </w:rPr>
            </w:pPr>
            <w:r w:rsidRPr="00B10C13">
              <w:rPr>
                <w:rFonts w:ascii="Times New Roman" w:hAnsi="Times New Roman" w:cs="Times New Roman"/>
                <w:color w:val="000000"/>
                <w:sz w:val="24"/>
                <w:szCs w:val="24"/>
                <w:lang w:val="id-ID" w:eastAsia="id-ID"/>
              </w:rPr>
              <w:t>(</w:t>
            </w:r>
            <w:r w:rsidRPr="00B10C13">
              <w:rPr>
                <w:rFonts w:ascii="Times New Roman" w:hAnsi="Times New Roman" w:cs="Times New Roman"/>
                <w:color w:val="000000"/>
                <w:sz w:val="24"/>
                <w:szCs w:val="24"/>
                <w:lang w:val="en-ID" w:eastAsia="id-ID"/>
              </w:rPr>
              <w:t>9</w:t>
            </w:r>
            <w:r w:rsidRPr="00B10C13">
              <w:rPr>
                <w:rFonts w:ascii="Times New Roman" w:hAnsi="Times New Roman" w:cs="Times New Roman"/>
                <w:color w:val="000000"/>
                <w:sz w:val="24"/>
                <w:szCs w:val="24"/>
                <w:lang w:val="id-ID" w:eastAsia="id-ID"/>
              </w:rPr>
              <w:t>)</w:t>
            </w:r>
          </w:p>
        </w:tc>
        <w:tc>
          <w:tcPr>
            <w:tcW w:w="850" w:type="dxa"/>
            <w:tcBorders>
              <w:top w:val="single" w:sz="4" w:space="0" w:color="auto"/>
              <w:left w:val="single" w:sz="4" w:space="0" w:color="auto"/>
              <w:bottom w:val="single" w:sz="4" w:space="0" w:color="auto"/>
              <w:right w:val="single" w:sz="4" w:space="0" w:color="auto"/>
            </w:tcBorders>
            <w:shd w:val="clear" w:color="auto" w:fill="BFBFBF"/>
            <w:tcMar>
              <w:left w:w="28" w:type="dxa"/>
              <w:right w:w="28" w:type="dxa"/>
            </w:tcMar>
            <w:vAlign w:val="center"/>
          </w:tcPr>
          <w:p w14:paraId="3B32F32E" w14:textId="77777777" w:rsidR="0022368F" w:rsidRPr="00B10C13" w:rsidRDefault="0022368F" w:rsidP="00CB6914">
            <w:pPr>
              <w:spacing w:after="0" w:line="240" w:lineRule="auto"/>
              <w:jc w:val="center"/>
              <w:rPr>
                <w:rFonts w:ascii="Times New Roman" w:hAnsi="Times New Roman" w:cs="Times New Roman"/>
                <w:color w:val="000000"/>
                <w:sz w:val="24"/>
                <w:szCs w:val="24"/>
                <w:lang w:val="id-ID" w:eastAsia="id-ID"/>
              </w:rPr>
            </w:pPr>
            <w:r w:rsidRPr="00B10C13">
              <w:rPr>
                <w:rFonts w:ascii="Times New Roman" w:hAnsi="Times New Roman" w:cs="Times New Roman"/>
                <w:color w:val="000000"/>
                <w:sz w:val="24"/>
                <w:szCs w:val="24"/>
                <w:lang w:val="id-ID" w:eastAsia="id-ID"/>
              </w:rPr>
              <w:t>(</w:t>
            </w:r>
            <w:r w:rsidRPr="00B10C13">
              <w:rPr>
                <w:rFonts w:ascii="Times New Roman" w:hAnsi="Times New Roman" w:cs="Times New Roman"/>
                <w:color w:val="000000"/>
                <w:sz w:val="24"/>
                <w:szCs w:val="24"/>
                <w:lang w:val="en-ID" w:eastAsia="id-ID"/>
              </w:rPr>
              <w:t>10</w:t>
            </w:r>
            <w:r w:rsidRPr="00B10C13">
              <w:rPr>
                <w:rFonts w:ascii="Times New Roman" w:hAnsi="Times New Roman" w:cs="Times New Roman"/>
                <w:color w:val="000000"/>
                <w:sz w:val="24"/>
                <w:szCs w:val="24"/>
                <w:lang w:val="id-ID" w:eastAsia="id-ID"/>
              </w:rPr>
              <w:t>)</w:t>
            </w:r>
          </w:p>
        </w:tc>
        <w:tc>
          <w:tcPr>
            <w:tcW w:w="855" w:type="dxa"/>
            <w:tcBorders>
              <w:top w:val="single" w:sz="4" w:space="0" w:color="auto"/>
              <w:left w:val="single" w:sz="4" w:space="0" w:color="auto"/>
              <w:bottom w:val="single" w:sz="4" w:space="0" w:color="auto"/>
              <w:right w:val="single" w:sz="4" w:space="0" w:color="auto"/>
            </w:tcBorders>
            <w:shd w:val="clear" w:color="auto" w:fill="BFBFBF"/>
            <w:tcMar>
              <w:left w:w="28" w:type="dxa"/>
              <w:right w:w="28" w:type="dxa"/>
            </w:tcMar>
            <w:vAlign w:val="center"/>
          </w:tcPr>
          <w:p w14:paraId="2CA81117" w14:textId="77777777" w:rsidR="0022368F" w:rsidRPr="00B10C13" w:rsidRDefault="0022368F" w:rsidP="00CB6914">
            <w:pPr>
              <w:spacing w:after="0" w:line="240" w:lineRule="auto"/>
              <w:jc w:val="center"/>
              <w:rPr>
                <w:rFonts w:ascii="Times New Roman" w:hAnsi="Times New Roman" w:cs="Times New Roman"/>
                <w:color w:val="000000"/>
                <w:sz w:val="24"/>
                <w:szCs w:val="24"/>
                <w:lang w:val="id-ID" w:eastAsia="id-ID"/>
              </w:rPr>
            </w:pPr>
            <w:r w:rsidRPr="00B10C13">
              <w:rPr>
                <w:rFonts w:ascii="Times New Roman" w:hAnsi="Times New Roman" w:cs="Times New Roman"/>
                <w:color w:val="000000"/>
                <w:sz w:val="24"/>
                <w:szCs w:val="24"/>
                <w:lang w:val="id-ID" w:eastAsia="id-ID"/>
              </w:rPr>
              <w:t>(1</w:t>
            </w:r>
            <w:r w:rsidRPr="00B10C13">
              <w:rPr>
                <w:rFonts w:ascii="Times New Roman" w:hAnsi="Times New Roman" w:cs="Times New Roman"/>
                <w:color w:val="000000"/>
                <w:sz w:val="24"/>
                <w:szCs w:val="24"/>
                <w:lang w:val="en-ID" w:eastAsia="id-ID"/>
              </w:rPr>
              <w:t>1</w:t>
            </w:r>
            <w:r w:rsidRPr="00B10C13">
              <w:rPr>
                <w:rFonts w:ascii="Times New Roman" w:hAnsi="Times New Roman" w:cs="Times New Roman"/>
                <w:color w:val="000000"/>
                <w:sz w:val="24"/>
                <w:szCs w:val="24"/>
                <w:lang w:val="id-ID" w:eastAsia="id-ID"/>
              </w:rPr>
              <w:t>)</w:t>
            </w:r>
          </w:p>
        </w:tc>
      </w:tr>
      <w:tr w:rsidR="0022368F" w14:paraId="66EB4C6C" w14:textId="77777777" w:rsidTr="00B10C13">
        <w:trPr>
          <w:trHeight w:val="1317"/>
        </w:trPr>
        <w:tc>
          <w:tcPr>
            <w:tcW w:w="427" w:type="dxa"/>
            <w:tcBorders>
              <w:top w:val="single" w:sz="4" w:space="0" w:color="auto"/>
              <w:left w:val="single" w:sz="4" w:space="0" w:color="auto"/>
              <w:bottom w:val="single" w:sz="4" w:space="0" w:color="auto"/>
              <w:right w:val="single" w:sz="4" w:space="0" w:color="auto"/>
            </w:tcBorders>
            <w:tcMar>
              <w:left w:w="28" w:type="dxa"/>
              <w:right w:w="28" w:type="dxa"/>
            </w:tcMar>
          </w:tcPr>
          <w:p w14:paraId="2D68B4BF" w14:textId="77777777" w:rsidR="0022368F" w:rsidRPr="00B10C13" w:rsidRDefault="0022368F" w:rsidP="00CB6914">
            <w:pPr>
              <w:spacing w:after="0" w:line="240" w:lineRule="auto"/>
              <w:jc w:val="center"/>
              <w:rPr>
                <w:rFonts w:ascii="Times New Roman" w:hAnsi="Times New Roman" w:cs="Times New Roman"/>
                <w:color w:val="000000"/>
                <w:sz w:val="24"/>
                <w:szCs w:val="24"/>
                <w:lang w:val="id-ID" w:eastAsia="id-ID"/>
              </w:rPr>
            </w:pPr>
            <w:r w:rsidRPr="00B10C13">
              <w:rPr>
                <w:rFonts w:ascii="Times New Roman" w:hAnsi="Times New Roman" w:cs="Times New Roman"/>
                <w:color w:val="000000"/>
                <w:sz w:val="24"/>
                <w:szCs w:val="24"/>
                <w:lang w:val="id-ID" w:eastAsia="id-ID"/>
              </w:rPr>
              <w:t>1.</w:t>
            </w:r>
          </w:p>
          <w:p w14:paraId="24EABE95" w14:textId="77777777" w:rsidR="0022368F" w:rsidRPr="00B10C13" w:rsidRDefault="0022368F" w:rsidP="00CB6914">
            <w:pPr>
              <w:spacing w:after="0" w:line="240" w:lineRule="auto"/>
              <w:jc w:val="center"/>
              <w:rPr>
                <w:rFonts w:ascii="Times New Roman" w:hAnsi="Times New Roman" w:cs="Times New Roman"/>
                <w:color w:val="000000"/>
                <w:sz w:val="24"/>
                <w:szCs w:val="24"/>
                <w:lang w:val="id-ID" w:eastAsia="id-ID"/>
              </w:rPr>
            </w:pPr>
          </w:p>
          <w:p w14:paraId="5C9E20A3" w14:textId="77777777" w:rsidR="0022368F" w:rsidRPr="00B10C13" w:rsidRDefault="0022368F" w:rsidP="00CB6914">
            <w:pPr>
              <w:spacing w:after="0" w:line="240" w:lineRule="auto"/>
              <w:jc w:val="center"/>
              <w:rPr>
                <w:rFonts w:ascii="Times New Roman" w:hAnsi="Times New Roman" w:cs="Times New Roman"/>
                <w:color w:val="000000"/>
                <w:sz w:val="24"/>
                <w:szCs w:val="24"/>
                <w:lang w:val="id-ID" w:eastAsia="id-ID"/>
              </w:rPr>
            </w:pPr>
          </w:p>
        </w:tc>
        <w:tc>
          <w:tcPr>
            <w:tcW w:w="1416" w:type="dxa"/>
            <w:tcBorders>
              <w:top w:val="single" w:sz="4" w:space="0" w:color="auto"/>
              <w:left w:val="single" w:sz="4" w:space="0" w:color="auto"/>
              <w:bottom w:val="single" w:sz="4" w:space="0" w:color="auto"/>
              <w:right w:val="single" w:sz="4" w:space="0" w:color="auto"/>
            </w:tcBorders>
          </w:tcPr>
          <w:p w14:paraId="34FB1B8E" w14:textId="77777777" w:rsidR="0022368F" w:rsidRPr="00B10C13" w:rsidRDefault="0022368F" w:rsidP="00CB6914">
            <w:pPr>
              <w:spacing w:after="0" w:line="240" w:lineRule="auto"/>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 xml:space="preserve">Meningkatnya Warisan Budaya yg ditetapkan provinsi. </w:t>
            </w:r>
          </w:p>
          <w:p w14:paraId="205CE21E" w14:textId="77777777" w:rsidR="0022368F" w:rsidRPr="00B10C13" w:rsidRDefault="0022368F" w:rsidP="00CB6914">
            <w:pPr>
              <w:spacing w:after="0" w:line="240" w:lineRule="auto"/>
              <w:rPr>
                <w:rFonts w:ascii="Times New Roman" w:hAnsi="Times New Roman" w:cs="Times New Roman"/>
                <w:color w:val="000000"/>
                <w:sz w:val="24"/>
                <w:szCs w:val="24"/>
                <w:lang w:val="en-ID" w:eastAsia="id-ID"/>
              </w:rPr>
            </w:pPr>
          </w:p>
        </w:tc>
        <w:tc>
          <w:tcPr>
            <w:tcW w:w="2693" w:type="dxa"/>
            <w:tcBorders>
              <w:top w:val="single" w:sz="4" w:space="0" w:color="auto"/>
              <w:left w:val="single" w:sz="4" w:space="0" w:color="auto"/>
              <w:bottom w:val="single" w:sz="4" w:space="0" w:color="auto"/>
              <w:right w:val="single" w:sz="4" w:space="0" w:color="auto"/>
            </w:tcBorders>
          </w:tcPr>
          <w:p w14:paraId="26C0AAC9" w14:textId="77777777" w:rsidR="0022368F" w:rsidRPr="00B10C13" w:rsidRDefault="0022368F" w:rsidP="00CB6914">
            <w:pPr>
              <w:spacing w:after="0" w:line="240" w:lineRule="auto"/>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Jumlah warisan budaya yang ditetapkan secara provinsi</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40972D38" w14:textId="77777777" w:rsidR="0022368F" w:rsidRPr="00B10C13" w:rsidRDefault="0022368F" w:rsidP="00CB6914">
            <w:pPr>
              <w:spacing w:after="0" w:line="240" w:lineRule="auto"/>
              <w:ind w:hanging="167"/>
              <w:jc w:val="center"/>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14:paraId="5A518350"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14:paraId="7D49D9B9"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w:t>
            </w:r>
          </w:p>
          <w:p w14:paraId="15328FD6"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14:paraId="71B3DF6E"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 xml:space="preserve">34 </w:t>
            </w:r>
          </w:p>
        </w:tc>
        <w:tc>
          <w:tcPr>
            <w:tcW w:w="855" w:type="dxa"/>
            <w:tcBorders>
              <w:top w:val="single" w:sz="4" w:space="0" w:color="auto"/>
              <w:left w:val="single" w:sz="4" w:space="0" w:color="auto"/>
              <w:bottom w:val="single" w:sz="4" w:space="0" w:color="auto"/>
              <w:right w:val="single" w:sz="4" w:space="0" w:color="auto"/>
            </w:tcBorders>
            <w:tcMar>
              <w:left w:w="28" w:type="dxa"/>
              <w:right w:w="28" w:type="dxa"/>
            </w:tcMar>
          </w:tcPr>
          <w:p w14:paraId="11B4FA19" w14:textId="77777777" w:rsidR="0022368F" w:rsidRPr="00B10C13" w:rsidRDefault="0022368F" w:rsidP="00CB6914">
            <w:pPr>
              <w:spacing w:after="0" w:line="240" w:lineRule="auto"/>
              <w:jc w:val="center"/>
              <w:rPr>
                <w:rFonts w:ascii="Times New Roman" w:hAnsi="Times New Roman" w:cs="Times New Roman"/>
                <w:sz w:val="24"/>
                <w:szCs w:val="24"/>
                <w:lang w:val="en-ID" w:eastAsia="id-ID"/>
              </w:rPr>
            </w:pPr>
            <w:r w:rsidRPr="00B10C13">
              <w:rPr>
                <w:rFonts w:ascii="Times New Roman" w:hAnsi="Times New Roman" w:cs="Times New Roman"/>
                <w:color w:val="000000"/>
                <w:sz w:val="24"/>
                <w:szCs w:val="24"/>
                <w:lang w:val="en-ID" w:eastAsia="id-ID"/>
              </w:rPr>
              <w:t xml:space="preserve">34 </w:t>
            </w:r>
          </w:p>
        </w:tc>
      </w:tr>
      <w:tr w:rsidR="0022368F" w14:paraId="14E5A8DD" w14:textId="77777777" w:rsidTr="00B10C13">
        <w:trPr>
          <w:trHeight w:val="2128"/>
        </w:trPr>
        <w:tc>
          <w:tcPr>
            <w:tcW w:w="427" w:type="dxa"/>
            <w:tcBorders>
              <w:top w:val="single" w:sz="4" w:space="0" w:color="auto"/>
              <w:left w:val="single" w:sz="4" w:space="0" w:color="auto"/>
              <w:bottom w:val="single" w:sz="4" w:space="0" w:color="auto"/>
              <w:right w:val="single" w:sz="4" w:space="0" w:color="auto"/>
            </w:tcBorders>
            <w:tcMar>
              <w:left w:w="28" w:type="dxa"/>
              <w:right w:w="28" w:type="dxa"/>
            </w:tcMar>
          </w:tcPr>
          <w:p w14:paraId="6BDFC60A" w14:textId="77777777" w:rsidR="0022368F" w:rsidRPr="00B10C13" w:rsidRDefault="0022368F" w:rsidP="00CB6914">
            <w:pPr>
              <w:spacing w:after="0" w:line="240" w:lineRule="auto"/>
              <w:jc w:val="center"/>
              <w:rPr>
                <w:rFonts w:ascii="Times New Roman" w:hAnsi="Times New Roman" w:cs="Times New Roman"/>
                <w:color w:val="000000"/>
                <w:sz w:val="24"/>
                <w:szCs w:val="24"/>
                <w:lang w:eastAsia="id-ID"/>
              </w:rPr>
            </w:pPr>
            <w:r w:rsidRPr="00B10C13">
              <w:rPr>
                <w:rFonts w:ascii="Times New Roman" w:hAnsi="Times New Roman" w:cs="Times New Roman"/>
                <w:color w:val="000000"/>
                <w:sz w:val="24"/>
                <w:szCs w:val="24"/>
                <w:lang w:eastAsia="id-ID"/>
              </w:rPr>
              <w:t>2.</w:t>
            </w:r>
          </w:p>
        </w:tc>
        <w:tc>
          <w:tcPr>
            <w:tcW w:w="1416" w:type="dxa"/>
            <w:tcBorders>
              <w:top w:val="single" w:sz="4" w:space="0" w:color="auto"/>
              <w:left w:val="single" w:sz="4" w:space="0" w:color="auto"/>
              <w:bottom w:val="single" w:sz="4" w:space="0" w:color="auto"/>
              <w:right w:val="single" w:sz="4" w:space="0" w:color="auto"/>
            </w:tcBorders>
          </w:tcPr>
          <w:p w14:paraId="05A6F993" w14:textId="77777777" w:rsidR="0022368F" w:rsidRPr="00B10C13" w:rsidRDefault="0022368F" w:rsidP="00CB6914">
            <w:pPr>
              <w:spacing w:after="0"/>
              <w:rPr>
                <w:rFonts w:ascii="Times New Roman" w:hAnsi="Times New Roman" w:cs="Times New Roman"/>
                <w:sz w:val="24"/>
                <w:szCs w:val="24"/>
                <w:lang w:val="en-ID"/>
              </w:rPr>
            </w:pPr>
            <w:r w:rsidRPr="00B10C13">
              <w:rPr>
                <w:rFonts w:ascii="Times New Roman" w:hAnsi="Times New Roman" w:cs="Times New Roman"/>
                <w:sz w:val="24"/>
                <w:szCs w:val="24"/>
              </w:rPr>
              <w:t>Meningkatnya tata kelola organisasi</w:t>
            </w:r>
          </w:p>
          <w:p w14:paraId="71C132B9" w14:textId="77777777" w:rsidR="0022368F" w:rsidRPr="00B10C13" w:rsidRDefault="0022368F" w:rsidP="00CB6914">
            <w:pPr>
              <w:spacing w:after="0" w:line="240" w:lineRule="auto"/>
              <w:rPr>
                <w:rFonts w:ascii="Times New Roman" w:hAnsi="Times New Roman" w:cs="Times New Roman"/>
                <w:color w:val="000000"/>
                <w:sz w:val="24"/>
                <w:szCs w:val="24"/>
                <w:lang w:val="en-ID" w:eastAsia="id-ID"/>
              </w:rPr>
            </w:pPr>
          </w:p>
        </w:tc>
        <w:tc>
          <w:tcPr>
            <w:tcW w:w="2693" w:type="dxa"/>
            <w:tcBorders>
              <w:top w:val="single" w:sz="4" w:space="0" w:color="auto"/>
              <w:left w:val="single" w:sz="4" w:space="0" w:color="auto"/>
              <w:bottom w:val="single" w:sz="4" w:space="0" w:color="auto"/>
              <w:right w:val="single" w:sz="4" w:space="0" w:color="auto"/>
            </w:tcBorders>
          </w:tcPr>
          <w:p w14:paraId="1BC3D780" w14:textId="77777777" w:rsidR="0022368F" w:rsidRPr="00B10C13" w:rsidRDefault="0022368F" w:rsidP="0022368F">
            <w:pPr>
              <w:pStyle w:val="ListParagraph"/>
              <w:numPr>
                <w:ilvl w:val="0"/>
                <w:numId w:val="50"/>
              </w:numPr>
              <w:spacing w:after="0" w:line="240" w:lineRule="auto"/>
              <w:ind w:left="216" w:hanging="284"/>
              <w:rPr>
                <w:rFonts w:ascii="Times New Roman" w:hAnsi="Times New Roman" w:cs="Times New Roman"/>
                <w:sz w:val="24"/>
                <w:szCs w:val="24"/>
              </w:rPr>
            </w:pPr>
            <w:r w:rsidRPr="00B10C13">
              <w:rPr>
                <w:rFonts w:ascii="Times New Roman" w:hAnsi="Times New Roman" w:cs="Times New Roman"/>
                <w:sz w:val="24"/>
                <w:szCs w:val="24"/>
              </w:rPr>
              <w:t>Nilai Akuntabilitas Kinerja Dinas Kebudayaan Provinsi Sumatera Barat</w:t>
            </w:r>
          </w:p>
          <w:p w14:paraId="432EF961" w14:textId="77777777" w:rsidR="0022368F" w:rsidRPr="00B10C13" w:rsidRDefault="0022368F" w:rsidP="0022368F">
            <w:pPr>
              <w:pStyle w:val="ListParagraph"/>
              <w:numPr>
                <w:ilvl w:val="0"/>
                <w:numId w:val="50"/>
              </w:numPr>
              <w:spacing w:after="0" w:line="240" w:lineRule="auto"/>
              <w:ind w:left="216" w:hanging="284"/>
              <w:rPr>
                <w:rFonts w:ascii="Times New Roman" w:hAnsi="Times New Roman" w:cs="Times New Roman"/>
                <w:sz w:val="24"/>
                <w:szCs w:val="24"/>
              </w:rPr>
            </w:pPr>
            <w:r w:rsidRPr="00B10C13">
              <w:rPr>
                <w:rFonts w:ascii="Times New Roman" w:hAnsi="Times New Roman" w:cs="Times New Roman"/>
                <w:sz w:val="24"/>
                <w:szCs w:val="24"/>
              </w:rPr>
              <w:t>Persentase Capaian Realisasi Fisik Pelaksanaan Program/ Kegiatan</w:t>
            </w:r>
          </w:p>
          <w:p w14:paraId="7C21DAB2" w14:textId="77777777" w:rsidR="0022368F" w:rsidRPr="00B10C13" w:rsidRDefault="0022368F" w:rsidP="00CB6914">
            <w:pPr>
              <w:spacing w:after="0"/>
              <w:ind w:left="216" w:hanging="284"/>
              <w:rPr>
                <w:rFonts w:ascii="Times New Roman" w:hAnsi="Times New Roman" w:cs="Times New Roman"/>
                <w:color w:val="000000"/>
                <w:sz w:val="24"/>
                <w:szCs w:val="24"/>
                <w:lang w:val="en-ID" w:eastAsia="id-ID"/>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2F93EAF6" w14:textId="77777777" w:rsidR="0022368F" w:rsidRPr="00B10C13" w:rsidRDefault="0022368F" w:rsidP="00CB6914">
            <w:pPr>
              <w:spacing w:after="0" w:line="240" w:lineRule="auto"/>
              <w:ind w:left="360"/>
              <w:rPr>
                <w:rFonts w:ascii="Times New Roman" w:hAnsi="Times New Roman" w:cs="Times New Roman"/>
                <w:color w:val="000000"/>
                <w:sz w:val="24"/>
                <w:szCs w:val="24"/>
                <w:lang w:val="en-ID" w:eastAsia="id-ID"/>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14:paraId="58A99ED5"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14:paraId="7E3F2572"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14:paraId="578C7EF9"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B</w:t>
            </w:r>
          </w:p>
          <w:p w14:paraId="43EFFA56"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p>
          <w:p w14:paraId="686393F3"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p>
          <w:p w14:paraId="4F2FC1E5"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p>
          <w:p w14:paraId="762E4841"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95 %</w:t>
            </w:r>
          </w:p>
        </w:tc>
        <w:tc>
          <w:tcPr>
            <w:tcW w:w="855" w:type="dxa"/>
            <w:tcBorders>
              <w:top w:val="single" w:sz="4" w:space="0" w:color="auto"/>
              <w:left w:val="single" w:sz="4" w:space="0" w:color="auto"/>
              <w:bottom w:val="single" w:sz="4" w:space="0" w:color="auto"/>
              <w:right w:val="single" w:sz="4" w:space="0" w:color="auto"/>
            </w:tcBorders>
            <w:tcMar>
              <w:left w:w="28" w:type="dxa"/>
              <w:right w:w="28" w:type="dxa"/>
            </w:tcMar>
          </w:tcPr>
          <w:p w14:paraId="6896CC30"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B</w:t>
            </w:r>
          </w:p>
          <w:p w14:paraId="7C2440E6"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p>
          <w:p w14:paraId="15DAB43D"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p>
          <w:p w14:paraId="0241453B"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p>
          <w:p w14:paraId="1D099D56" w14:textId="77777777" w:rsidR="0022368F" w:rsidRPr="00B10C13" w:rsidRDefault="0022368F" w:rsidP="00CB6914">
            <w:pPr>
              <w:spacing w:after="0" w:line="240" w:lineRule="auto"/>
              <w:jc w:val="center"/>
              <w:rPr>
                <w:rFonts w:ascii="Times New Roman" w:hAnsi="Times New Roman" w:cs="Times New Roman"/>
                <w:color w:val="000000"/>
                <w:sz w:val="24"/>
                <w:szCs w:val="24"/>
                <w:lang w:val="en-ID" w:eastAsia="id-ID"/>
              </w:rPr>
            </w:pPr>
            <w:r w:rsidRPr="00B10C13">
              <w:rPr>
                <w:rFonts w:ascii="Times New Roman" w:hAnsi="Times New Roman" w:cs="Times New Roman"/>
                <w:color w:val="000000"/>
                <w:sz w:val="24"/>
                <w:szCs w:val="24"/>
                <w:lang w:val="en-ID" w:eastAsia="id-ID"/>
              </w:rPr>
              <w:t>95 %</w:t>
            </w:r>
          </w:p>
        </w:tc>
      </w:tr>
    </w:tbl>
    <w:p w14:paraId="7A1ACCC6" w14:textId="77777777" w:rsidR="0022368F" w:rsidRDefault="0022368F" w:rsidP="0022368F">
      <w:pPr>
        <w:pStyle w:val="ListParagraph"/>
        <w:spacing w:after="0" w:line="360" w:lineRule="auto"/>
        <w:ind w:left="1134" w:firstLine="426"/>
        <w:jc w:val="both"/>
        <w:rPr>
          <w:rFonts w:ascii="Times New Roman" w:hAnsi="Times New Roman" w:cs="Times New Roman"/>
          <w:sz w:val="24"/>
          <w:szCs w:val="24"/>
        </w:rPr>
      </w:pPr>
    </w:p>
    <w:p w14:paraId="6644E16A" w14:textId="7D868FE1" w:rsidR="008F096B" w:rsidRDefault="0022368F" w:rsidP="0022368F">
      <w:pPr>
        <w:pStyle w:val="ListParagraph"/>
        <w:spacing w:after="0" w:line="36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2368F">
        <w:rPr>
          <w:rFonts w:ascii="Times New Roman" w:hAnsi="Times New Roman" w:cs="Times New Roman"/>
          <w:sz w:val="24"/>
          <w:szCs w:val="24"/>
        </w:rPr>
        <w:t xml:space="preserve"> </w:t>
      </w:r>
      <w:r w:rsidR="00FF4E82">
        <w:rPr>
          <w:rFonts w:ascii="Times New Roman" w:hAnsi="Times New Roman" w:cs="Times New Roman"/>
          <w:sz w:val="24"/>
          <w:szCs w:val="24"/>
        </w:rPr>
        <w:t>Pencapaian target indicator kinerja yang ada pada Renstra Dinas Kebudayaan Provinsi Sumatera Barat Tahun 2020 adalah dari 34 yang diusulkan (Warisan Budaya yang ditetapkan Pemerintah Provinsi), terealisasi sebanyak 34 warisan budaya atau 100%.</w:t>
      </w:r>
    </w:p>
    <w:p w14:paraId="2421DF6F" w14:textId="6D38D4A7" w:rsidR="00FF4E82" w:rsidRPr="0022368F" w:rsidRDefault="00FF4E82" w:rsidP="0022368F">
      <w:pPr>
        <w:pStyle w:val="ListParagraph"/>
        <w:spacing w:after="0" w:line="36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Dalam proses pengusulan Warisan Budaya untuk ditetapkan menjadi oleh Pemerintah Pusat menjadi Warisan Budaya Nasional, maka Warisan Budaya tersebut harus ditetapkan menjadi warisan budaya provinsi. </w:t>
      </w:r>
      <w:proofErr w:type="gramStart"/>
      <w:r>
        <w:rPr>
          <w:rFonts w:ascii="Times New Roman" w:hAnsi="Times New Roman" w:cs="Times New Roman"/>
          <w:sz w:val="24"/>
          <w:szCs w:val="24"/>
        </w:rPr>
        <w:t>Sesuai jumlah warisan budaya yang telah diusulkan untuk ditetapkan oleh Pemerintah Pusat pada tahun 2020 yaitu 34 karya budaya.</w:t>
      </w:r>
      <w:proofErr w:type="gramEnd"/>
      <w:r>
        <w:rPr>
          <w:rFonts w:ascii="Times New Roman" w:hAnsi="Times New Roman" w:cs="Times New Roman"/>
          <w:sz w:val="24"/>
          <w:szCs w:val="24"/>
        </w:rPr>
        <w:t xml:space="preserve"> </w:t>
      </w:r>
    </w:p>
    <w:p w14:paraId="4092C22B" w14:textId="77777777" w:rsidR="004D024C" w:rsidRDefault="004D024C" w:rsidP="004D024C">
      <w:pPr>
        <w:spacing w:after="0" w:line="360" w:lineRule="auto"/>
        <w:ind w:left="1276" w:firstLine="425"/>
        <w:rPr>
          <w:rFonts w:ascii="Times New Roman" w:hAnsi="Times New Roman" w:cs="Times New Roman"/>
          <w:sz w:val="24"/>
          <w:szCs w:val="24"/>
        </w:rPr>
      </w:pPr>
    </w:p>
    <w:p w14:paraId="60D4B75A" w14:textId="77777777" w:rsidR="00FF4E82" w:rsidRDefault="00FF4E82" w:rsidP="00FF4E82">
      <w:pPr>
        <w:pStyle w:val="Heading3"/>
        <w:spacing w:before="0" w:line="360" w:lineRule="auto"/>
        <w:ind w:left="1276" w:hanging="709"/>
        <w:rPr>
          <w:rFonts w:ascii="Times New Roman" w:hAnsi="Times New Roman" w:cs="Times New Roman"/>
          <w:color w:val="auto"/>
          <w:sz w:val="24"/>
          <w:szCs w:val="24"/>
        </w:rPr>
      </w:pPr>
      <w:r>
        <w:rPr>
          <w:rFonts w:ascii="Times New Roman" w:hAnsi="Times New Roman" w:cs="Times New Roman"/>
          <w:color w:val="auto"/>
          <w:sz w:val="24"/>
          <w:szCs w:val="24"/>
        </w:rPr>
        <w:t>3.3.4</w:t>
      </w:r>
      <w:r w:rsidRPr="00E57E91">
        <w:rPr>
          <w:rFonts w:ascii="Times New Roman" w:hAnsi="Times New Roman" w:cs="Times New Roman"/>
          <w:color w:val="auto"/>
          <w:sz w:val="24"/>
          <w:szCs w:val="24"/>
        </w:rPr>
        <w:t>. Analisis penyebab keberhasilan dan kegagalan.</w:t>
      </w:r>
    </w:p>
    <w:p w14:paraId="5B8ADF2C" w14:textId="77777777" w:rsidR="00FF4E82" w:rsidRDefault="00FF4E82" w:rsidP="00FF4E82">
      <w:pPr>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Pencapaian kinerja Dinas Kebudayaan Provinsi Sumatera Barat yang rendah pada tahun 2020 disebabkan karena pengaruh Pandemi COVID-19 yang mulai melanda pada Akhir bulan Maret 2020.</w:t>
      </w:r>
    </w:p>
    <w:p w14:paraId="79A06EE7" w14:textId="77777777" w:rsidR="00FF4E82" w:rsidRDefault="00FF4E82" w:rsidP="00FF4E82">
      <w:pPr>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Akibat dari Pandemi COVID-19 </w:t>
      </w:r>
      <w:proofErr w:type="gramStart"/>
      <w:r>
        <w:rPr>
          <w:rFonts w:ascii="Times New Roman" w:hAnsi="Times New Roman" w:cs="Times New Roman"/>
          <w:sz w:val="24"/>
          <w:szCs w:val="24"/>
        </w:rPr>
        <w:t>yakni :</w:t>
      </w:r>
      <w:proofErr w:type="gramEnd"/>
    </w:p>
    <w:p w14:paraId="1ACB7E8B" w14:textId="77777777" w:rsidR="00FF4E82" w:rsidRDefault="00FF4E82" w:rsidP="00FF4E82">
      <w:pPr>
        <w:pStyle w:val="ListParagraph"/>
        <w:numPr>
          <w:ilvl w:val="2"/>
          <w:numId w:val="47"/>
        </w:numPr>
        <w:spacing w:after="0" w:line="360" w:lineRule="auto"/>
        <w:ind w:left="1560" w:hanging="426"/>
        <w:jc w:val="both"/>
        <w:rPr>
          <w:rFonts w:ascii="Times New Roman" w:hAnsi="Times New Roman" w:cs="Times New Roman"/>
          <w:sz w:val="24"/>
          <w:szCs w:val="24"/>
        </w:rPr>
      </w:pPr>
      <w:r w:rsidRPr="008F7A91">
        <w:rPr>
          <w:rFonts w:ascii="Times New Roman" w:hAnsi="Times New Roman" w:cs="Times New Roman"/>
          <w:sz w:val="24"/>
          <w:szCs w:val="24"/>
        </w:rPr>
        <w:lastRenderedPageBreak/>
        <w:t>Pembatasan pelaksanaan kegiatan yang mengundang masa dalam jumlah banyak sehingga berdampak pada berkurangnya aktivitas kebudayaan yang bisa dilakukan.</w:t>
      </w:r>
    </w:p>
    <w:p w14:paraId="0BC26042" w14:textId="77777777" w:rsidR="00FF4E82" w:rsidRDefault="00FF4E82" w:rsidP="00FF4E82">
      <w:pPr>
        <w:pStyle w:val="ListParagraph"/>
        <w:numPr>
          <w:ilvl w:val="2"/>
          <w:numId w:val="47"/>
        </w:num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Pengurangan pagu anggaran pada OPD yang dirasionalisasikan untuk dialihkan ke anggaran penanggulan dan penanganan Pandemi COVID-19. Hal ini berakibat pada banyaknya kegiatan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yang tidak mendapat anggaran/pengurangan anggaran, sehingga banyak target kegiatan yang tidak tercapai sampai akhir tahun.</w:t>
      </w:r>
    </w:p>
    <w:p w14:paraId="3AF37B93" w14:textId="77777777" w:rsidR="00FF4E82" w:rsidRDefault="00FF4E82" w:rsidP="00FF4E82">
      <w:pPr>
        <w:pStyle w:val="ListParagraph"/>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Disamping hal tersebut beberapa hal diluar akibat dari Pandemi COVID-19 </w:t>
      </w:r>
      <w:proofErr w:type="gramStart"/>
      <w:r>
        <w:rPr>
          <w:rFonts w:ascii="Times New Roman" w:hAnsi="Times New Roman" w:cs="Times New Roman"/>
          <w:sz w:val="24"/>
          <w:szCs w:val="24"/>
        </w:rPr>
        <w:t>yakni :</w:t>
      </w:r>
      <w:proofErr w:type="gramEnd"/>
    </w:p>
    <w:p w14:paraId="29D887B4" w14:textId="77777777" w:rsidR="00FF4E82" w:rsidRDefault="00FF4E82" w:rsidP="00FF4E82">
      <w:pPr>
        <w:pStyle w:val="ListParagraph"/>
        <w:numPr>
          <w:ilvl w:val="0"/>
          <w:numId w:val="48"/>
        </w:num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Sumber Daya Manusia di lingkup Dinas Kebudayaan Provinsi Sumatera Barat yang mulai berkurang kualitas dan kuantitasnya.</w:t>
      </w:r>
    </w:p>
    <w:p w14:paraId="72DABAF0" w14:textId="77777777" w:rsidR="00FF4E82" w:rsidRDefault="00FF4E82" w:rsidP="00FF4E82">
      <w:pPr>
        <w:pStyle w:val="ListParagraph"/>
        <w:numPr>
          <w:ilvl w:val="0"/>
          <w:numId w:val="48"/>
        </w:num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Data kebudayaan yang masih harus disusun ulang dan belum update.</w:t>
      </w:r>
    </w:p>
    <w:p w14:paraId="4C426C04" w14:textId="77777777" w:rsidR="00FF4E82" w:rsidRDefault="00FF4E82" w:rsidP="00FF4E82">
      <w:pPr>
        <w:pStyle w:val="ListParagraph"/>
        <w:numPr>
          <w:ilvl w:val="0"/>
          <w:numId w:val="48"/>
        </w:num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Dan lain-lain. </w:t>
      </w:r>
    </w:p>
    <w:p w14:paraId="0F744348" w14:textId="77777777" w:rsidR="00FF4E82" w:rsidRDefault="00FF4E82" w:rsidP="00FF4E82">
      <w:pPr>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Pada tahun 2020, untuk pencapaian target indicator kinerja yang telah ditetapkan sebelumnya 20 karya budaya yang ditetapkan oleh pemerintah pusat, Dinas Kebudayaan didukung dengan 4 program non urusan dan 5 program urusan.</w:t>
      </w:r>
      <w:proofErr w:type="gramEnd"/>
      <w:r>
        <w:rPr>
          <w:rFonts w:ascii="Times New Roman" w:hAnsi="Times New Roman" w:cs="Times New Roman"/>
          <w:sz w:val="24"/>
          <w:szCs w:val="24"/>
        </w:rPr>
        <w:t xml:space="preserve"> </w:t>
      </w:r>
    </w:p>
    <w:p w14:paraId="6CDAC30C" w14:textId="3372746B" w:rsidR="00FF4E82" w:rsidRDefault="00FF4E82" w:rsidP="00FF4E82">
      <w:pPr>
        <w:spacing w:after="0" w:line="360" w:lineRule="auto"/>
        <w:ind w:left="426" w:firstLine="708"/>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Program non urusan dilaksanakan untuk mencapai indikator kinerja kedua yaitu </w:t>
      </w:r>
      <w:r w:rsidRPr="00E57E91">
        <w:rPr>
          <w:rFonts w:ascii="Times New Roman" w:hAnsi="Times New Roman" w:cs="Times New Roman"/>
          <w:bCs/>
          <w:sz w:val="24"/>
          <w:szCs w:val="24"/>
        </w:rPr>
        <w:t>Nilai Akuntabilitas Kinerja Dinas Kebudayaan Provinsi Sumatera Barat</w:t>
      </w:r>
      <w:r>
        <w:rPr>
          <w:rFonts w:ascii="Times New Roman" w:hAnsi="Times New Roman" w:cs="Times New Roman"/>
          <w:bCs/>
          <w:sz w:val="24"/>
          <w:szCs w:val="24"/>
        </w:rPr>
        <w:t xml:space="preserve"> dengan target yang ditetapkan adalah B.</w:t>
      </w:r>
      <w:proofErr w:type="gramEnd"/>
    </w:p>
    <w:p w14:paraId="34E11769" w14:textId="5B174902" w:rsidR="00FF4E82" w:rsidRDefault="00FF4E82" w:rsidP="00FF4E82">
      <w:pPr>
        <w:spacing w:after="0" w:line="360" w:lineRule="auto"/>
        <w:ind w:left="426" w:firstLine="708"/>
        <w:jc w:val="both"/>
        <w:rPr>
          <w:rFonts w:ascii="Times New Roman" w:hAnsi="Times New Roman" w:cs="Times New Roman"/>
          <w:sz w:val="24"/>
          <w:szCs w:val="24"/>
          <w:lang w:val="en-ID"/>
        </w:rPr>
      </w:pPr>
      <w:proofErr w:type="gramStart"/>
      <w:r>
        <w:rPr>
          <w:rFonts w:ascii="Times New Roman" w:hAnsi="Times New Roman" w:cs="Times New Roman"/>
          <w:sz w:val="24"/>
          <w:szCs w:val="24"/>
        </w:rPr>
        <w:t xml:space="preserve">Program urusan diselenggarakan untuk mencapai </w:t>
      </w:r>
      <w:r w:rsidR="00933C7C">
        <w:rPr>
          <w:rFonts w:ascii="Times New Roman" w:hAnsi="Times New Roman" w:cs="Times New Roman"/>
          <w:sz w:val="24"/>
          <w:szCs w:val="24"/>
        </w:rPr>
        <w:t>indik</w:t>
      </w:r>
      <w:r>
        <w:rPr>
          <w:rFonts w:ascii="Times New Roman" w:hAnsi="Times New Roman" w:cs="Times New Roman"/>
          <w:sz w:val="24"/>
          <w:szCs w:val="24"/>
        </w:rPr>
        <w:t xml:space="preserve">ator kinerja pertama yaitu </w:t>
      </w:r>
      <w:r>
        <w:rPr>
          <w:rFonts w:ascii="Times New Roman" w:hAnsi="Times New Roman" w:cs="Times New Roman"/>
          <w:sz w:val="24"/>
          <w:szCs w:val="24"/>
          <w:lang w:val="en-ID"/>
        </w:rPr>
        <w:t>Jumlah Karya Budaya Yang Dit</w:t>
      </w:r>
      <w:r w:rsidRPr="00E57E91">
        <w:rPr>
          <w:rFonts w:ascii="Times New Roman" w:hAnsi="Times New Roman" w:cs="Times New Roman"/>
          <w:sz w:val="24"/>
          <w:szCs w:val="24"/>
          <w:lang w:val="en-ID"/>
        </w:rPr>
        <w:t>etapkan Pemrintah Pusat</w:t>
      </w:r>
      <w:r>
        <w:rPr>
          <w:rFonts w:ascii="Times New Roman" w:hAnsi="Times New Roman" w:cs="Times New Roman"/>
          <w:sz w:val="24"/>
          <w:szCs w:val="24"/>
          <w:lang w:val="en-ID"/>
        </w:rPr>
        <w:t>, dengan target yang ditetapkan pada awal tahun 2020 adalah 20 karya budaya.</w:t>
      </w:r>
      <w:proofErr w:type="gramEnd"/>
      <w:r>
        <w:rPr>
          <w:rFonts w:ascii="Times New Roman" w:hAnsi="Times New Roman" w:cs="Times New Roman"/>
          <w:sz w:val="24"/>
          <w:szCs w:val="24"/>
          <w:lang w:val="en-ID"/>
        </w:rPr>
        <w:t xml:space="preserve"> Menyesuaikan dengan keadaan daerah yang mengalami pandemi COVID-19 maka dilakukan rasionalisasi target menjadi 14 Karya Budaya.</w:t>
      </w:r>
      <w:r w:rsidR="00933C7C">
        <w:rPr>
          <w:rFonts w:ascii="Times New Roman" w:hAnsi="Times New Roman" w:cs="Times New Roman"/>
          <w:sz w:val="24"/>
          <w:szCs w:val="24"/>
          <w:lang w:val="en-ID"/>
        </w:rPr>
        <w:t xml:space="preserve"> Program tersebut </w:t>
      </w:r>
      <w:proofErr w:type="gramStart"/>
      <w:r w:rsidR="00933C7C">
        <w:rPr>
          <w:rFonts w:ascii="Times New Roman" w:hAnsi="Times New Roman" w:cs="Times New Roman"/>
          <w:sz w:val="24"/>
          <w:szCs w:val="24"/>
          <w:lang w:val="en-ID"/>
        </w:rPr>
        <w:t>yakni :</w:t>
      </w:r>
      <w:proofErr w:type="gramEnd"/>
    </w:p>
    <w:p w14:paraId="1BADC9F0"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7528B9DA"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366ECCD8"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53B53C7B"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6ADE157F"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64EB88AB"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3AE6F8BD"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49E144B9"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621653C8"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0D99130D"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447C82B5"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p>
    <w:p w14:paraId="2E6ED660" w14:textId="6D22DE64" w:rsidR="00933C7C" w:rsidRDefault="00933C7C" w:rsidP="00933C7C">
      <w:pPr>
        <w:spacing w:after="0" w:line="360" w:lineRule="auto"/>
        <w:ind w:left="426" w:firstLine="708"/>
        <w:jc w:val="center"/>
        <w:rPr>
          <w:rFonts w:ascii="Times New Roman" w:hAnsi="Times New Roman" w:cs="Times New Roman"/>
          <w:b/>
          <w:sz w:val="24"/>
          <w:szCs w:val="24"/>
          <w:lang w:val="en-ID"/>
        </w:rPr>
      </w:pPr>
      <w:r w:rsidRPr="00933C7C">
        <w:rPr>
          <w:rFonts w:ascii="Times New Roman" w:hAnsi="Times New Roman" w:cs="Times New Roman"/>
          <w:b/>
          <w:sz w:val="24"/>
          <w:szCs w:val="24"/>
          <w:lang w:val="en-ID"/>
        </w:rPr>
        <w:t>Tabel 3.6</w:t>
      </w:r>
    </w:p>
    <w:p w14:paraId="25E1AC9B" w14:textId="77777777" w:rsidR="00933C7C" w:rsidRDefault="00933C7C" w:rsidP="00933C7C">
      <w:pPr>
        <w:spacing w:after="0" w:line="360" w:lineRule="auto"/>
        <w:ind w:left="426" w:firstLine="708"/>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Program dan Indikator Program </w:t>
      </w:r>
    </w:p>
    <w:p w14:paraId="6DBA8109" w14:textId="5DA77D7D" w:rsidR="00933C7C" w:rsidRDefault="00933C7C" w:rsidP="00933C7C">
      <w:pPr>
        <w:spacing w:after="0" w:line="360" w:lineRule="auto"/>
        <w:ind w:left="426" w:firstLine="708"/>
        <w:jc w:val="center"/>
        <w:rPr>
          <w:rFonts w:ascii="Times New Roman" w:hAnsi="Times New Roman" w:cs="Times New Roman"/>
          <w:b/>
          <w:sz w:val="24"/>
          <w:szCs w:val="24"/>
          <w:lang w:val="en-ID"/>
        </w:rPr>
      </w:pPr>
      <w:r>
        <w:rPr>
          <w:rFonts w:ascii="Times New Roman" w:hAnsi="Times New Roman" w:cs="Times New Roman"/>
          <w:b/>
          <w:sz w:val="24"/>
          <w:szCs w:val="24"/>
          <w:lang w:val="en-ID"/>
        </w:rPr>
        <w:t>Dinas Kebudayaan Provinsi Sumatera Barat tahun 2020</w:t>
      </w:r>
    </w:p>
    <w:tbl>
      <w:tblPr>
        <w:tblW w:w="9186" w:type="dxa"/>
        <w:tblInd w:w="108" w:type="dxa"/>
        <w:tblLook w:val="04A0" w:firstRow="1" w:lastRow="0" w:firstColumn="1" w:lastColumn="0" w:noHBand="0" w:noVBand="1"/>
      </w:tblPr>
      <w:tblGrid>
        <w:gridCol w:w="560"/>
        <w:gridCol w:w="2985"/>
        <w:gridCol w:w="992"/>
        <w:gridCol w:w="3373"/>
        <w:gridCol w:w="1276"/>
      </w:tblGrid>
      <w:tr w:rsidR="00933C7C" w:rsidRPr="000B520F" w14:paraId="5C90EB18" w14:textId="77777777" w:rsidTr="00933C7C">
        <w:trPr>
          <w:trHeight w:val="300"/>
          <w:tblHeader/>
        </w:trPr>
        <w:tc>
          <w:tcPr>
            <w:tcW w:w="5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E51410" w14:textId="77777777" w:rsidR="00933C7C" w:rsidRPr="000B520F" w:rsidRDefault="00933C7C" w:rsidP="00CB6914">
            <w:pPr>
              <w:spacing w:after="0" w:line="240" w:lineRule="auto"/>
              <w:jc w:val="center"/>
              <w:rPr>
                <w:rFonts w:ascii="Times New Roman" w:eastAsia="Times New Roman" w:hAnsi="Times New Roman" w:cs="Times New Roman"/>
                <w:b/>
                <w:bCs/>
                <w:color w:val="000000"/>
                <w:sz w:val="24"/>
                <w:szCs w:val="24"/>
              </w:rPr>
            </w:pPr>
            <w:r w:rsidRPr="000B520F">
              <w:rPr>
                <w:rFonts w:ascii="Times New Roman" w:eastAsia="Times New Roman" w:hAnsi="Times New Roman" w:cs="Times New Roman"/>
                <w:b/>
                <w:bCs/>
                <w:color w:val="000000"/>
                <w:sz w:val="24"/>
                <w:szCs w:val="24"/>
              </w:rPr>
              <w:t>No</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3F79C3" w14:textId="77777777" w:rsidR="00933C7C" w:rsidRPr="000B520F" w:rsidRDefault="00933C7C" w:rsidP="00CB6914">
            <w:pPr>
              <w:spacing w:after="0" w:line="240" w:lineRule="auto"/>
              <w:jc w:val="center"/>
              <w:rPr>
                <w:rFonts w:ascii="Times New Roman" w:eastAsia="Times New Roman" w:hAnsi="Times New Roman" w:cs="Times New Roman"/>
                <w:b/>
                <w:bCs/>
                <w:color w:val="000000"/>
                <w:sz w:val="24"/>
                <w:szCs w:val="24"/>
              </w:rPr>
            </w:pPr>
            <w:r w:rsidRPr="000B520F">
              <w:rPr>
                <w:rFonts w:ascii="Times New Roman" w:eastAsia="Times New Roman" w:hAnsi="Times New Roman" w:cs="Times New Roman"/>
                <w:b/>
                <w:bCs/>
                <w:color w:val="000000"/>
                <w:sz w:val="24"/>
                <w:szCs w:val="24"/>
              </w:rPr>
              <w:t>Prioritas Pembangunan Daerah/ Program Pembangunan Daerah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92F0069" w14:textId="77777777" w:rsidR="00933C7C" w:rsidRPr="000B520F" w:rsidRDefault="00933C7C" w:rsidP="00CB6914">
            <w:pPr>
              <w:spacing w:after="0" w:line="240" w:lineRule="auto"/>
              <w:jc w:val="center"/>
              <w:rPr>
                <w:rFonts w:ascii="Times New Roman" w:eastAsia="Times New Roman" w:hAnsi="Times New Roman" w:cs="Times New Roman"/>
                <w:b/>
                <w:bCs/>
                <w:color w:val="000000"/>
                <w:sz w:val="24"/>
                <w:szCs w:val="24"/>
              </w:rPr>
            </w:pPr>
            <w:r w:rsidRPr="000B520F">
              <w:rPr>
                <w:rFonts w:ascii="Times New Roman" w:eastAsia="Times New Roman" w:hAnsi="Times New Roman" w:cs="Times New Roman"/>
                <w:b/>
                <w:bCs/>
                <w:color w:val="000000"/>
                <w:sz w:val="24"/>
                <w:szCs w:val="24"/>
              </w:rPr>
              <w:t>Satuan</w:t>
            </w:r>
          </w:p>
        </w:tc>
        <w:tc>
          <w:tcPr>
            <w:tcW w:w="4649"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B2F9C6E" w14:textId="77777777" w:rsidR="00933C7C" w:rsidRPr="000B520F" w:rsidRDefault="00933C7C" w:rsidP="00CB6914">
            <w:pPr>
              <w:spacing w:after="0" w:line="240" w:lineRule="auto"/>
              <w:jc w:val="center"/>
              <w:rPr>
                <w:rFonts w:ascii="Times New Roman" w:eastAsia="Times New Roman" w:hAnsi="Times New Roman" w:cs="Times New Roman"/>
                <w:b/>
                <w:bCs/>
                <w:color w:val="000000"/>
                <w:sz w:val="24"/>
                <w:szCs w:val="24"/>
              </w:rPr>
            </w:pPr>
            <w:r w:rsidRPr="000B520F">
              <w:rPr>
                <w:rFonts w:ascii="Times New Roman" w:eastAsia="Times New Roman" w:hAnsi="Times New Roman" w:cs="Times New Roman"/>
                <w:b/>
                <w:bCs/>
                <w:color w:val="000000"/>
                <w:sz w:val="24"/>
                <w:szCs w:val="24"/>
              </w:rPr>
              <w:t>Kinerja</w:t>
            </w:r>
          </w:p>
        </w:tc>
      </w:tr>
      <w:tr w:rsidR="00933C7C" w:rsidRPr="000B520F" w14:paraId="25645677" w14:textId="77777777" w:rsidTr="00933C7C">
        <w:trPr>
          <w:trHeight w:val="930"/>
          <w:tblHeader/>
        </w:trPr>
        <w:tc>
          <w:tcPr>
            <w:tcW w:w="56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97EE55" w14:textId="77777777" w:rsidR="00933C7C" w:rsidRPr="000B520F" w:rsidRDefault="00933C7C" w:rsidP="00CB6914">
            <w:pPr>
              <w:spacing w:after="0" w:line="240" w:lineRule="auto"/>
              <w:rPr>
                <w:rFonts w:ascii="Times New Roman" w:eastAsia="Times New Roman" w:hAnsi="Times New Roman" w:cs="Times New Roman"/>
                <w:b/>
                <w:bCs/>
                <w:color w:val="000000"/>
                <w:sz w:val="24"/>
                <w:szCs w:val="24"/>
              </w:rPr>
            </w:pPr>
          </w:p>
        </w:tc>
        <w:tc>
          <w:tcPr>
            <w:tcW w:w="298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9EFAF5" w14:textId="77777777" w:rsidR="00933C7C" w:rsidRPr="000B520F" w:rsidRDefault="00933C7C" w:rsidP="00CB6914">
            <w:pPr>
              <w:spacing w:after="0" w:line="240" w:lineRule="auto"/>
              <w:rPr>
                <w:rFonts w:ascii="Times New Roman" w:eastAsia="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0E7F2B" w14:textId="77777777" w:rsidR="00933C7C" w:rsidRPr="000B520F" w:rsidRDefault="00933C7C" w:rsidP="00CB6914">
            <w:pPr>
              <w:spacing w:after="0" w:line="240" w:lineRule="auto"/>
              <w:rPr>
                <w:rFonts w:ascii="Times New Roman" w:eastAsia="Times New Roman" w:hAnsi="Times New Roman" w:cs="Times New Roman"/>
                <w:b/>
                <w:bCs/>
                <w:color w:val="000000"/>
                <w:sz w:val="24"/>
                <w:szCs w:val="24"/>
              </w:rPr>
            </w:pPr>
          </w:p>
        </w:tc>
        <w:tc>
          <w:tcPr>
            <w:tcW w:w="3373" w:type="dxa"/>
            <w:tcBorders>
              <w:top w:val="nil"/>
              <w:left w:val="nil"/>
              <w:bottom w:val="single" w:sz="4" w:space="0" w:color="auto"/>
              <w:right w:val="single" w:sz="4" w:space="0" w:color="auto"/>
            </w:tcBorders>
            <w:shd w:val="clear" w:color="auto" w:fill="BFBFBF" w:themeFill="background1" w:themeFillShade="BF"/>
            <w:noWrap/>
            <w:vAlign w:val="center"/>
            <w:hideMark/>
          </w:tcPr>
          <w:p w14:paraId="0A315942" w14:textId="77777777" w:rsidR="00933C7C" w:rsidRPr="000B520F" w:rsidRDefault="00933C7C" w:rsidP="00CB6914">
            <w:pPr>
              <w:spacing w:after="0" w:line="240" w:lineRule="auto"/>
              <w:jc w:val="center"/>
              <w:rPr>
                <w:rFonts w:ascii="Times New Roman" w:eastAsia="Times New Roman" w:hAnsi="Times New Roman" w:cs="Times New Roman"/>
                <w:b/>
                <w:bCs/>
                <w:color w:val="000000"/>
                <w:sz w:val="24"/>
                <w:szCs w:val="24"/>
              </w:rPr>
            </w:pPr>
            <w:r w:rsidRPr="000B520F">
              <w:rPr>
                <w:rFonts w:ascii="Times New Roman" w:eastAsia="Times New Roman" w:hAnsi="Times New Roman" w:cs="Times New Roman"/>
                <w:b/>
                <w:bCs/>
                <w:color w:val="000000"/>
                <w:sz w:val="24"/>
                <w:szCs w:val="24"/>
              </w:rPr>
              <w:t>Indikator</w:t>
            </w:r>
          </w:p>
        </w:tc>
        <w:tc>
          <w:tcPr>
            <w:tcW w:w="1276" w:type="dxa"/>
            <w:tcBorders>
              <w:top w:val="nil"/>
              <w:left w:val="nil"/>
              <w:bottom w:val="single" w:sz="4" w:space="0" w:color="auto"/>
              <w:right w:val="single" w:sz="4" w:space="0" w:color="auto"/>
            </w:tcBorders>
            <w:shd w:val="clear" w:color="auto" w:fill="BFBFBF" w:themeFill="background1" w:themeFillShade="BF"/>
            <w:noWrap/>
            <w:vAlign w:val="center"/>
            <w:hideMark/>
          </w:tcPr>
          <w:p w14:paraId="2239FB24" w14:textId="77777777" w:rsidR="00933C7C" w:rsidRPr="000B520F" w:rsidRDefault="00933C7C" w:rsidP="00CB6914">
            <w:pPr>
              <w:spacing w:after="0" w:line="240" w:lineRule="auto"/>
              <w:jc w:val="center"/>
              <w:rPr>
                <w:rFonts w:ascii="Times New Roman" w:eastAsia="Times New Roman" w:hAnsi="Times New Roman" w:cs="Times New Roman"/>
                <w:b/>
                <w:bCs/>
                <w:color w:val="000000"/>
                <w:sz w:val="24"/>
                <w:szCs w:val="24"/>
              </w:rPr>
            </w:pPr>
            <w:r w:rsidRPr="000B520F">
              <w:rPr>
                <w:rFonts w:ascii="Times New Roman" w:eastAsia="Times New Roman" w:hAnsi="Times New Roman" w:cs="Times New Roman"/>
                <w:b/>
                <w:bCs/>
                <w:color w:val="000000"/>
                <w:sz w:val="24"/>
                <w:szCs w:val="24"/>
              </w:rPr>
              <w:t>Target</w:t>
            </w:r>
          </w:p>
        </w:tc>
      </w:tr>
      <w:tr w:rsidR="00933C7C" w:rsidRPr="000B520F" w14:paraId="4EA8C3D9" w14:textId="77777777" w:rsidTr="00933C7C">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55EA86" w14:textId="77777777" w:rsidR="00933C7C" w:rsidRPr="007755E0" w:rsidRDefault="00933C7C" w:rsidP="00CB6914">
            <w:pPr>
              <w:spacing w:after="0" w:line="240" w:lineRule="auto"/>
              <w:jc w:val="center"/>
              <w:rPr>
                <w:rFonts w:ascii="Times New Roman" w:eastAsia="Times New Roman" w:hAnsi="Times New Roman" w:cs="Times New Roman"/>
                <w:i/>
                <w:color w:val="000000"/>
                <w:sz w:val="20"/>
                <w:szCs w:val="20"/>
              </w:rPr>
            </w:pPr>
            <w:r w:rsidRPr="007755E0">
              <w:rPr>
                <w:rFonts w:ascii="Times New Roman" w:eastAsia="Times New Roman" w:hAnsi="Times New Roman" w:cs="Times New Roman"/>
                <w:i/>
                <w:color w:val="000000"/>
                <w:sz w:val="20"/>
                <w:szCs w:val="20"/>
              </w:rPr>
              <w:t>(1)</w:t>
            </w:r>
          </w:p>
        </w:tc>
        <w:tc>
          <w:tcPr>
            <w:tcW w:w="2985" w:type="dxa"/>
            <w:tcBorders>
              <w:top w:val="nil"/>
              <w:left w:val="nil"/>
              <w:bottom w:val="single" w:sz="4" w:space="0" w:color="auto"/>
              <w:right w:val="single" w:sz="4" w:space="0" w:color="auto"/>
            </w:tcBorders>
            <w:shd w:val="clear" w:color="auto" w:fill="auto"/>
            <w:vAlign w:val="bottom"/>
            <w:hideMark/>
          </w:tcPr>
          <w:p w14:paraId="1C12E19C" w14:textId="77777777" w:rsidR="00933C7C" w:rsidRPr="007755E0" w:rsidRDefault="00933C7C" w:rsidP="00CB6914">
            <w:pPr>
              <w:spacing w:after="0" w:line="240" w:lineRule="auto"/>
              <w:jc w:val="center"/>
              <w:rPr>
                <w:rFonts w:ascii="Times New Roman" w:eastAsia="Times New Roman" w:hAnsi="Times New Roman" w:cs="Times New Roman"/>
                <w:i/>
                <w:color w:val="000000"/>
                <w:sz w:val="20"/>
                <w:szCs w:val="20"/>
              </w:rPr>
            </w:pPr>
            <w:r w:rsidRPr="007755E0">
              <w:rPr>
                <w:rFonts w:ascii="Times New Roman" w:eastAsia="Times New Roman" w:hAnsi="Times New Roman" w:cs="Times New Roman"/>
                <w:i/>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1B65E9BA" w14:textId="77777777" w:rsidR="00933C7C" w:rsidRPr="007755E0" w:rsidRDefault="00933C7C" w:rsidP="00CB6914">
            <w:pPr>
              <w:spacing w:after="0" w:line="240" w:lineRule="auto"/>
              <w:jc w:val="center"/>
              <w:rPr>
                <w:rFonts w:ascii="Times New Roman" w:eastAsia="Times New Roman" w:hAnsi="Times New Roman" w:cs="Times New Roman"/>
                <w:i/>
                <w:color w:val="000000"/>
                <w:sz w:val="20"/>
                <w:szCs w:val="20"/>
              </w:rPr>
            </w:pPr>
            <w:r w:rsidRPr="007755E0">
              <w:rPr>
                <w:rFonts w:ascii="Times New Roman" w:eastAsia="Times New Roman" w:hAnsi="Times New Roman" w:cs="Times New Roman"/>
                <w:i/>
                <w:color w:val="000000"/>
                <w:sz w:val="20"/>
                <w:szCs w:val="20"/>
              </w:rPr>
              <w:t>(3)</w:t>
            </w:r>
          </w:p>
        </w:tc>
        <w:tc>
          <w:tcPr>
            <w:tcW w:w="3373" w:type="dxa"/>
            <w:tcBorders>
              <w:top w:val="nil"/>
              <w:left w:val="nil"/>
              <w:bottom w:val="single" w:sz="4" w:space="0" w:color="auto"/>
              <w:right w:val="single" w:sz="4" w:space="0" w:color="auto"/>
            </w:tcBorders>
            <w:shd w:val="clear" w:color="auto" w:fill="auto"/>
            <w:vAlign w:val="bottom"/>
            <w:hideMark/>
          </w:tcPr>
          <w:p w14:paraId="2FC4460F" w14:textId="77777777" w:rsidR="00933C7C" w:rsidRPr="007755E0" w:rsidRDefault="00933C7C" w:rsidP="00CB6914">
            <w:pPr>
              <w:spacing w:after="0" w:line="240" w:lineRule="auto"/>
              <w:jc w:val="center"/>
              <w:rPr>
                <w:rFonts w:ascii="Times New Roman" w:eastAsia="Times New Roman" w:hAnsi="Times New Roman" w:cs="Times New Roman"/>
                <w:i/>
                <w:color w:val="000000"/>
                <w:sz w:val="20"/>
                <w:szCs w:val="20"/>
              </w:rPr>
            </w:pPr>
            <w:r w:rsidRPr="007755E0">
              <w:rPr>
                <w:rFonts w:ascii="Times New Roman" w:eastAsia="Times New Roman" w:hAnsi="Times New Roman" w:cs="Times New Roman"/>
                <w: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14:paraId="17C07DDA" w14:textId="77777777" w:rsidR="00933C7C" w:rsidRPr="007755E0" w:rsidRDefault="00933C7C" w:rsidP="00CB6914">
            <w:pPr>
              <w:spacing w:after="0" w:line="240" w:lineRule="auto"/>
              <w:jc w:val="center"/>
              <w:rPr>
                <w:rFonts w:ascii="Times New Roman" w:eastAsia="Times New Roman" w:hAnsi="Times New Roman" w:cs="Times New Roman"/>
                <w:i/>
                <w:color w:val="000000"/>
                <w:sz w:val="20"/>
                <w:szCs w:val="20"/>
              </w:rPr>
            </w:pPr>
            <w:r w:rsidRPr="007755E0">
              <w:rPr>
                <w:rFonts w:ascii="Times New Roman" w:eastAsia="Times New Roman" w:hAnsi="Times New Roman" w:cs="Times New Roman"/>
                <w:i/>
                <w:color w:val="000000"/>
                <w:sz w:val="20"/>
                <w:szCs w:val="20"/>
              </w:rPr>
              <w:t>(5)</w:t>
            </w:r>
          </w:p>
        </w:tc>
      </w:tr>
      <w:tr w:rsidR="00933C7C" w:rsidRPr="000B520F" w14:paraId="43C4002A" w14:textId="77777777" w:rsidTr="00933C7C">
        <w:trPr>
          <w:trHeight w:val="45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6E49C1"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1</w:t>
            </w:r>
          </w:p>
        </w:tc>
        <w:tc>
          <w:tcPr>
            <w:tcW w:w="2985" w:type="dxa"/>
            <w:vMerge w:val="restart"/>
            <w:tcBorders>
              <w:top w:val="nil"/>
              <w:left w:val="single" w:sz="4" w:space="0" w:color="auto"/>
              <w:bottom w:val="single" w:sz="4" w:space="0" w:color="auto"/>
              <w:right w:val="single" w:sz="4" w:space="0" w:color="auto"/>
            </w:tcBorders>
            <w:shd w:val="clear" w:color="auto" w:fill="auto"/>
            <w:vAlign w:val="center"/>
            <w:hideMark/>
          </w:tcPr>
          <w:p w14:paraId="11103680"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Program Pemberdayaan dan Penguatan Eksistensi Lembaga-Lembaga Adat Seni dan Budaya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607879F"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59EA9E4D"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Berkembangnya Kapasitas Kelembagaan Adat, Seni dan Budaya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8C7CB03"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80</w:t>
            </w:r>
          </w:p>
        </w:tc>
      </w:tr>
      <w:tr w:rsidR="00933C7C" w:rsidRPr="000B520F" w14:paraId="7295BA3C" w14:textId="77777777" w:rsidTr="00933C7C">
        <w:trPr>
          <w:trHeight w:val="450"/>
        </w:trPr>
        <w:tc>
          <w:tcPr>
            <w:tcW w:w="560" w:type="dxa"/>
            <w:vMerge/>
            <w:tcBorders>
              <w:top w:val="nil"/>
              <w:left w:val="single" w:sz="4" w:space="0" w:color="auto"/>
              <w:bottom w:val="single" w:sz="4" w:space="0" w:color="auto"/>
              <w:right w:val="single" w:sz="4" w:space="0" w:color="auto"/>
            </w:tcBorders>
            <w:vAlign w:val="center"/>
            <w:hideMark/>
          </w:tcPr>
          <w:p w14:paraId="51472F70"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32F3AFE8"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49B0376A"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3373" w:type="dxa"/>
            <w:vMerge/>
            <w:tcBorders>
              <w:top w:val="nil"/>
              <w:left w:val="single" w:sz="4" w:space="0" w:color="auto"/>
              <w:bottom w:val="single" w:sz="4" w:space="0" w:color="auto"/>
              <w:right w:val="single" w:sz="4" w:space="0" w:color="auto"/>
            </w:tcBorders>
            <w:vAlign w:val="center"/>
            <w:hideMark/>
          </w:tcPr>
          <w:p w14:paraId="084AB913"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5AAC008"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r>
      <w:tr w:rsidR="00933C7C" w:rsidRPr="000B520F" w14:paraId="5D386235" w14:textId="77777777" w:rsidTr="00933C7C">
        <w:trPr>
          <w:trHeight w:val="450"/>
        </w:trPr>
        <w:tc>
          <w:tcPr>
            <w:tcW w:w="560" w:type="dxa"/>
            <w:vMerge/>
            <w:tcBorders>
              <w:top w:val="nil"/>
              <w:left w:val="single" w:sz="4" w:space="0" w:color="auto"/>
              <w:bottom w:val="single" w:sz="4" w:space="0" w:color="auto"/>
              <w:right w:val="single" w:sz="4" w:space="0" w:color="auto"/>
            </w:tcBorders>
            <w:vAlign w:val="center"/>
            <w:hideMark/>
          </w:tcPr>
          <w:p w14:paraId="75168D00"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7D2C26EB"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1DDF132"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Nagari</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5A7ACD53"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Meingkatnya kualitas lembaga dan kompetensi pemangku adat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423D1E7"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108</w:t>
            </w:r>
          </w:p>
        </w:tc>
      </w:tr>
      <w:tr w:rsidR="00933C7C" w:rsidRPr="000B520F" w14:paraId="303AF9F1" w14:textId="77777777" w:rsidTr="00933C7C">
        <w:trPr>
          <w:trHeight w:val="450"/>
        </w:trPr>
        <w:tc>
          <w:tcPr>
            <w:tcW w:w="560" w:type="dxa"/>
            <w:vMerge/>
            <w:tcBorders>
              <w:top w:val="nil"/>
              <w:left w:val="single" w:sz="4" w:space="0" w:color="auto"/>
              <w:bottom w:val="single" w:sz="4" w:space="0" w:color="auto"/>
              <w:right w:val="single" w:sz="4" w:space="0" w:color="auto"/>
            </w:tcBorders>
            <w:vAlign w:val="center"/>
            <w:hideMark/>
          </w:tcPr>
          <w:p w14:paraId="571C7C8B"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7AE2D2E9"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6AC21C7E"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3373" w:type="dxa"/>
            <w:vMerge/>
            <w:tcBorders>
              <w:top w:val="nil"/>
              <w:left w:val="single" w:sz="4" w:space="0" w:color="auto"/>
              <w:bottom w:val="single" w:sz="4" w:space="0" w:color="auto"/>
              <w:right w:val="single" w:sz="4" w:space="0" w:color="auto"/>
            </w:tcBorders>
            <w:vAlign w:val="center"/>
            <w:hideMark/>
          </w:tcPr>
          <w:p w14:paraId="33CC0489"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4D6D1CA"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r>
      <w:tr w:rsidR="00933C7C" w:rsidRPr="000B520F" w14:paraId="515B7B0D" w14:textId="77777777" w:rsidTr="00933C7C">
        <w:trPr>
          <w:trHeight w:val="63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9357EF"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2</w:t>
            </w:r>
          </w:p>
        </w:tc>
        <w:tc>
          <w:tcPr>
            <w:tcW w:w="2985" w:type="dxa"/>
            <w:vMerge w:val="restart"/>
            <w:tcBorders>
              <w:top w:val="nil"/>
              <w:left w:val="single" w:sz="4" w:space="0" w:color="auto"/>
              <w:bottom w:val="single" w:sz="4" w:space="0" w:color="auto"/>
              <w:right w:val="single" w:sz="4" w:space="0" w:color="auto"/>
            </w:tcBorders>
            <w:shd w:val="clear" w:color="auto" w:fill="auto"/>
            <w:vAlign w:val="center"/>
            <w:hideMark/>
          </w:tcPr>
          <w:p w14:paraId="6CA14D4E"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Program Pembinaan dan Pengembangan</w:t>
            </w:r>
            <w:r w:rsidRPr="000B520F">
              <w:rPr>
                <w:rFonts w:ascii="Times New Roman" w:eastAsia="Times New Roman" w:hAnsi="Times New Roman" w:cs="Times New Roman"/>
                <w:color w:val="000000"/>
                <w:sz w:val="24"/>
                <w:szCs w:val="24"/>
              </w:rPr>
              <w:br/>
              <w:t>Pendidikan Budaya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31F8F3E"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6CC6F232"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Meningkatnya pembinaan dan pengembangan pendidikan budaya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7465C9B"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80</w:t>
            </w:r>
          </w:p>
        </w:tc>
      </w:tr>
      <w:tr w:rsidR="00933C7C" w:rsidRPr="000B520F" w14:paraId="201F4154" w14:textId="77777777" w:rsidTr="00933C7C">
        <w:trPr>
          <w:trHeight w:val="450"/>
        </w:trPr>
        <w:tc>
          <w:tcPr>
            <w:tcW w:w="560" w:type="dxa"/>
            <w:vMerge/>
            <w:tcBorders>
              <w:top w:val="nil"/>
              <w:left w:val="single" w:sz="4" w:space="0" w:color="auto"/>
              <w:bottom w:val="single" w:sz="4" w:space="0" w:color="auto"/>
              <w:right w:val="single" w:sz="4" w:space="0" w:color="auto"/>
            </w:tcBorders>
            <w:vAlign w:val="center"/>
            <w:hideMark/>
          </w:tcPr>
          <w:p w14:paraId="3D8C8C45"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53EE1825"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70211E8D"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3373" w:type="dxa"/>
            <w:vMerge/>
            <w:tcBorders>
              <w:top w:val="nil"/>
              <w:left w:val="single" w:sz="4" w:space="0" w:color="auto"/>
              <w:bottom w:val="single" w:sz="4" w:space="0" w:color="auto"/>
              <w:right w:val="single" w:sz="4" w:space="0" w:color="auto"/>
            </w:tcBorders>
            <w:vAlign w:val="center"/>
            <w:hideMark/>
          </w:tcPr>
          <w:p w14:paraId="419E02A1"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65D7BA9F"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r>
      <w:tr w:rsidR="00933C7C" w:rsidRPr="000B520F" w14:paraId="72B30BBA" w14:textId="77777777" w:rsidTr="00933C7C">
        <w:trPr>
          <w:trHeight w:val="450"/>
        </w:trPr>
        <w:tc>
          <w:tcPr>
            <w:tcW w:w="560" w:type="dxa"/>
            <w:vMerge/>
            <w:tcBorders>
              <w:top w:val="nil"/>
              <w:left w:val="single" w:sz="4" w:space="0" w:color="auto"/>
              <w:bottom w:val="single" w:sz="4" w:space="0" w:color="auto"/>
              <w:right w:val="single" w:sz="4" w:space="0" w:color="auto"/>
            </w:tcBorders>
            <w:vAlign w:val="center"/>
            <w:hideMark/>
          </w:tcPr>
          <w:p w14:paraId="6A19E5A4"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7E8BB245"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042FE45"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Sekolah</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35218AFD"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Meningatnya pelaksanaan pendidikan Muatan Lokal ABS SBK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2DDD14B"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150</w:t>
            </w:r>
          </w:p>
        </w:tc>
      </w:tr>
      <w:tr w:rsidR="00933C7C" w:rsidRPr="000B520F" w14:paraId="0452DE27" w14:textId="77777777" w:rsidTr="00933C7C">
        <w:trPr>
          <w:trHeight w:val="450"/>
        </w:trPr>
        <w:tc>
          <w:tcPr>
            <w:tcW w:w="560" w:type="dxa"/>
            <w:vMerge/>
            <w:tcBorders>
              <w:top w:val="nil"/>
              <w:left w:val="single" w:sz="4" w:space="0" w:color="auto"/>
              <w:bottom w:val="single" w:sz="4" w:space="0" w:color="auto"/>
              <w:right w:val="single" w:sz="4" w:space="0" w:color="auto"/>
            </w:tcBorders>
            <w:vAlign w:val="center"/>
            <w:hideMark/>
          </w:tcPr>
          <w:p w14:paraId="59D5C479"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78DF30FE"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256774B7"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3373" w:type="dxa"/>
            <w:vMerge/>
            <w:tcBorders>
              <w:top w:val="nil"/>
              <w:left w:val="single" w:sz="4" w:space="0" w:color="auto"/>
              <w:bottom w:val="single" w:sz="4" w:space="0" w:color="auto"/>
              <w:right w:val="single" w:sz="4" w:space="0" w:color="auto"/>
            </w:tcBorders>
            <w:vAlign w:val="center"/>
            <w:hideMark/>
          </w:tcPr>
          <w:p w14:paraId="0CF54E4D"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9C98DD4"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r>
      <w:tr w:rsidR="00933C7C" w:rsidRPr="000B520F" w14:paraId="762E69CE" w14:textId="77777777" w:rsidTr="00933C7C">
        <w:trPr>
          <w:trHeight w:val="942"/>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21335D"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3</w:t>
            </w:r>
          </w:p>
        </w:tc>
        <w:tc>
          <w:tcPr>
            <w:tcW w:w="2985" w:type="dxa"/>
            <w:vMerge w:val="restart"/>
            <w:tcBorders>
              <w:top w:val="nil"/>
              <w:left w:val="single" w:sz="4" w:space="0" w:color="auto"/>
              <w:bottom w:val="single" w:sz="4" w:space="0" w:color="auto"/>
              <w:right w:val="single" w:sz="4" w:space="0" w:color="auto"/>
            </w:tcBorders>
            <w:shd w:val="clear" w:color="auto" w:fill="auto"/>
            <w:vAlign w:val="center"/>
            <w:hideMark/>
          </w:tcPr>
          <w:p w14:paraId="66BC75A3"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Program Pengelolaan Kekayaan Budaya</w:t>
            </w:r>
          </w:p>
        </w:tc>
        <w:tc>
          <w:tcPr>
            <w:tcW w:w="992" w:type="dxa"/>
            <w:tcBorders>
              <w:top w:val="nil"/>
              <w:left w:val="nil"/>
              <w:bottom w:val="single" w:sz="4" w:space="0" w:color="auto"/>
              <w:right w:val="single" w:sz="4" w:space="0" w:color="auto"/>
            </w:tcBorders>
            <w:shd w:val="clear" w:color="auto" w:fill="auto"/>
            <w:vAlign w:val="center"/>
            <w:hideMark/>
          </w:tcPr>
          <w:p w14:paraId="66F9DBFC"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Kali</w:t>
            </w:r>
          </w:p>
        </w:tc>
        <w:tc>
          <w:tcPr>
            <w:tcW w:w="3373" w:type="dxa"/>
            <w:tcBorders>
              <w:top w:val="nil"/>
              <w:left w:val="nil"/>
              <w:bottom w:val="single" w:sz="4" w:space="0" w:color="auto"/>
              <w:right w:val="single" w:sz="4" w:space="0" w:color="auto"/>
            </w:tcBorders>
            <w:shd w:val="clear" w:color="auto" w:fill="auto"/>
            <w:vAlign w:val="center"/>
            <w:hideMark/>
          </w:tcPr>
          <w:p w14:paraId="1A79305C"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Tersedianya pengelolaan kekayaan Budaya</w:t>
            </w:r>
          </w:p>
        </w:tc>
        <w:tc>
          <w:tcPr>
            <w:tcW w:w="1276" w:type="dxa"/>
            <w:tcBorders>
              <w:top w:val="nil"/>
              <w:left w:val="nil"/>
              <w:bottom w:val="single" w:sz="4" w:space="0" w:color="auto"/>
              <w:right w:val="single" w:sz="4" w:space="0" w:color="auto"/>
            </w:tcBorders>
            <w:shd w:val="clear" w:color="auto" w:fill="auto"/>
            <w:vAlign w:val="center"/>
            <w:hideMark/>
          </w:tcPr>
          <w:p w14:paraId="3640FCC9"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80</w:t>
            </w:r>
          </w:p>
        </w:tc>
      </w:tr>
      <w:tr w:rsidR="00933C7C" w:rsidRPr="000B520F" w14:paraId="5246F18B" w14:textId="77777777" w:rsidTr="00933C7C">
        <w:trPr>
          <w:trHeight w:val="510"/>
        </w:trPr>
        <w:tc>
          <w:tcPr>
            <w:tcW w:w="560" w:type="dxa"/>
            <w:vMerge/>
            <w:tcBorders>
              <w:top w:val="nil"/>
              <w:left w:val="single" w:sz="4" w:space="0" w:color="auto"/>
              <w:bottom w:val="single" w:sz="4" w:space="0" w:color="auto"/>
              <w:right w:val="single" w:sz="4" w:space="0" w:color="auto"/>
            </w:tcBorders>
            <w:vAlign w:val="center"/>
            <w:hideMark/>
          </w:tcPr>
          <w:p w14:paraId="6D9E0C47"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6349F727"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79B7AA5"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Jenis</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12BCDFDD"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Jumlah Warisan Budaya Tak Benda (intagible) yang ditetapkan oleh Pemerintah</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2E4E58B"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25</w:t>
            </w:r>
          </w:p>
        </w:tc>
      </w:tr>
      <w:tr w:rsidR="00933C7C" w:rsidRPr="000B520F" w14:paraId="2E951D2E" w14:textId="77777777" w:rsidTr="00933C7C">
        <w:trPr>
          <w:trHeight w:val="450"/>
        </w:trPr>
        <w:tc>
          <w:tcPr>
            <w:tcW w:w="560" w:type="dxa"/>
            <w:vMerge/>
            <w:tcBorders>
              <w:top w:val="nil"/>
              <w:left w:val="single" w:sz="4" w:space="0" w:color="auto"/>
              <w:bottom w:val="single" w:sz="4" w:space="0" w:color="auto"/>
              <w:right w:val="single" w:sz="4" w:space="0" w:color="auto"/>
            </w:tcBorders>
            <w:vAlign w:val="center"/>
            <w:hideMark/>
          </w:tcPr>
          <w:p w14:paraId="06AD387E"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3E5CE8D4"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0D5CE98E"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3373" w:type="dxa"/>
            <w:vMerge/>
            <w:tcBorders>
              <w:top w:val="nil"/>
              <w:left w:val="single" w:sz="4" w:space="0" w:color="auto"/>
              <w:bottom w:val="single" w:sz="4" w:space="0" w:color="auto"/>
              <w:right w:val="single" w:sz="4" w:space="0" w:color="auto"/>
            </w:tcBorders>
            <w:vAlign w:val="center"/>
            <w:hideMark/>
          </w:tcPr>
          <w:p w14:paraId="4078AC93"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708161E2"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r>
      <w:tr w:rsidR="00933C7C" w:rsidRPr="000B520F" w14:paraId="3B1ED6BA" w14:textId="77777777" w:rsidTr="00933C7C">
        <w:trPr>
          <w:trHeight w:val="510"/>
        </w:trPr>
        <w:tc>
          <w:tcPr>
            <w:tcW w:w="560" w:type="dxa"/>
            <w:vMerge/>
            <w:tcBorders>
              <w:top w:val="nil"/>
              <w:left w:val="single" w:sz="4" w:space="0" w:color="auto"/>
              <w:bottom w:val="single" w:sz="4" w:space="0" w:color="auto"/>
              <w:right w:val="single" w:sz="4" w:space="0" w:color="auto"/>
            </w:tcBorders>
            <w:vAlign w:val="center"/>
            <w:hideMark/>
          </w:tcPr>
          <w:p w14:paraId="298D2DC7"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2821EA62"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8298932"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Jenis</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2C81039B"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Meningkatnya jumlah warian budaya benda (tangible) yang ditetapkan pemerintah</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C740CE0"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20</w:t>
            </w:r>
          </w:p>
        </w:tc>
      </w:tr>
      <w:tr w:rsidR="00933C7C" w:rsidRPr="000B520F" w14:paraId="4D0B8C97" w14:textId="77777777" w:rsidTr="00933C7C">
        <w:trPr>
          <w:trHeight w:val="450"/>
        </w:trPr>
        <w:tc>
          <w:tcPr>
            <w:tcW w:w="560" w:type="dxa"/>
            <w:vMerge/>
            <w:tcBorders>
              <w:top w:val="nil"/>
              <w:left w:val="single" w:sz="4" w:space="0" w:color="auto"/>
              <w:bottom w:val="single" w:sz="4" w:space="0" w:color="auto"/>
              <w:right w:val="single" w:sz="4" w:space="0" w:color="auto"/>
            </w:tcBorders>
            <w:vAlign w:val="center"/>
            <w:hideMark/>
          </w:tcPr>
          <w:p w14:paraId="29205FE2"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5A0B316C"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7A73F1A5"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3373" w:type="dxa"/>
            <w:vMerge/>
            <w:tcBorders>
              <w:top w:val="nil"/>
              <w:left w:val="single" w:sz="4" w:space="0" w:color="auto"/>
              <w:bottom w:val="single" w:sz="4" w:space="0" w:color="auto"/>
              <w:right w:val="single" w:sz="4" w:space="0" w:color="auto"/>
            </w:tcBorders>
            <w:vAlign w:val="center"/>
            <w:hideMark/>
          </w:tcPr>
          <w:p w14:paraId="4D0A38FB"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C38E08F"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r>
      <w:tr w:rsidR="00933C7C" w:rsidRPr="000B520F" w14:paraId="47D012E7" w14:textId="77777777" w:rsidTr="00933C7C">
        <w:trPr>
          <w:trHeight w:val="450"/>
        </w:trPr>
        <w:tc>
          <w:tcPr>
            <w:tcW w:w="560" w:type="dxa"/>
            <w:vMerge/>
            <w:tcBorders>
              <w:top w:val="nil"/>
              <w:left w:val="single" w:sz="4" w:space="0" w:color="auto"/>
              <w:bottom w:val="single" w:sz="4" w:space="0" w:color="auto"/>
              <w:right w:val="single" w:sz="4" w:space="0" w:color="auto"/>
            </w:tcBorders>
            <w:vAlign w:val="center"/>
            <w:hideMark/>
          </w:tcPr>
          <w:p w14:paraId="4F1D5100"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32B9462A"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08C598F2"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3373" w:type="dxa"/>
            <w:vMerge/>
            <w:tcBorders>
              <w:top w:val="nil"/>
              <w:left w:val="single" w:sz="4" w:space="0" w:color="auto"/>
              <w:bottom w:val="single" w:sz="4" w:space="0" w:color="auto"/>
              <w:right w:val="single" w:sz="4" w:space="0" w:color="auto"/>
            </w:tcBorders>
            <w:vAlign w:val="center"/>
            <w:hideMark/>
          </w:tcPr>
          <w:p w14:paraId="1F892DAB"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6CA9C3F9"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r>
      <w:tr w:rsidR="00933C7C" w:rsidRPr="000B520F" w14:paraId="56FFB6DB" w14:textId="77777777" w:rsidTr="00933C7C">
        <w:trPr>
          <w:trHeight w:val="7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7213E5"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85" w:type="dxa"/>
            <w:tcBorders>
              <w:top w:val="nil"/>
              <w:left w:val="nil"/>
              <w:bottom w:val="single" w:sz="4" w:space="0" w:color="auto"/>
              <w:right w:val="single" w:sz="4" w:space="0" w:color="auto"/>
            </w:tcBorders>
            <w:shd w:val="clear" w:color="auto" w:fill="auto"/>
            <w:vAlign w:val="center"/>
            <w:hideMark/>
          </w:tcPr>
          <w:p w14:paraId="7771E1D9"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Program Peningkatan Diplomasi Seni dan Budaya</w:t>
            </w:r>
          </w:p>
        </w:tc>
        <w:tc>
          <w:tcPr>
            <w:tcW w:w="992" w:type="dxa"/>
            <w:tcBorders>
              <w:top w:val="nil"/>
              <w:left w:val="nil"/>
              <w:bottom w:val="single" w:sz="4" w:space="0" w:color="auto"/>
              <w:right w:val="single" w:sz="4" w:space="0" w:color="auto"/>
            </w:tcBorders>
            <w:shd w:val="clear" w:color="auto" w:fill="auto"/>
            <w:vAlign w:val="center"/>
            <w:hideMark/>
          </w:tcPr>
          <w:p w14:paraId="66F241BC"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w:t>
            </w:r>
          </w:p>
        </w:tc>
        <w:tc>
          <w:tcPr>
            <w:tcW w:w="3373" w:type="dxa"/>
            <w:tcBorders>
              <w:top w:val="nil"/>
              <w:left w:val="nil"/>
              <w:bottom w:val="single" w:sz="4" w:space="0" w:color="auto"/>
              <w:right w:val="single" w:sz="4" w:space="0" w:color="auto"/>
            </w:tcBorders>
            <w:shd w:val="clear" w:color="auto" w:fill="auto"/>
            <w:vAlign w:val="center"/>
            <w:hideMark/>
          </w:tcPr>
          <w:p w14:paraId="76D0A588"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Tersedianya peningkatan diplomasi seni dan Budaya</w:t>
            </w:r>
          </w:p>
        </w:tc>
        <w:tc>
          <w:tcPr>
            <w:tcW w:w="1276" w:type="dxa"/>
            <w:tcBorders>
              <w:top w:val="nil"/>
              <w:left w:val="nil"/>
              <w:bottom w:val="single" w:sz="4" w:space="0" w:color="auto"/>
              <w:right w:val="single" w:sz="4" w:space="0" w:color="auto"/>
            </w:tcBorders>
            <w:shd w:val="clear" w:color="auto" w:fill="auto"/>
            <w:vAlign w:val="center"/>
            <w:hideMark/>
          </w:tcPr>
          <w:p w14:paraId="3D6B4340"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80</w:t>
            </w:r>
          </w:p>
        </w:tc>
      </w:tr>
      <w:tr w:rsidR="00933C7C" w:rsidRPr="000B520F" w14:paraId="30AE9EF8" w14:textId="77777777" w:rsidTr="00933C7C">
        <w:trPr>
          <w:trHeight w:val="687"/>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16C9C6"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985" w:type="dxa"/>
            <w:vMerge w:val="restart"/>
            <w:tcBorders>
              <w:top w:val="nil"/>
              <w:left w:val="single" w:sz="4" w:space="0" w:color="auto"/>
              <w:bottom w:val="single" w:sz="4" w:space="0" w:color="auto"/>
              <w:right w:val="single" w:sz="4" w:space="0" w:color="auto"/>
            </w:tcBorders>
            <w:shd w:val="clear" w:color="auto" w:fill="auto"/>
            <w:vAlign w:val="center"/>
            <w:hideMark/>
          </w:tcPr>
          <w:p w14:paraId="24477F15"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Program Pengembangan dan Penguatan Nilai Budaya</w:t>
            </w:r>
          </w:p>
        </w:tc>
        <w:tc>
          <w:tcPr>
            <w:tcW w:w="992" w:type="dxa"/>
            <w:tcBorders>
              <w:top w:val="nil"/>
              <w:left w:val="nil"/>
              <w:bottom w:val="single" w:sz="4" w:space="0" w:color="auto"/>
              <w:right w:val="single" w:sz="4" w:space="0" w:color="auto"/>
            </w:tcBorders>
            <w:shd w:val="clear" w:color="auto" w:fill="auto"/>
            <w:vAlign w:val="center"/>
            <w:hideMark/>
          </w:tcPr>
          <w:p w14:paraId="65E30D69"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w:t>
            </w:r>
          </w:p>
        </w:tc>
        <w:tc>
          <w:tcPr>
            <w:tcW w:w="3373" w:type="dxa"/>
            <w:tcBorders>
              <w:top w:val="nil"/>
              <w:left w:val="nil"/>
              <w:bottom w:val="single" w:sz="4" w:space="0" w:color="auto"/>
              <w:right w:val="single" w:sz="4" w:space="0" w:color="auto"/>
            </w:tcBorders>
            <w:shd w:val="clear" w:color="auto" w:fill="auto"/>
            <w:vAlign w:val="center"/>
            <w:hideMark/>
          </w:tcPr>
          <w:p w14:paraId="52866B9B"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Tersedianya Data Pengembangan Nilai-Nilai Budaya</w:t>
            </w:r>
          </w:p>
        </w:tc>
        <w:tc>
          <w:tcPr>
            <w:tcW w:w="1276" w:type="dxa"/>
            <w:tcBorders>
              <w:top w:val="nil"/>
              <w:left w:val="nil"/>
              <w:bottom w:val="single" w:sz="4" w:space="0" w:color="auto"/>
              <w:right w:val="single" w:sz="4" w:space="0" w:color="auto"/>
            </w:tcBorders>
            <w:shd w:val="clear" w:color="auto" w:fill="auto"/>
            <w:vAlign w:val="center"/>
            <w:hideMark/>
          </w:tcPr>
          <w:p w14:paraId="09DAF9D2"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80</w:t>
            </w:r>
          </w:p>
        </w:tc>
      </w:tr>
      <w:tr w:rsidR="00933C7C" w:rsidRPr="000B520F" w14:paraId="7B61F7AD" w14:textId="77777777" w:rsidTr="00933C7C">
        <w:trPr>
          <w:trHeight w:val="510"/>
        </w:trPr>
        <w:tc>
          <w:tcPr>
            <w:tcW w:w="560" w:type="dxa"/>
            <w:vMerge/>
            <w:tcBorders>
              <w:top w:val="nil"/>
              <w:left w:val="single" w:sz="4" w:space="0" w:color="auto"/>
              <w:bottom w:val="single" w:sz="4" w:space="0" w:color="auto"/>
              <w:right w:val="single" w:sz="4" w:space="0" w:color="auto"/>
            </w:tcBorders>
            <w:vAlign w:val="center"/>
            <w:hideMark/>
          </w:tcPr>
          <w:p w14:paraId="361553FB"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6B438D63"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993FA91"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Orang</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14:paraId="5D0039DB"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 xml:space="preserve">Meningkatnya kompetensi, </w:t>
            </w:r>
            <w:r w:rsidRPr="000B520F">
              <w:rPr>
                <w:rFonts w:ascii="Times New Roman" w:eastAsia="Times New Roman" w:hAnsi="Times New Roman" w:cs="Times New Roman"/>
                <w:color w:val="000000"/>
                <w:sz w:val="24"/>
                <w:szCs w:val="24"/>
              </w:rPr>
              <w:lastRenderedPageBreak/>
              <w:t>keterampilan dan pengamalan nilai-nilai budaya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CB874B3"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lastRenderedPageBreak/>
              <w:t>450</w:t>
            </w:r>
          </w:p>
        </w:tc>
      </w:tr>
      <w:tr w:rsidR="00933C7C" w:rsidRPr="000B520F" w14:paraId="7BBB087C" w14:textId="77777777" w:rsidTr="00933C7C">
        <w:trPr>
          <w:trHeight w:val="450"/>
        </w:trPr>
        <w:tc>
          <w:tcPr>
            <w:tcW w:w="560" w:type="dxa"/>
            <w:vMerge/>
            <w:tcBorders>
              <w:top w:val="nil"/>
              <w:left w:val="single" w:sz="4" w:space="0" w:color="auto"/>
              <w:bottom w:val="single" w:sz="4" w:space="0" w:color="auto"/>
              <w:right w:val="single" w:sz="4" w:space="0" w:color="auto"/>
            </w:tcBorders>
            <w:vAlign w:val="center"/>
            <w:hideMark/>
          </w:tcPr>
          <w:p w14:paraId="7867A367"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2985" w:type="dxa"/>
            <w:vMerge/>
            <w:tcBorders>
              <w:top w:val="nil"/>
              <w:left w:val="single" w:sz="4" w:space="0" w:color="auto"/>
              <w:bottom w:val="single" w:sz="4" w:space="0" w:color="auto"/>
              <w:right w:val="single" w:sz="4" w:space="0" w:color="auto"/>
            </w:tcBorders>
            <w:vAlign w:val="center"/>
            <w:hideMark/>
          </w:tcPr>
          <w:p w14:paraId="3AF4947D"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14:paraId="53F152CE"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3373" w:type="dxa"/>
            <w:vMerge/>
            <w:tcBorders>
              <w:top w:val="nil"/>
              <w:left w:val="single" w:sz="4" w:space="0" w:color="auto"/>
              <w:bottom w:val="single" w:sz="4" w:space="0" w:color="auto"/>
              <w:right w:val="single" w:sz="4" w:space="0" w:color="auto"/>
            </w:tcBorders>
            <w:vAlign w:val="center"/>
            <w:hideMark/>
          </w:tcPr>
          <w:p w14:paraId="6C02890B"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8504D87"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p>
        </w:tc>
      </w:tr>
      <w:tr w:rsidR="00933C7C" w:rsidRPr="000B520F" w14:paraId="6CF5D810" w14:textId="77777777" w:rsidTr="00933C7C">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417216"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985" w:type="dxa"/>
            <w:tcBorders>
              <w:top w:val="nil"/>
              <w:left w:val="nil"/>
              <w:bottom w:val="single" w:sz="4" w:space="0" w:color="auto"/>
              <w:right w:val="single" w:sz="4" w:space="0" w:color="auto"/>
            </w:tcBorders>
            <w:shd w:val="clear" w:color="auto" w:fill="auto"/>
            <w:vAlign w:val="center"/>
            <w:hideMark/>
          </w:tcPr>
          <w:p w14:paraId="56C28531"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Program Peningkatan Diplomasi Seni dan Budaya</w:t>
            </w:r>
          </w:p>
        </w:tc>
        <w:tc>
          <w:tcPr>
            <w:tcW w:w="992" w:type="dxa"/>
            <w:tcBorders>
              <w:top w:val="nil"/>
              <w:left w:val="nil"/>
              <w:bottom w:val="single" w:sz="4" w:space="0" w:color="auto"/>
              <w:right w:val="single" w:sz="4" w:space="0" w:color="auto"/>
            </w:tcBorders>
            <w:shd w:val="clear" w:color="auto" w:fill="auto"/>
            <w:vAlign w:val="center"/>
            <w:hideMark/>
          </w:tcPr>
          <w:p w14:paraId="7F7C8269"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w:t>
            </w:r>
          </w:p>
        </w:tc>
        <w:tc>
          <w:tcPr>
            <w:tcW w:w="3373" w:type="dxa"/>
            <w:tcBorders>
              <w:top w:val="nil"/>
              <w:left w:val="nil"/>
              <w:bottom w:val="single" w:sz="4" w:space="0" w:color="auto"/>
              <w:right w:val="single" w:sz="4" w:space="0" w:color="auto"/>
            </w:tcBorders>
            <w:shd w:val="clear" w:color="auto" w:fill="auto"/>
            <w:vAlign w:val="center"/>
            <w:hideMark/>
          </w:tcPr>
          <w:p w14:paraId="66A3FFA3" w14:textId="77777777" w:rsidR="00933C7C" w:rsidRPr="000B520F" w:rsidRDefault="00933C7C" w:rsidP="00CB6914">
            <w:pPr>
              <w:spacing w:after="0" w:line="240" w:lineRule="auto"/>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Tersedianya peningkatan diplomasi seni dan Budaya</w:t>
            </w:r>
          </w:p>
        </w:tc>
        <w:tc>
          <w:tcPr>
            <w:tcW w:w="1276" w:type="dxa"/>
            <w:tcBorders>
              <w:top w:val="nil"/>
              <w:left w:val="nil"/>
              <w:bottom w:val="single" w:sz="4" w:space="0" w:color="auto"/>
              <w:right w:val="single" w:sz="4" w:space="0" w:color="auto"/>
            </w:tcBorders>
            <w:shd w:val="clear" w:color="auto" w:fill="auto"/>
            <w:vAlign w:val="center"/>
            <w:hideMark/>
          </w:tcPr>
          <w:p w14:paraId="3C92F60B" w14:textId="77777777" w:rsidR="00933C7C" w:rsidRPr="000B520F" w:rsidRDefault="00933C7C" w:rsidP="00CB6914">
            <w:pPr>
              <w:spacing w:after="0" w:line="240" w:lineRule="auto"/>
              <w:jc w:val="center"/>
              <w:rPr>
                <w:rFonts w:ascii="Times New Roman" w:eastAsia="Times New Roman" w:hAnsi="Times New Roman" w:cs="Times New Roman"/>
                <w:color w:val="000000"/>
                <w:sz w:val="24"/>
                <w:szCs w:val="24"/>
              </w:rPr>
            </w:pPr>
            <w:r w:rsidRPr="000B520F">
              <w:rPr>
                <w:rFonts w:ascii="Times New Roman" w:eastAsia="Times New Roman" w:hAnsi="Times New Roman" w:cs="Times New Roman"/>
                <w:color w:val="000000"/>
                <w:sz w:val="24"/>
                <w:szCs w:val="24"/>
              </w:rPr>
              <w:t>80</w:t>
            </w:r>
          </w:p>
        </w:tc>
      </w:tr>
    </w:tbl>
    <w:p w14:paraId="7407D312" w14:textId="6CFBB163" w:rsidR="00FF4E82" w:rsidRDefault="00933C7C" w:rsidP="00933C7C">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penyusunan cascading tahun 2020, dilakukan penyesuaian indikator kinerja eselon 3 dimana tidak mengikuti indikator program, hal ini </w:t>
      </w:r>
      <w:proofErr w:type="gramStart"/>
      <w:r>
        <w:rPr>
          <w:rFonts w:ascii="Times New Roman" w:hAnsi="Times New Roman" w:cs="Times New Roman"/>
          <w:sz w:val="24"/>
          <w:szCs w:val="24"/>
        </w:rPr>
        <w:t>disebabkan :</w:t>
      </w:r>
      <w:proofErr w:type="gramEnd"/>
    </w:p>
    <w:p w14:paraId="0199310F" w14:textId="06C1CF59" w:rsidR="00933C7C" w:rsidRPr="00933C7C" w:rsidRDefault="00933C7C" w:rsidP="00933C7C">
      <w:pPr>
        <w:pStyle w:val="ListParagraph"/>
        <w:numPr>
          <w:ilvl w:val="3"/>
          <w:numId w:val="50"/>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Indikator program yang sudah ditetapkan ada yang tidak konsisten dengan kewenangan Urusan Kebudayaan yaitu m</w:t>
      </w:r>
      <w:r w:rsidRPr="000B520F">
        <w:rPr>
          <w:rFonts w:ascii="Times New Roman" w:eastAsia="Times New Roman" w:hAnsi="Times New Roman" w:cs="Times New Roman"/>
          <w:color w:val="000000"/>
          <w:sz w:val="24"/>
          <w:szCs w:val="24"/>
        </w:rPr>
        <w:t>eningatnya pelaksanaan pendidikan Muatan Lokal ABS SBK</w:t>
      </w:r>
      <w:r>
        <w:rPr>
          <w:rFonts w:ascii="Times New Roman" w:eastAsia="Times New Roman" w:hAnsi="Times New Roman" w:cs="Times New Roman"/>
          <w:color w:val="000000"/>
          <w:sz w:val="24"/>
          <w:szCs w:val="24"/>
        </w:rPr>
        <w:t>) yang merupakan kewenangan urusan pendidikan.</w:t>
      </w:r>
    </w:p>
    <w:p w14:paraId="1C5F1553" w14:textId="2496F2A7" w:rsidR="00933C7C" w:rsidRPr="00933C7C" w:rsidRDefault="00933C7C" w:rsidP="00933C7C">
      <w:pPr>
        <w:pStyle w:val="ListParagraph"/>
        <w:numPr>
          <w:ilvl w:val="3"/>
          <w:numId w:val="50"/>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Beberapa indikator yang dinilai tidak bisa diukur.</w:t>
      </w:r>
    </w:p>
    <w:p w14:paraId="582F240D" w14:textId="76793E8E" w:rsidR="004D024C" w:rsidRDefault="00933C7C" w:rsidP="00FF4E82">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Sehingga </w:t>
      </w:r>
      <w:r w:rsidR="00522D98">
        <w:rPr>
          <w:rFonts w:ascii="Times New Roman" w:hAnsi="Times New Roman" w:cs="Times New Roman"/>
          <w:sz w:val="24"/>
          <w:szCs w:val="24"/>
        </w:rPr>
        <w:t xml:space="preserve">indikator kinerja pejabat eselon III dilingkup Dinas Kebudayaan menjadi sebagaimana diperlihatkan pada tabel </w:t>
      </w:r>
      <w:proofErr w:type="gramStart"/>
      <w:r w:rsidR="00522D98">
        <w:rPr>
          <w:rFonts w:ascii="Times New Roman" w:hAnsi="Times New Roman" w:cs="Times New Roman"/>
          <w:sz w:val="24"/>
          <w:szCs w:val="24"/>
        </w:rPr>
        <w:t>berikut :</w:t>
      </w:r>
      <w:proofErr w:type="gramEnd"/>
    </w:p>
    <w:p w14:paraId="5CFD88FF" w14:textId="01F3F699" w:rsidR="00522D98" w:rsidRDefault="00522D98" w:rsidP="00522D98">
      <w:pPr>
        <w:spacing w:after="0" w:line="360" w:lineRule="auto"/>
        <w:ind w:left="426" w:firstLine="708"/>
        <w:jc w:val="center"/>
        <w:rPr>
          <w:rFonts w:ascii="Times New Roman" w:hAnsi="Times New Roman" w:cs="Times New Roman"/>
          <w:b/>
          <w:sz w:val="24"/>
          <w:szCs w:val="24"/>
          <w:lang w:val="en-ID"/>
        </w:rPr>
      </w:pPr>
      <w:r>
        <w:rPr>
          <w:rFonts w:ascii="Times New Roman" w:hAnsi="Times New Roman" w:cs="Times New Roman"/>
          <w:b/>
          <w:sz w:val="24"/>
          <w:szCs w:val="24"/>
          <w:lang w:val="en-ID"/>
        </w:rPr>
        <w:t>Tabel 3.7</w:t>
      </w:r>
    </w:p>
    <w:p w14:paraId="682BE190" w14:textId="5313DC04" w:rsidR="00522D98" w:rsidRDefault="00522D98" w:rsidP="00522D98">
      <w:pPr>
        <w:spacing w:after="0" w:line="360" w:lineRule="auto"/>
        <w:ind w:left="426" w:firstLine="708"/>
        <w:jc w:val="center"/>
        <w:rPr>
          <w:rFonts w:ascii="Times New Roman" w:hAnsi="Times New Roman" w:cs="Times New Roman"/>
          <w:b/>
          <w:sz w:val="24"/>
          <w:szCs w:val="24"/>
        </w:rPr>
      </w:pPr>
      <w:r>
        <w:rPr>
          <w:rFonts w:ascii="Times New Roman" w:hAnsi="Times New Roman" w:cs="Times New Roman"/>
          <w:b/>
          <w:sz w:val="24"/>
          <w:szCs w:val="24"/>
        </w:rPr>
        <w:t>Indikator Kinerja Pejabat Eselon III</w:t>
      </w:r>
      <w:r w:rsidR="00E75B06">
        <w:rPr>
          <w:rFonts w:ascii="Times New Roman" w:hAnsi="Times New Roman" w:cs="Times New Roman"/>
          <w:b/>
          <w:sz w:val="24"/>
          <w:szCs w:val="24"/>
        </w:rPr>
        <w:t xml:space="preserve"> dan Realisasi</w:t>
      </w:r>
    </w:p>
    <w:tbl>
      <w:tblPr>
        <w:tblW w:w="8363" w:type="dxa"/>
        <w:tblInd w:w="5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firstRow="0" w:lastRow="0" w:firstColumn="0" w:lastColumn="0" w:noHBand="0" w:noVBand="0"/>
      </w:tblPr>
      <w:tblGrid>
        <w:gridCol w:w="709"/>
        <w:gridCol w:w="2097"/>
        <w:gridCol w:w="2439"/>
        <w:gridCol w:w="992"/>
        <w:gridCol w:w="1134"/>
        <w:gridCol w:w="992"/>
      </w:tblGrid>
      <w:tr w:rsidR="00E75B06" w:rsidRPr="00E75B06" w14:paraId="51834993" w14:textId="2CBAC339" w:rsidTr="00724DF1">
        <w:trPr>
          <w:trHeight w:val="647"/>
        </w:trPr>
        <w:tc>
          <w:tcPr>
            <w:tcW w:w="709" w:type="dxa"/>
            <w:shd w:val="clear" w:color="auto" w:fill="8DB3E2"/>
            <w:vAlign w:val="center"/>
          </w:tcPr>
          <w:p w14:paraId="4C7D1784" w14:textId="77777777" w:rsidR="00E75B06" w:rsidRPr="00E75B06" w:rsidRDefault="00E75B06" w:rsidP="00CB6914">
            <w:pPr>
              <w:pStyle w:val="ListParagraph"/>
              <w:tabs>
                <w:tab w:val="left" w:pos="1170"/>
              </w:tabs>
              <w:spacing w:before="60" w:after="60"/>
              <w:ind w:left="0"/>
              <w:jc w:val="center"/>
              <w:rPr>
                <w:rFonts w:ascii="Times New Roman" w:hAnsi="Times New Roman" w:cs="Times New Roman"/>
                <w:b/>
                <w:color w:val="FFFFFF"/>
              </w:rPr>
            </w:pPr>
            <w:r w:rsidRPr="00E75B06">
              <w:rPr>
                <w:rFonts w:ascii="Times New Roman" w:hAnsi="Times New Roman" w:cs="Times New Roman"/>
                <w:b/>
                <w:color w:val="FFFFFF"/>
              </w:rPr>
              <w:t>No.</w:t>
            </w:r>
          </w:p>
        </w:tc>
        <w:tc>
          <w:tcPr>
            <w:tcW w:w="2097" w:type="dxa"/>
            <w:tcBorders>
              <w:right w:val="single" w:sz="4" w:space="0" w:color="auto"/>
            </w:tcBorders>
            <w:shd w:val="clear" w:color="auto" w:fill="8DB3E2"/>
            <w:vAlign w:val="center"/>
          </w:tcPr>
          <w:p w14:paraId="75FC10CC" w14:textId="40C8DAC0" w:rsidR="00E75B06" w:rsidRPr="00E75B06" w:rsidRDefault="00E75B06" w:rsidP="00CB6914">
            <w:pPr>
              <w:pStyle w:val="ListParagraph"/>
              <w:tabs>
                <w:tab w:val="left" w:pos="1170"/>
              </w:tabs>
              <w:ind w:left="0"/>
              <w:jc w:val="center"/>
              <w:rPr>
                <w:rFonts w:ascii="Times New Roman" w:hAnsi="Times New Roman" w:cs="Times New Roman"/>
                <w:b/>
                <w:color w:val="FFFFFF"/>
              </w:rPr>
            </w:pPr>
            <w:r w:rsidRPr="00E75B06">
              <w:rPr>
                <w:rFonts w:ascii="Times New Roman" w:hAnsi="Times New Roman" w:cs="Times New Roman"/>
                <w:b/>
                <w:color w:val="FFFFFF"/>
              </w:rPr>
              <w:t>Jabatan</w:t>
            </w:r>
          </w:p>
        </w:tc>
        <w:tc>
          <w:tcPr>
            <w:tcW w:w="2439" w:type="dxa"/>
            <w:tcBorders>
              <w:left w:val="single" w:sz="4" w:space="0" w:color="auto"/>
            </w:tcBorders>
            <w:shd w:val="clear" w:color="auto" w:fill="8DB3E2"/>
            <w:vAlign w:val="center"/>
          </w:tcPr>
          <w:p w14:paraId="1D85E53A" w14:textId="260CBDE8" w:rsidR="00E75B06" w:rsidRPr="00E75B06" w:rsidRDefault="00E75B06" w:rsidP="00CB6914">
            <w:pPr>
              <w:pStyle w:val="ListParagraph"/>
              <w:tabs>
                <w:tab w:val="left" w:pos="1170"/>
              </w:tabs>
              <w:ind w:left="0"/>
              <w:jc w:val="center"/>
              <w:rPr>
                <w:rFonts w:ascii="Times New Roman" w:hAnsi="Times New Roman" w:cs="Times New Roman"/>
                <w:b/>
                <w:color w:val="FFFFFF"/>
              </w:rPr>
            </w:pPr>
            <w:r w:rsidRPr="00E75B06">
              <w:rPr>
                <w:rFonts w:ascii="Times New Roman" w:hAnsi="Times New Roman" w:cs="Times New Roman"/>
                <w:b/>
                <w:color w:val="FFFFFF"/>
                <w:lang w:val="en-ID"/>
              </w:rPr>
              <w:t>Indikator</w:t>
            </w:r>
          </w:p>
        </w:tc>
        <w:tc>
          <w:tcPr>
            <w:tcW w:w="992" w:type="dxa"/>
            <w:shd w:val="clear" w:color="auto" w:fill="8DB3E2"/>
            <w:vAlign w:val="center"/>
          </w:tcPr>
          <w:p w14:paraId="621D46E3" w14:textId="52A9B7FE" w:rsidR="00E75B06" w:rsidRPr="00E75B06" w:rsidRDefault="00E75B06" w:rsidP="00CB6914">
            <w:pPr>
              <w:pStyle w:val="ListParagraph"/>
              <w:tabs>
                <w:tab w:val="left" w:pos="1170"/>
              </w:tabs>
              <w:spacing w:before="60" w:after="60"/>
              <w:ind w:left="0"/>
              <w:jc w:val="center"/>
              <w:rPr>
                <w:rFonts w:ascii="Times New Roman" w:hAnsi="Times New Roman" w:cs="Times New Roman"/>
                <w:b/>
                <w:color w:val="FFFFFF"/>
                <w:lang w:val="en-ID"/>
              </w:rPr>
            </w:pPr>
            <w:r w:rsidRPr="00E75B06">
              <w:rPr>
                <w:rFonts w:ascii="Times New Roman" w:hAnsi="Times New Roman" w:cs="Times New Roman"/>
                <w:b/>
                <w:color w:val="FFFFFF"/>
              </w:rPr>
              <w:t>Target</w:t>
            </w:r>
          </w:p>
        </w:tc>
        <w:tc>
          <w:tcPr>
            <w:tcW w:w="1134" w:type="dxa"/>
            <w:tcBorders>
              <w:right w:val="single" w:sz="4" w:space="0" w:color="auto"/>
            </w:tcBorders>
            <w:shd w:val="clear" w:color="auto" w:fill="8DB3E2"/>
            <w:vAlign w:val="center"/>
          </w:tcPr>
          <w:p w14:paraId="18355825" w14:textId="0F2C620C" w:rsidR="00E75B06" w:rsidRPr="00E75B06" w:rsidRDefault="00E75B06" w:rsidP="00CB6914">
            <w:pPr>
              <w:pStyle w:val="ListParagraph"/>
              <w:tabs>
                <w:tab w:val="left" w:pos="1170"/>
              </w:tabs>
              <w:spacing w:before="60" w:after="60"/>
              <w:ind w:left="0"/>
              <w:jc w:val="center"/>
              <w:rPr>
                <w:rFonts w:ascii="Times New Roman" w:hAnsi="Times New Roman" w:cs="Times New Roman"/>
                <w:b/>
                <w:color w:val="FFFFFF"/>
              </w:rPr>
            </w:pPr>
            <w:r>
              <w:rPr>
                <w:rFonts w:ascii="Times New Roman" w:hAnsi="Times New Roman" w:cs="Times New Roman"/>
                <w:b/>
                <w:color w:val="FFFFFF"/>
              </w:rPr>
              <w:t>Realisasi</w:t>
            </w:r>
          </w:p>
        </w:tc>
        <w:tc>
          <w:tcPr>
            <w:tcW w:w="992" w:type="dxa"/>
            <w:tcBorders>
              <w:left w:val="single" w:sz="4" w:space="0" w:color="auto"/>
            </w:tcBorders>
            <w:shd w:val="clear" w:color="auto" w:fill="8DB3E2"/>
            <w:vAlign w:val="center"/>
          </w:tcPr>
          <w:p w14:paraId="13E0242C" w14:textId="67B048F9" w:rsidR="00E75B06" w:rsidRPr="00E75B06" w:rsidRDefault="005A5761" w:rsidP="00CB6914">
            <w:pPr>
              <w:pStyle w:val="ListParagraph"/>
              <w:tabs>
                <w:tab w:val="left" w:pos="1170"/>
              </w:tabs>
              <w:spacing w:before="60" w:after="60"/>
              <w:ind w:left="0"/>
              <w:jc w:val="center"/>
              <w:rPr>
                <w:rFonts w:ascii="Times New Roman" w:hAnsi="Times New Roman" w:cs="Times New Roman"/>
                <w:b/>
                <w:color w:val="FFFFFF"/>
              </w:rPr>
            </w:pPr>
            <w:r>
              <w:rPr>
                <w:rFonts w:ascii="Times New Roman" w:hAnsi="Times New Roman" w:cs="Times New Roman"/>
                <w:b/>
                <w:color w:val="FFFFFF"/>
              </w:rPr>
              <w:t>%</w:t>
            </w:r>
          </w:p>
        </w:tc>
      </w:tr>
      <w:tr w:rsidR="00E75B06" w:rsidRPr="00E75B06" w14:paraId="120F74C1" w14:textId="38345ACE" w:rsidTr="00724DF1">
        <w:trPr>
          <w:trHeight w:val="765"/>
        </w:trPr>
        <w:tc>
          <w:tcPr>
            <w:tcW w:w="709" w:type="dxa"/>
            <w:tcBorders>
              <w:bottom w:val="single" w:sz="4" w:space="0" w:color="auto"/>
            </w:tcBorders>
          </w:tcPr>
          <w:p w14:paraId="34AA66D8" w14:textId="77777777" w:rsidR="00E75B06" w:rsidRPr="00E75B06" w:rsidRDefault="00E75B06" w:rsidP="00522D98">
            <w:pPr>
              <w:jc w:val="center"/>
              <w:rPr>
                <w:rFonts w:ascii="Times New Roman" w:hAnsi="Times New Roman" w:cs="Times New Roman"/>
              </w:rPr>
            </w:pPr>
            <w:r w:rsidRPr="00E75B06">
              <w:rPr>
                <w:rFonts w:ascii="Times New Roman" w:hAnsi="Times New Roman" w:cs="Times New Roman"/>
              </w:rPr>
              <w:t>1.</w:t>
            </w:r>
          </w:p>
        </w:tc>
        <w:tc>
          <w:tcPr>
            <w:tcW w:w="2097" w:type="dxa"/>
            <w:tcBorders>
              <w:bottom w:val="single" w:sz="4" w:space="0" w:color="auto"/>
              <w:right w:val="single" w:sz="4" w:space="0" w:color="auto"/>
            </w:tcBorders>
          </w:tcPr>
          <w:p w14:paraId="6D8FE8AD" w14:textId="747CC0E1" w:rsidR="00E75B06" w:rsidRPr="00E75B06" w:rsidRDefault="00E75B06" w:rsidP="00CB6914">
            <w:pPr>
              <w:jc w:val="both"/>
              <w:rPr>
                <w:rFonts w:ascii="Times New Roman" w:hAnsi="Times New Roman" w:cs="Times New Roman"/>
              </w:rPr>
            </w:pPr>
            <w:r w:rsidRPr="00E75B06">
              <w:rPr>
                <w:rFonts w:ascii="Times New Roman" w:hAnsi="Times New Roman" w:cs="Times New Roman"/>
              </w:rPr>
              <w:t>Kepala Bidang Seni dan Budaya</w:t>
            </w:r>
          </w:p>
        </w:tc>
        <w:tc>
          <w:tcPr>
            <w:tcW w:w="2439" w:type="dxa"/>
            <w:tcBorders>
              <w:left w:val="single" w:sz="4" w:space="0" w:color="auto"/>
              <w:bottom w:val="single" w:sz="4" w:space="0" w:color="auto"/>
            </w:tcBorders>
          </w:tcPr>
          <w:p w14:paraId="0BCAEB78" w14:textId="4706E273" w:rsidR="00E75B06" w:rsidRPr="00E75B06" w:rsidRDefault="00E75B06" w:rsidP="00CB6914">
            <w:pPr>
              <w:jc w:val="both"/>
              <w:rPr>
                <w:rFonts w:ascii="Times New Roman" w:hAnsi="Times New Roman" w:cs="Times New Roman"/>
              </w:rPr>
            </w:pPr>
            <w:r w:rsidRPr="00E75B06">
              <w:rPr>
                <w:rFonts w:ascii="Times New Roman" w:hAnsi="Times New Roman" w:cs="Times New Roman"/>
                <w:bCs/>
                <w:lang w:val="id-ID"/>
              </w:rPr>
              <w:t>Jumlah Aktivitas Seni Budaya yang dilaksanakan</w:t>
            </w:r>
          </w:p>
        </w:tc>
        <w:tc>
          <w:tcPr>
            <w:tcW w:w="992" w:type="dxa"/>
            <w:tcBorders>
              <w:bottom w:val="single" w:sz="4" w:space="0" w:color="auto"/>
            </w:tcBorders>
          </w:tcPr>
          <w:p w14:paraId="1A5B7445" w14:textId="341CE6E1" w:rsidR="00E75B06" w:rsidRPr="00E75B06" w:rsidRDefault="00E75B06" w:rsidP="00E75B06">
            <w:pPr>
              <w:jc w:val="center"/>
              <w:rPr>
                <w:rFonts w:ascii="Times New Roman" w:hAnsi="Times New Roman" w:cs="Times New Roman"/>
                <w:bCs/>
              </w:rPr>
            </w:pPr>
            <w:r w:rsidRPr="00E75B06">
              <w:rPr>
                <w:rFonts w:ascii="Times New Roman" w:hAnsi="Times New Roman" w:cs="Times New Roman"/>
                <w:lang w:val="en-ID"/>
              </w:rPr>
              <w:t>28</w:t>
            </w:r>
          </w:p>
        </w:tc>
        <w:tc>
          <w:tcPr>
            <w:tcW w:w="1134" w:type="dxa"/>
            <w:tcBorders>
              <w:bottom w:val="single" w:sz="4" w:space="0" w:color="auto"/>
              <w:right w:val="single" w:sz="4" w:space="0" w:color="auto"/>
            </w:tcBorders>
          </w:tcPr>
          <w:p w14:paraId="23EE8FCD" w14:textId="46C8D8A6" w:rsidR="00E75B06" w:rsidRPr="00E75B06" w:rsidRDefault="005E40D5" w:rsidP="00E75B06">
            <w:pPr>
              <w:tabs>
                <w:tab w:val="left" w:pos="1170"/>
              </w:tabs>
              <w:jc w:val="center"/>
              <w:rPr>
                <w:rFonts w:ascii="Times New Roman" w:hAnsi="Times New Roman" w:cs="Times New Roman"/>
                <w:lang w:val="en-ID"/>
              </w:rPr>
            </w:pPr>
            <w:r>
              <w:rPr>
                <w:rFonts w:ascii="Times New Roman" w:hAnsi="Times New Roman" w:cs="Times New Roman"/>
                <w:lang w:val="en-ID"/>
              </w:rPr>
              <w:t>7</w:t>
            </w:r>
          </w:p>
        </w:tc>
        <w:tc>
          <w:tcPr>
            <w:tcW w:w="992" w:type="dxa"/>
            <w:tcBorders>
              <w:left w:val="single" w:sz="4" w:space="0" w:color="auto"/>
              <w:bottom w:val="single" w:sz="4" w:space="0" w:color="auto"/>
            </w:tcBorders>
          </w:tcPr>
          <w:p w14:paraId="4B8C68BA" w14:textId="222C4434" w:rsidR="00E75B06" w:rsidRPr="00E75B06" w:rsidRDefault="005E40D5" w:rsidP="00E75B06">
            <w:pPr>
              <w:tabs>
                <w:tab w:val="left" w:pos="1170"/>
              </w:tabs>
              <w:jc w:val="center"/>
              <w:rPr>
                <w:rFonts w:ascii="Times New Roman" w:hAnsi="Times New Roman" w:cs="Times New Roman"/>
                <w:lang w:val="en-ID"/>
              </w:rPr>
            </w:pPr>
            <w:r>
              <w:rPr>
                <w:rFonts w:ascii="Times New Roman" w:hAnsi="Times New Roman" w:cs="Times New Roman"/>
                <w:lang w:val="en-ID"/>
              </w:rPr>
              <w:t>25</w:t>
            </w:r>
          </w:p>
        </w:tc>
      </w:tr>
      <w:tr w:rsidR="00E75B06" w:rsidRPr="00E75B06" w14:paraId="488A67AC" w14:textId="00E4F79A" w:rsidTr="00724DF1">
        <w:trPr>
          <w:trHeight w:val="447"/>
        </w:trPr>
        <w:tc>
          <w:tcPr>
            <w:tcW w:w="709" w:type="dxa"/>
            <w:tcBorders>
              <w:top w:val="single" w:sz="4" w:space="0" w:color="auto"/>
              <w:bottom w:val="single" w:sz="4" w:space="0" w:color="auto"/>
            </w:tcBorders>
          </w:tcPr>
          <w:p w14:paraId="67B95DBE" w14:textId="150959D5" w:rsidR="00E75B06" w:rsidRPr="00E75B06" w:rsidRDefault="00E75B06" w:rsidP="00522D98">
            <w:pPr>
              <w:ind w:left="249" w:hanging="249"/>
              <w:jc w:val="center"/>
              <w:rPr>
                <w:rFonts w:ascii="Times New Roman" w:hAnsi="Times New Roman" w:cs="Times New Roman"/>
              </w:rPr>
            </w:pPr>
            <w:r w:rsidRPr="00E75B06">
              <w:rPr>
                <w:rFonts w:ascii="Times New Roman" w:hAnsi="Times New Roman" w:cs="Times New Roman"/>
              </w:rPr>
              <w:t>2.</w:t>
            </w:r>
          </w:p>
        </w:tc>
        <w:tc>
          <w:tcPr>
            <w:tcW w:w="2097" w:type="dxa"/>
            <w:tcBorders>
              <w:top w:val="single" w:sz="4" w:space="0" w:color="auto"/>
              <w:bottom w:val="single" w:sz="4" w:space="0" w:color="auto"/>
              <w:right w:val="single" w:sz="4" w:space="0" w:color="auto"/>
            </w:tcBorders>
          </w:tcPr>
          <w:p w14:paraId="4D4E2AEC" w14:textId="31DFA0DE" w:rsidR="00E75B06" w:rsidRPr="00E75B06" w:rsidRDefault="00E75B06" w:rsidP="00CB6914">
            <w:pPr>
              <w:pStyle w:val="ListParagraph"/>
              <w:ind w:left="0"/>
              <w:rPr>
                <w:rFonts w:ascii="Times New Roman" w:eastAsia="Batang" w:hAnsi="Times New Roman" w:cs="Times New Roman"/>
              </w:rPr>
            </w:pPr>
            <w:r w:rsidRPr="00E75B06">
              <w:rPr>
                <w:rFonts w:ascii="Times New Roman" w:eastAsia="Batang" w:hAnsi="Times New Roman" w:cs="Times New Roman"/>
              </w:rPr>
              <w:t>Kepala Bidang Warisan Budaya dan Bahasa Minangkabau</w:t>
            </w:r>
          </w:p>
        </w:tc>
        <w:tc>
          <w:tcPr>
            <w:tcW w:w="2439" w:type="dxa"/>
            <w:tcBorders>
              <w:top w:val="single" w:sz="4" w:space="0" w:color="auto"/>
              <w:left w:val="single" w:sz="4" w:space="0" w:color="auto"/>
              <w:bottom w:val="single" w:sz="4" w:space="0" w:color="auto"/>
            </w:tcBorders>
          </w:tcPr>
          <w:p w14:paraId="26753092" w14:textId="20063A18" w:rsidR="00E75B06" w:rsidRPr="00E75B06" w:rsidRDefault="00E75B06" w:rsidP="00522D98">
            <w:pPr>
              <w:rPr>
                <w:rFonts w:ascii="Times New Roman" w:eastAsia="Batang" w:hAnsi="Times New Roman" w:cs="Times New Roman"/>
              </w:rPr>
            </w:pPr>
            <w:r w:rsidRPr="00E75B06">
              <w:rPr>
                <w:rFonts w:ascii="Times New Roman" w:eastAsia="Batang" w:hAnsi="Times New Roman" w:cs="Times New Roman"/>
                <w:bCs/>
              </w:rPr>
              <w:t>Jumlah Museum yang terstandardisasi</w:t>
            </w:r>
          </w:p>
        </w:tc>
        <w:tc>
          <w:tcPr>
            <w:tcW w:w="992" w:type="dxa"/>
            <w:tcBorders>
              <w:top w:val="single" w:sz="4" w:space="0" w:color="auto"/>
              <w:bottom w:val="single" w:sz="4" w:space="0" w:color="auto"/>
            </w:tcBorders>
          </w:tcPr>
          <w:p w14:paraId="4AD184F6" w14:textId="61929817" w:rsidR="00E75B06" w:rsidRPr="00E75B06" w:rsidRDefault="00E75B06" w:rsidP="00E75B06">
            <w:pPr>
              <w:jc w:val="center"/>
              <w:rPr>
                <w:rFonts w:ascii="Times New Roman" w:eastAsia="Batang" w:hAnsi="Times New Roman" w:cs="Times New Roman"/>
                <w:bCs/>
              </w:rPr>
            </w:pPr>
            <w:r w:rsidRPr="00E75B06">
              <w:rPr>
                <w:rFonts w:ascii="Times New Roman" w:hAnsi="Times New Roman" w:cs="Times New Roman"/>
                <w:lang w:val="en-ID" w:eastAsia="id-ID"/>
              </w:rPr>
              <w:t>0</w:t>
            </w:r>
          </w:p>
        </w:tc>
        <w:tc>
          <w:tcPr>
            <w:tcW w:w="1134" w:type="dxa"/>
            <w:tcBorders>
              <w:top w:val="single" w:sz="4" w:space="0" w:color="auto"/>
              <w:bottom w:val="single" w:sz="4" w:space="0" w:color="auto"/>
              <w:right w:val="single" w:sz="4" w:space="0" w:color="auto"/>
            </w:tcBorders>
          </w:tcPr>
          <w:p w14:paraId="62E6BA6A" w14:textId="250C8F43" w:rsidR="00E75B06" w:rsidRPr="00E75B06" w:rsidRDefault="00E75B06" w:rsidP="00522D98">
            <w:pPr>
              <w:tabs>
                <w:tab w:val="left" w:pos="1170"/>
              </w:tabs>
              <w:jc w:val="center"/>
              <w:rPr>
                <w:rFonts w:ascii="Times New Roman" w:hAnsi="Times New Roman" w:cs="Times New Roman"/>
                <w:lang w:val="en-ID"/>
              </w:rPr>
            </w:pPr>
            <w:r w:rsidRPr="00E75B06">
              <w:rPr>
                <w:rFonts w:ascii="Times New Roman" w:hAnsi="Times New Roman" w:cs="Times New Roman"/>
                <w:lang w:val="en-ID" w:eastAsia="id-ID"/>
              </w:rPr>
              <w:t>0</w:t>
            </w:r>
          </w:p>
        </w:tc>
        <w:tc>
          <w:tcPr>
            <w:tcW w:w="992" w:type="dxa"/>
            <w:tcBorders>
              <w:top w:val="single" w:sz="4" w:space="0" w:color="auto"/>
              <w:left w:val="single" w:sz="4" w:space="0" w:color="auto"/>
              <w:bottom w:val="single" w:sz="4" w:space="0" w:color="auto"/>
            </w:tcBorders>
          </w:tcPr>
          <w:p w14:paraId="6AFB7F1F" w14:textId="77777777" w:rsidR="00E75B06" w:rsidRPr="00E75B06" w:rsidRDefault="00E75B06" w:rsidP="00522D98">
            <w:pPr>
              <w:tabs>
                <w:tab w:val="left" w:pos="1170"/>
              </w:tabs>
              <w:jc w:val="center"/>
              <w:rPr>
                <w:rFonts w:ascii="Times New Roman" w:hAnsi="Times New Roman" w:cs="Times New Roman"/>
                <w:lang w:val="en-ID"/>
              </w:rPr>
            </w:pPr>
          </w:p>
        </w:tc>
      </w:tr>
      <w:tr w:rsidR="00E75B06" w:rsidRPr="00E75B06" w14:paraId="7075E254" w14:textId="37B7C255" w:rsidTr="00724DF1">
        <w:trPr>
          <w:trHeight w:val="390"/>
        </w:trPr>
        <w:tc>
          <w:tcPr>
            <w:tcW w:w="709" w:type="dxa"/>
            <w:tcBorders>
              <w:top w:val="single" w:sz="4" w:space="0" w:color="auto"/>
              <w:bottom w:val="single" w:sz="4" w:space="0" w:color="auto"/>
            </w:tcBorders>
          </w:tcPr>
          <w:p w14:paraId="65D3D432" w14:textId="6B2B40CF" w:rsidR="00E75B06" w:rsidRPr="00E75B06" w:rsidRDefault="00E75B06" w:rsidP="00522D98">
            <w:pPr>
              <w:jc w:val="center"/>
              <w:rPr>
                <w:rFonts w:ascii="Times New Roman" w:hAnsi="Times New Roman" w:cs="Times New Roman"/>
              </w:rPr>
            </w:pPr>
          </w:p>
        </w:tc>
        <w:tc>
          <w:tcPr>
            <w:tcW w:w="2097" w:type="dxa"/>
            <w:tcBorders>
              <w:top w:val="single" w:sz="4" w:space="0" w:color="auto"/>
              <w:bottom w:val="single" w:sz="4" w:space="0" w:color="auto"/>
              <w:right w:val="single" w:sz="4" w:space="0" w:color="auto"/>
            </w:tcBorders>
          </w:tcPr>
          <w:p w14:paraId="0A8074A8" w14:textId="77777777" w:rsidR="00E75B06" w:rsidRPr="00E75B06" w:rsidRDefault="00E75B06" w:rsidP="00CB6914">
            <w:pPr>
              <w:pStyle w:val="ListParagraph"/>
              <w:ind w:left="0"/>
              <w:rPr>
                <w:rFonts w:ascii="Times New Roman" w:eastAsia="Batang" w:hAnsi="Times New Roman" w:cs="Times New Roman"/>
              </w:rPr>
            </w:pPr>
          </w:p>
        </w:tc>
        <w:tc>
          <w:tcPr>
            <w:tcW w:w="2439" w:type="dxa"/>
            <w:tcBorders>
              <w:top w:val="single" w:sz="4" w:space="0" w:color="auto"/>
              <w:left w:val="single" w:sz="4" w:space="0" w:color="auto"/>
              <w:bottom w:val="single" w:sz="4" w:space="0" w:color="auto"/>
            </w:tcBorders>
          </w:tcPr>
          <w:p w14:paraId="63230E3F" w14:textId="1B373137" w:rsidR="00E75B06" w:rsidRPr="00E75B06" w:rsidRDefault="00E75B06" w:rsidP="00522D98">
            <w:pPr>
              <w:rPr>
                <w:rFonts w:ascii="Times New Roman" w:eastAsia="Batang" w:hAnsi="Times New Roman" w:cs="Times New Roman"/>
              </w:rPr>
            </w:pPr>
            <w:r w:rsidRPr="00E75B06">
              <w:rPr>
                <w:rFonts w:ascii="Times New Roman" w:hAnsi="Times New Roman" w:cs="Times New Roman"/>
                <w:bCs/>
              </w:rPr>
              <w:t>Jumlah Aktivitas Seni Budaya yang dilaksanakan</w:t>
            </w:r>
          </w:p>
        </w:tc>
        <w:tc>
          <w:tcPr>
            <w:tcW w:w="992" w:type="dxa"/>
            <w:tcBorders>
              <w:top w:val="single" w:sz="4" w:space="0" w:color="auto"/>
              <w:bottom w:val="single" w:sz="4" w:space="0" w:color="auto"/>
            </w:tcBorders>
          </w:tcPr>
          <w:p w14:paraId="7D08197C" w14:textId="53D20E31" w:rsidR="00E75B06" w:rsidRPr="00E75B06" w:rsidRDefault="00E75B06" w:rsidP="00E75B06">
            <w:pPr>
              <w:jc w:val="center"/>
              <w:rPr>
                <w:rFonts w:ascii="Times New Roman" w:hAnsi="Times New Roman" w:cs="Times New Roman"/>
                <w:bCs/>
              </w:rPr>
            </w:pPr>
            <w:r w:rsidRPr="00E75B06">
              <w:rPr>
                <w:rFonts w:ascii="Times New Roman" w:hAnsi="Times New Roman" w:cs="Times New Roman"/>
                <w:lang w:val="en-ID" w:eastAsia="id-ID"/>
              </w:rPr>
              <w:t>11</w:t>
            </w:r>
          </w:p>
        </w:tc>
        <w:tc>
          <w:tcPr>
            <w:tcW w:w="1134" w:type="dxa"/>
            <w:tcBorders>
              <w:top w:val="single" w:sz="4" w:space="0" w:color="auto"/>
              <w:bottom w:val="single" w:sz="4" w:space="0" w:color="auto"/>
              <w:right w:val="single" w:sz="4" w:space="0" w:color="auto"/>
            </w:tcBorders>
          </w:tcPr>
          <w:p w14:paraId="3AC69CB0" w14:textId="03E59152" w:rsidR="00E75B06" w:rsidRPr="00E75B06" w:rsidRDefault="005E40D5" w:rsidP="005E40D5">
            <w:pPr>
              <w:tabs>
                <w:tab w:val="left" w:pos="1170"/>
              </w:tabs>
              <w:jc w:val="center"/>
              <w:rPr>
                <w:rFonts w:ascii="Times New Roman" w:hAnsi="Times New Roman" w:cs="Times New Roman"/>
                <w:lang w:val="en-ID"/>
              </w:rPr>
            </w:pPr>
            <w:r>
              <w:rPr>
                <w:rFonts w:ascii="Times New Roman" w:hAnsi="Times New Roman" w:cs="Times New Roman"/>
                <w:lang w:val="en-ID" w:eastAsia="id-ID"/>
              </w:rPr>
              <w:t>3</w:t>
            </w:r>
            <w:r w:rsidR="00E75B06" w:rsidRPr="00E75B06">
              <w:rPr>
                <w:rFonts w:ascii="Times New Roman" w:hAnsi="Times New Roman" w:cs="Times New Roman"/>
                <w:lang w:val="en-ID" w:eastAsia="id-ID"/>
              </w:rPr>
              <w:t xml:space="preserve"> </w:t>
            </w:r>
          </w:p>
        </w:tc>
        <w:tc>
          <w:tcPr>
            <w:tcW w:w="992" w:type="dxa"/>
            <w:tcBorders>
              <w:top w:val="single" w:sz="4" w:space="0" w:color="auto"/>
              <w:left w:val="single" w:sz="4" w:space="0" w:color="auto"/>
              <w:bottom w:val="single" w:sz="4" w:space="0" w:color="auto"/>
            </w:tcBorders>
          </w:tcPr>
          <w:p w14:paraId="1FA70CD3" w14:textId="174147F3" w:rsidR="00E75B06" w:rsidRPr="00E75B06" w:rsidRDefault="005E40D5" w:rsidP="00522D98">
            <w:pPr>
              <w:tabs>
                <w:tab w:val="left" w:pos="1170"/>
              </w:tabs>
              <w:jc w:val="center"/>
              <w:rPr>
                <w:rFonts w:ascii="Times New Roman" w:hAnsi="Times New Roman" w:cs="Times New Roman"/>
                <w:lang w:val="en-ID"/>
              </w:rPr>
            </w:pPr>
            <w:r>
              <w:rPr>
                <w:rFonts w:ascii="Times New Roman" w:hAnsi="Times New Roman" w:cs="Times New Roman"/>
                <w:lang w:val="en-ID"/>
              </w:rPr>
              <w:t>27,27</w:t>
            </w:r>
          </w:p>
        </w:tc>
      </w:tr>
      <w:tr w:rsidR="00E75B06" w:rsidRPr="00E75B06" w14:paraId="40D4E039" w14:textId="3B97F837" w:rsidTr="00724DF1">
        <w:trPr>
          <w:trHeight w:val="425"/>
        </w:trPr>
        <w:tc>
          <w:tcPr>
            <w:tcW w:w="709" w:type="dxa"/>
            <w:tcBorders>
              <w:top w:val="single" w:sz="4" w:space="0" w:color="auto"/>
              <w:bottom w:val="single" w:sz="4" w:space="0" w:color="auto"/>
            </w:tcBorders>
          </w:tcPr>
          <w:p w14:paraId="28CD0155" w14:textId="52B4B8B4" w:rsidR="00E75B06" w:rsidRPr="00E75B06" w:rsidRDefault="00E75B06" w:rsidP="00522D98">
            <w:pPr>
              <w:jc w:val="center"/>
              <w:rPr>
                <w:rFonts w:ascii="Times New Roman" w:hAnsi="Times New Roman" w:cs="Times New Roman"/>
              </w:rPr>
            </w:pPr>
            <w:r w:rsidRPr="00E75B06">
              <w:rPr>
                <w:rFonts w:ascii="Times New Roman" w:hAnsi="Times New Roman" w:cs="Times New Roman"/>
              </w:rPr>
              <w:t>3.</w:t>
            </w:r>
          </w:p>
        </w:tc>
        <w:tc>
          <w:tcPr>
            <w:tcW w:w="2097" w:type="dxa"/>
            <w:tcBorders>
              <w:top w:val="single" w:sz="4" w:space="0" w:color="auto"/>
              <w:bottom w:val="single" w:sz="4" w:space="0" w:color="auto"/>
              <w:right w:val="single" w:sz="4" w:space="0" w:color="auto"/>
            </w:tcBorders>
          </w:tcPr>
          <w:p w14:paraId="4EAAA410" w14:textId="7A1EB245" w:rsidR="00E75B06" w:rsidRPr="00E75B06" w:rsidRDefault="00E75B06" w:rsidP="00CB6914">
            <w:pPr>
              <w:pStyle w:val="ListParagraph"/>
              <w:ind w:left="0"/>
              <w:rPr>
                <w:rFonts w:ascii="Times New Roman" w:eastAsia="Batang" w:hAnsi="Times New Roman" w:cs="Times New Roman"/>
              </w:rPr>
            </w:pPr>
            <w:r w:rsidRPr="00E75B06">
              <w:rPr>
                <w:rFonts w:ascii="Times New Roman" w:eastAsia="Batang" w:hAnsi="Times New Roman" w:cs="Times New Roman"/>
              </w:rPr>
              <w:t>Kepala Bidang Sejarah, Adat dan Nilai Tradisi</w:t>
            </w:r>
          </w:p>
          <w:p w14:paraId="5BB8F477" w14:textId="77777777" w:rsidR="00E75B06" w:rsidRPr="00E75B06" w:rsidRDefault="00E75B06" w:rsidP="00CB6914">
            <w:pPr>
              <w:pStyle w:val="ListParagraph"/>
              <w:ind w:left="0"/>
              <w:rPr>
                <w:rFonts w:ascii="Times New Roman" w:eastAsia="Batang" w:hAnsi="Times New Roman" w:cs="Times New Roman"/>
              </w:rPr>
            </w:pPr>
          </w:p>
        </w:tc>
        <w:tc>
          <w:tcPr>
            <w:tcW w:w="2439" w:type="dxa"/>
            <w:tcBorders>
              <w:top w:val="single" w:sz="4" w:space="0" w:color="auto"/>
              <w:left w:val="single" w:sz="4" w:space="0" w:color="auto"/>
              <w:bottom w:val="single" w:sz="4" w:space="0" w:color="auto"/>
            </w:tcBorders>
          </w:tcPr>
          <w:p w14:paraId="73C0194A" w14:textId="33B9B1D2" w:rsidR="00E75B06" w:rsidRPr="00E75B06" w:rsidRDefault="00E75B06" w:rsidP="00522D98">
            <w:pPr>
              <w:rPr>
                <w:rFonts w:ascii="Times New Roman" w:eastAsia="Batang" w:hAnsi="Times New Roman" w:cs="Times New Roman"/>
                <w:strike/>
                <w:color w:val="FF0000"/>
              </w:rPr>
            </w:pPr>
            <w:r w:rsidRPr="00E75B06">
              <w:rPr>
                <w:rFonts w:ascii="Times New Roman" w:hAnsi="Times New Roman" w:cs="Times New Roman"/>
                <w:bCs/>
              </w:rPr>
              <w:t xml:space="preserve">Jumlah Nagari yang dibina dalam penerapan Nilai-Nilai Budaya Minangkabau </w:t>
            </w:r>
          </w:p>
        </w:tc>
        <w:tc>
          <w:tcPr>
            <w:tcW w:w="992" w:type="dxa"/>
            <w:tcBorders>
              <w:top w:val="single" w:sz="4" w:space="0" w:color="auto"/>
              <w:bottom w:val="single" w:sz="4" w:space="0" w:color="auto"/>
            </w:tcBorders>
          </w:tcPr>
          <w:p w14:paraId="530CB86F" w14:textId="3C776071" w:rsidR="00E75B06" w:rsidRPr="00E75B06" w:rsidRDefault="00E75B06" w:rsidP="00E75B06">
            <w:pPr>
              <w:pStyle w:val="ListParagraph"/>
              <w:tabs>
                <w:tab w:val="left" w:pos="1170"/>
              </w:tabs>
              <w:ind w:left="0"/>
              <w:jc w:val="center"/>
              <w:rPr>
                <w:rFonts w:ascii="Times New Roman" w:hAnsi="Times New Roman" w:cs="Times New Roman"/>
                <w:lang w:val="en-ID"/>
              </w:rPr>
            </w:pPr>
            <w:r w:rsidRPr="00E75B06">
              <w:rPr>
                <w:rFonts w:ascii="Times New Roman" w:hAnsi="Times New Roman" w:cs="Times New Roman"/>
                <w:lang w:val="en-ID"/>
              </w:rPr>
              <w:t>36</w:t>
            </w:r>
          </w:p>
          <w:p w14:paraId="61876A38" w14:textId="75E7A75E" w:rsidR="00E75B06" w:rsidRPr="00E75B06" w:rsidRDefault="00E75B06" w:rsidP="00E75B06">
            <w:pPr>
              <w:jc w:val="center"/>
              <w:rPr>
                <w:rFonts w:ascii="Times New Roman" w:hAnsi="Times New Roman" w:cs="Times New Roman"/>
                <w:bCs/>
              </w:rPr>
            </w:pPr>
          </w:p>
        </w:tc>
        <w:tc>
          <w:tcPr>
            <w:tcW w:w="1134" w:type="dxa"/>
            <w:tcBorders>
              <w:top w:val="single" w:sz="4" w:space="0" w:color="auto"/>
              <w:bottom w:val="single" w:sz="4" w:space="0" w:color="auto"/>
              <w:right w:val="single" w:sz="4" w:space="0" w:color="auto"/>
            </w:tcBorders>
          </w:tcPr>
          <w:p w14:paraId="537F15F1" w14:textId="3FDFB5C3" w:rsidR="00E75B06" w:rsidRPr="00E75B06" w:rsidRDefault="00E75B06" w:rsidP="00522D98">
            <w:pPr>
              <w:pStyle w:val="ListParagraph"/>
              <w:tabs>
                <w:tab w:val="left" w:pos="1170"/>
              </w:tabs>
              <w:ind w:left="0"/>
              <w:jc w:val="center"/>
              <w:rPr>
                <w:rFonts w:ascii="Times New Roman" w:hAnsi="Times New Roman" w:cs="Times New Roman"/>
                <w:lang w:val="en-ID"/>
              </w:rPr>
            </w:pPr>
            <w:r w:rsidRPr="00E75B06">
              <w:rPr>
                <w:rFonts w:ascii="Times New Roman" w:hAnsi="Times New Roman" w:cs="Times New Roman"/>
                <w:lang w:val="en-ID"/>
              </w:rPr>
              <w:t>3</w:t>
            </w:r>
            <w:r>
              <w:rPr>
                <w:rFonts w:ascii="Times New Roman" w:hAnsi="Times New Roman" w:cs="Times New Roman"/>
                <w:lang w:val="en-ID"/>
              </w:rPr>
              <w:t>3</w:t>
            </w:r>
          </w:p>
          <w:p w14:paraId="2302E340" w14:textId="77777777" w:rsidR="00E75B06" w:rsidRPr="00E75B06" w:rsidRDefault="00E75B06" w:rsidP="00522D98">
            <w:pPr>
              <w:tabs>
                <w:tab w:val="left" w:pos="1170"/>
              </w:tabs>
              <w:jc w:val="center"/>
              <w:rPr>
                <w:rFonts w:ascii="Times New Roman" w:hAnsi="Times New Roman" w:cs="Times New Roman"/>
                <w:lang w:val="en-ID"/>
              </w:rPr>
            </w:pPr>
          </w:p>
        </w:tc>
        <w:tc>
          <w:tcPr>
            <w:tcW w:w="992" w:type="dxa"/>
            <w:tcBorders>
              <w:top w:val="single" w:sz="4" w:space="0" w:color="auto"/>
              <w:left w:val="single" w:sz="4" w:space="0" w:color="auto"/>
              <w:bottom w:val="single" w:sz="4" w:space="0" w:color="auto"/>
            </w:tcBorders>
          </w:tcPr>
          <w:p w14:paraId="501A222F" w14:textId="3E71EC93" w:rsidR="00E75B06" w:rsidRPr="00E75B06" w:rsidRDefault="005E40D5" w:rsidP="00522D98">
            <w:pPr>
              <w:tabs>
                <w:tab w:val="left" w:pos="1170"/>
              </w:tabs>
              <w:jc w:val="center"/>
              <w:rPr>
                <w:rFonts w:ascii="Times New Roman" w:hAnsi="Times New Roman" w:cs="Times New Roman"/>
                <w:lang w:val="en-ID"/>
              </w:rPr>
            </w:pPr>
            <w:r>
              <w:rPr>
                <w:rFonts w:ascii="Times New Roman" w:hAnsi="Times New Roman" w:cs="Times New Roman"/>
                <w:lang w:val="en-ID"/>
              </w:rPr>
              <w:t>91,67</w:t>
            </w:r>
          </w:p>
        </w:tc>
      </w:tr>
      <w:tr w:rsidR="00E75B06" w:rsidRPr="00E75B06" w14:paraId="26B18FE4" w14:textId="1AC0E173" w:rsidTr="00724DF1">
        <w:trPr>
          <w:trHeight w:val="288"/>
        </w:trPr>
        <w:tc>
          <w:tcPr>
            <w:tcW w:w="709" w:type="dxa"/>
            <w:tcBorders>
              <w:top w:val="single" w:sz="4" w:space="0" w:color="auto"/>
              <w:bottom w:val="single" w:sz="4" w:space="0" w:color="auto"/>
            </w:tcBorders>
          </w:tcPr>
          <w:p w14:paraId="1719CD34" w14:textId="06A9FBF4" w:rsidR="00E75B06" w:rsidRPr="00E75B06" w:rsidRDefault="00E75B06" w:rsidP="00522D98">
            <w:pPr>
              <w:jc w:val="center"/>
              <w:rPr>
                <w:rFonts w:ascii="Times New Roman" w:hAnsi="Times New Roman" w:cs="Times New Roman"/>
              </w:rPr>
            </w:pPr>
            <w:r w:rsidRPr="00E75B06">
              <w:rPr>
                <w:rFonts w:ascii="Times New Roman" w:hAnsi="Times New Roman" w:cs="Times New Roman"/>
              </w:rPr>
              <w:t>4.</w:t>
            </w:r>
          </w:p>
        </w:tc>
        <w:tc>
          <w:tcPr>
            <w:tcW w:w="2097" w:type="dxa"/>
            <w:tcBorders>
              <w:top w:val="single" w:sz="4" w:space="0" w:color="auto"/>
              <w:bottom w:val="single" w:sz="4" w:space="0" w:color="auto"/>
              <w:right w:val="single" w:sz="4" w:space="0" w:color="auto"/>
            </w:tcBorders>
          </w:tcPr>
          <w:p w14:paraId="53E21377" w14:textId="42336EEC" w:rsidR="00E75B06" w:rsidRPr="00E75B06" w:rsidRDefault="00E75B06" w:rsidP="00CB6914">
            <w:pPr>
              <w:pStyle w:val="ListParagraph"/>
              <w:ind w:left="0"/>
              <w:rPr>
                <w:rFonts w:ascii="Times New Roman" w:eastAsia="Batang" w:hAnsi="Times New Roman" w:cs="Times New Roman"/>
              </w:rPr>
            </w:pPr>
            <w:r w:rsidRPr="00E75B06">
              <w:rPr>
                <w:rFonts w:ascii="Times New Roman" w:eastAsia="Batang" w:hAnsi="Times New Roman" w:cs="Times New Roman"/>
              </w:rPr>
              <w:t>Kepala UPTD Taman Budaya</w:t>
            </w:r>
          </w:p>
        </w:tc>
        <w:tc>
          <w:tcPr>
            <w:tcW w:w="2439" w:type="dxa"/>
            <w:tcBorders>
              <w:top w:val="single" w:sz="4" w:space="0" w:color="auto"/>
              <w:left w:val="single" w:sz="4" w:space="0" w:color="auto"/>
              <w:bottom w:val="single" w:sz="4" w:space="0" w:color="auto"/>
            </w:tcBorders>
          </w:tcPr>
          <w:p w14:paraId="23119253" w14:textId="3702958D" w:rsidR="00E75B06" w:rsidRPr="00E75B06" w:rsidRDefault="00E75B06" w:rsidP="00522D98">
            <w:pPr>
              <w:jc w:val="both"/>
              <w:rPr>
                <w:rFonts w:ascii="Times New Roman" w:eastAsia="Batang" w:hAnsi="Times New Roman" w:cs="Times New Roman"/>
              </w:rPr>
            </w:pPr>
            <w:r w:rsidRPr="00E75B06">
              <w:rPr>
                <w:rFonts w:ascii="Times New Roman" w:hAnsi="Times New Roman" w:cs="Times New Roman"/>
                <w:bCs/>
              </w:rPr>
              <w:t>Jumlah Aktivitas Seni Budaya yang dilaksanakan</w:t>
            </w:r>
          </w:p>
        </w:tc>
        <w:tc>
          <w:tcPr>
            <w:tcW w:w="992" w:type="dxa"/>
            <w:tcBorders>
              <w:top w:val="single" w:sz="4" w:space="0" w:color="auto"/>
              <w:bottom w:val="single" w:sz="4" w:space="0" w:color="auto"/>
            </w:tcBorders>
          </w:tcPr>
          <w:p w14:paraId="742748AD" w14:textId="4ABBA571" w:rsidR="00E75B06" w:rsidRPr="00E75B06" w:rsidRDefault="00E75B06" w:rsidP="00E75B06">
            <w:pPr>
              <w:spacing w:after="0"/>
              <w:jc w:val="center"/>
              <w:rPr>
                <w:rFonts w:ascii="Times New Roman" w:hAnsi="Times New Roman" w:cs="Times New Roman"/>
                <w:bCs/>
              </w:rPr>
            </w:pPr>
            <w:r w:rsidRPr="00E75B06">
              <w:rPr>
                <w:rFonts w:ascii="Times New Roman" w:hAnsi="Times New Roman" w:cs="Times New Roman"/>
                <w:lang w:val="en-ID"/>
              </w:rPr>
              <w:t>46</w:t>
            </w:r>
          </w:p>
        </w:tc>
        <w:tc>
          <w:tcPr>
            <w:tcW w:w="1134" w:type="dxa"/>
            <w:tcBorders>
              <w:top w:val="single" w:sz="4" w:space="0" w:color="auto"/>
              <w:bottom w:val="single" w:sz="4" w:space="0" w:color="auto"/>
              <w:right w:val="single" w:sz="4" w:space="0" w:color="auto"/>
            </w:tcBorders>
          </w:tcPr>
          <w:p w14:paraId="221BFC7A" w14:textId="3E634106" w:rsidR="00E75B06" w:rsidRPr="00E75B06" w:rsidRDefault="005E40D5" w:rsidP="005E40D5">
            <w:pPr>
              <w:tabs>
                <w:tab w:val="left" w:pos="1170"/>
              </w:tabs>
              <w:jc w:val="center"/>
              <w:rPr>
                <w:rFonts w:ascii="Times New Roman" w:hAnsi="Times New Roman" w:cs="Times New Roman"/>
                <w:lang w:val="en-ID"/>
              </w:rPr>
            </w:pPr>
            <w:r>
              <w:rPr>
                <w:rFonts w:ascii="Times New Roman" w:hAnsi="Times New Roman" w:cs="Times New Roman"/>
                <w:lang w:val="en-ID"/>
              </w:rPr>
              <w:t>30</w:t>
            </w:r>
            <w:r w:rsidR="00E75B06" w:rsidRPr="00E75B06">
              <w:rPr>
                <w:rFonts w:ascii="Times New Roman" w:hAnsi="Times New Roman" w:cs="Times New Roman"/>
                <w:lang w:val="en-ID"/>
              </w:rPr>
              <w:t xml:space="preserve"> </w:t>
            </w:r>
          </w:p>
        </w:tc>
        <w:tc>
          <w:tcPr>
            <w:tcW w:w="992" w:type="dxa"/>
            <w:tcBorders>
              <w:top w:val="single" w:sz="4" w:space="0" w:color="auto"/>
              <w:left w:val="single" w:sz="4" w:space="0" w:color="auto"/>
              <w:bottom w:val="single" w:sz="4" w:space="0" w:color="auto"/>
            </w:tcBorders>
          </w:tcPr>
          <w:p w14:paraId="7495B7A4" w14:textId="338D9F31" w:rsidR="00E75B06" w:rsidRPr="00E75B06" w:rsidRDefault="005E40D5" w:rsidP="00522D98">
            <w:pPr>
              <w:tabs>
                <w:tab w:val="left" w:pos="1170"/>
              </w:tabs>
              <w:jc w:val="center"/>
              <w:rPr>
                <w:rFonts w:ascii="Times New Roman" w:hAnsi="Times New Roman" w:cs="Times New Roman"/>
                <w:lang w:val="en-ID"/>
              </w:rPr>
            </w:pPr>
            <w:r>
              <w:rPr>
                <w:rFonts w:ascii="Times New Roman" w:hAnsi="Times New Roman" w:cs="Times New Roman"/>
                <w:lang w:val="en-ID"/>
              </w:rPr>
              <w:t>65,2</w:t>
            </w:r>
          </w:p>
        </w:tc>
      </w:tr>
      <w:tr w:rsidR="00E75B06" w:rsidRPr="00E75B06" w14:paraId="5DED2FEA" w14:textId="4851E2F6" w:rsidTr="00724DF1">
        <w:trPr>
          <w:trHeight w:val="245"/>
        </w:trPr>
        <w:tc>
          <w:tcPr>
            <w:tcW w:w="709" w:type="dxa"/>
            <w:tcBorders>
              <w:top w:val="single" w:sz="4" w:space="0" w:color="auto"/>
              <w:bottom w:val="single" w:sz="4" w:space="0" w:color="auto"/>
            </w:tcBorders>
          </w:tcPr>
          <w:p w14:paraId="7EFDAF74" w14:textId="458322AC" w:rsidR="00E75B06" w:rsidRPr="00E75B06" w:rsidRDefault="00E75B06" w:rsidP="00522D98">
            <w:pPr>
              <w:jc w:val="center"/>
              <w:rPr>
                <w:rFonts w:ascii="Times New Roman" w:hAnsi="Times New Roman" w:cs="Times New Roman"/>
              </w:rPr>
            </w:pPr>
            <w:r w:rsidRPr="00E75B06">
              <w:rPr>
                <w:rFonts w:ascii="Times New Roman" w:hAnsi="Times New Roman" w:cs="Times New Roman"/>
              </w:rPr>
              <w:t>5.</w:t>
            </w:r>
          </w:p>
        </w:tc>
        <w:tc>
          <w:tcPr>
            <w:tcW w:w="2097" w:type="dxa"/>
            <w:tcBorders>
              <w:top w:val="single" w:sz="4" w:space="0" w:color="auto"/>
              <w:bottom w:val="single" w:sz="4" w:space="0" w:color="auto"/>
              <w:right w:val="single" w:sz="4" w:space="0" w:color="auto"/>
            </w:tcBorders>
          </w:tcPr>
          <w:p w14:paraId="6540EF1F" w14:textId="4A331ED0" w:rsidR="00E75B06" w:rsidRPr="00E75B06" w:rsidRDefault="00E75B06" w:rsidP="00CB6914">
            <w:pPr>
              <w:pStyle w:val="ListParagraph"/>
              <w:ind w:left="0"/>
              <w:rPr>
                <w:rFonts w:ascii="Times New Roman" w:eastAsia="Batang" w:hAnsi="Times New Roman" w:cs="Times New Roman"/>
              </w:rPr>
            </w:pPr>
            <w:r w:rsidRPr="00E75B06">
              <w:rPr>
                <w:rFonts w:ascii="Times New Roman" w:eastAsia="Batang" w:hAnsi="Times New Roman" w:cs="Times New Roman"/>
              </w:rPr>
              <w:t xml:space="preserve">Kepala UPTD Museum </w:t>
            </w:r>
            <w:r w:rsidRPr="00E75B06">
              <w:rPr>
                <w:rFonts w:ascii="Times New Roman" w:eastAsia="Batang" w:hAnsi="Times New Roman" w:cs="Times New Roman"/>
              </w:rPr>
              <w:lastRenderedPageBreak/>
              <w:t>Adityawarman</w:t>
            </w:r>
          </w:p>
        </w:tc>
        <w:tc>
          <w:tcPr>
            <w:tcW w:w="2439" w:type="dxa"/>
            <w:tcBorders>
              <w:top w:val="single" w:sz="4" w:space="0" w:color="auto"/>
              <w:left w:val="single" w:sz="4" w:space="0" w:color="auto"/>
              <w:bottom w:val="single" w:sz="4" w:space="0" w:color="auto"/>
            </w:tcBorders>
            <w:vAlign w:val="center"/>
          </w:tcPr>
          <w:p w14:paraId="07226D61" w14:textId="1A47B7A8" w:rsidR="00E75B06" w:rsidRPr="00E75B06" w:rsidRDefault="00E75B06" w:rsidP="00522D98">
            <w:pPr>
              <w:rPr>
                <w:rFonts w:ascii="Times New Roman" w:eastAsia="Batang" w:hAnsi="Times New Roman" w:cs="Times New Roman"/>
              </w:rPr>
            </w:pPr>
            <w:r w:rsidRPr="00E75B06">
              <w:rPr>
                <w:rFonts w:ascii="Times New Roman" w:hAnsi="Times New Roman" w:cs="Times New Roman"/>
                <w:bCs/>
              </w:rPr>
              <w:lastRenderedPageBreak/>
              <w:t xml:space="preserve">Jumlah Aktivitas Seni Budaya yang </w:t>
            </w:r>
            <w:r w:rsidRPr="00E75B06">
              <w:rPr>
                <w:rFonts w:ascii="Times New Roman" w:hAnsi="Times New Roman" w:cs="Times New Roman"/>
                <w:bCs/>
              </w:rPr>
              <w:lastRenderedPageBreak/>
              <w:t>dilaksanakan</w:t>
            </w:r>
          </w:p>
        </w:tc>
        <w:tc>
          <w:tcPr>
            <w:tcW w:w="992" w:type="dxa"/>
            <w:tcBorders>
              <w:top w:val="single" w:sz="4" w:space="0" w:color="auto"/>
              <w:bottom w:val="single" w:sz="4" w:space="0" w:color="auto"/>
            </w:tcBorders>
            <w:vAlign w:val="center"/>
          </w:tcPr>
          <w:p w14:paraId="4ECAD20B" w14:textId="1A36B322" w:rsidR="00E75B06" w:rsidRPr="00E75B06" w:rsidRDefault="00E75B06" w:rsidP="00E75B06">
            <w:pPr>
              <w:jc w:val="center"/>
              <w:rPr>
                <w:rFonts w:ascii="Times New Roman" w:hAnsi="Times New Roman" w:cs="Times New Roman"/>
                <w:bCs/>
              </w:rPr>
            </w:pPr>
            <w:r>
              <w:rPr>
                <w:rFonts w:ascii="Times New Roman" w:hAnsi="Times New Roman" w:cs="Times New Roman"/>
                <w:lang w:val="en-ID"/>
              </w:rPr>
              <w:lastRenderedPageBreak/>
              <w:t>35</w:t>
            </w:r>
          </w:p>
        </w:tc>
        <w:tc>
          <w:tcPr>
            <w:tcW w:w="1134" w:type="dxa"/>
            <w:tcBorders>
              <w:top w:val="single" w:sz="4" w:space="0" w:color="auto"/>
              <w:bottom w:val="single" w:sz="4" w:space="0" w:color="auto"/>
              <w:right w:val="single" w:sz="4" w:space="0" w:color="auto"/>
            </w:tcBorders>
            <w:vAlign w:val="center"/>
          </w:tcPr>
          <w:p w14:paraId="55E8C57D" w14:textId="38A2FB14" w:rsidR="00E75B06" w:rsidRPr="00E75B06" w:rsidRDefault="005E40D5" w:rsidP="00522D98">
            <w:pPr>
              <w:tabs>
                <w:tab w:val="left" w:pos="1170"/>
              </w:tabs>
              <w:jc w:val="center"/>
              <w:rPr>
                <w:rFonts w:ascii="Times New Roman" w:hAnsi="Times New Roman" w:cs="Times New Roman"/>
                <w:lang w:val="en-ID"/>
              </w:rPr>
            </w:pPr>
            <w:r>
              <w:rPr>
                <w:rFonts w:ascii="Times New Roman" w:hAnsi="Times New Roman" w:cs="Times New Roman"/>
                <w:lang w:val="en-ID"/>
              </w:rPr>
              <w:t>16</w:t>
            </w:r>
          </w:p>
        </w:tc>
        <w:tc>
          <w:tcPr>
            <w:tcW w:w="992" w:type="dxa"/>
            <w:tcBorders>
              <w:top w:val="single" w:sz="4" w:space="0" w:color="auto"/>
              <w:left w:val="single" w:sz="4" w:space="0" w:color="auto"/>
              <w:bottom w:val="single" w:sz="4" w:space="0" w:color="auto"/>
            </w:tcBorders>
            <w:vAlign w:val="center"/>
          </w:tcPr>
          <w:p w14:paraId="087CC213" w14:textId="5B20E1D5" w:rsidR="00E75B06" w:rsidRPr="00E75B06" w:rsidRDefault="005E40D5" w:rsidP="00522D98">
            <w:pPr>
              <w:tabs>
                <w:tab w:val="left" w:pos="1170"/>
              </w:tabs>
              <w:jc w:val="center"/>
              <w:rPr>
                <w:rFonts w:ascii="Times New Roman" w:hAnsi="Times New Roman" w:cs="Times New Roman"/>
                <w:lang w:val="en-ID"/>
              </w:rPr>
            </w:pPr>
            <w:r>
              <w:rPr>
                <w:rFonts w:ascii="Times New Roman" w:hAnsi="Times New Roman" w:cs="Times New Roman"/>
                <w:lang w:val="en-ID"/>
              </w:rPr>
              <w:t>45,7</w:t>
            </w:r>
          </w:p>
        </w:tc>
      </w:tr>
      <w:tr w:rsidR="00E75B06" w:rsidRPr="00E75B06" w14:paraId="06668DA8" w14:textId="68E1C3F8" w:rsidTr="00724DF1">
        <w:trPr>
          <w:trHeight w:val="237"/>
        </w:trPr>
        <w:tc>
          <w:tcPr>
            <w:tcW w:w="709" w:type="dxa"/>
            <w:tcBorders>
              <w:top w:val="single" w:sz="4" w:space="0" w:color="auto"/>
              <w:bottom w:val="single" w:sz="4" w:space="0" w:color="auto"/>
            </w:tcBorders>
          </w:tcPr>
          <w:p w14:paraId="261E7E4D" w14:textId="77777777" w:rsidR="00E75B06" w:rsidRPr="00E75B06" w:rsidRDefault="00E75B06" w:rsidP="00522D98">
            <w:pPr>
              <w:jc w:val="center"/>
              <w:rPr>
                <w:rFonts w:ascii="Times New Roman" w:hAnsi="Times New Roman" w:cs="Times New Roman"/>
              </w:rPr>
            </w:pPr>
          </w:p>
        </w:tc>
        <w:tc>
          <w:tcPr>
            <w:tcW w:w="2097" w:type="dxa"/>
            <w:tcBorders>
              <w:top w:val="single" w:sz="4" w:space="0" w:color="auto"/>
              <w:bottom w:val="single" w:sz="4" w:space="0" w:color="auto"/>
              <w:right w:val="single" w:sz="4" w:space="0" w:color="auto"/>
            </w:tcBorders>
          </w:tcPr>
          <w:p w14:paraId="7AE0150E" w14:textId="77777777" w:rsidR="00E75B06" w:rsidRPr="00E75B06" w:rsidRDefault="00E75B06" w:rsidP="00CB6914">
            <w:pPr>
              <w:pStyle w:val="ListParagraph"/>
              <w:ind w:left="0"/>
              <w:rPr>
                <w:rFonts w:ascii="Times New Roman" w:eastAsia="Batang" w:hAnsi="Times New Roman" w:cs="Times New Roman"/>
              </w:rPr>
            </w:pPr>
          </w:p>
        </w:tc>
        <w:tc>
          <w:tcPr>
            <w:tcW w:w="2439" w:type="dxa"/>
            <w:tcBorders>
              <w:top w:val="single" w:sz="4" w:space="0" w:color="auto"/>
              <w:left w:val="single" w:sz="4" w:space="0" w:color="auto"/>
              <w:bottom w:val="single" w:sz="4" w:space="0" w:color="auto"/>
            </w:tcBorders>
          </w:tcPr>
          <w:p w14:paraId="0194A610" w14:textId="72F8A704" w:rsidR="00E75B06" w:rsidRPr="00E75B06" w:rsidRDefault="00E75B06" w:rsidP="00522D98">
            <w:pPr>
              <w:rPr>
                <w:rFonts w:ascii="Times New Roman" w:eastAsia="Batang" w:hAnsi="Times New Roman" w:cs="Times New Roman"/>
              </w:rPr>
            </w:pPr>
            <w:r w:rsidRPr="00E75B06">
              <w:rPr>
                <w:rFonts w:ascii="Times New Roman" w:hAnsi="Times New Roman" w:cs="Times New Roman"/>
                <w:bCs/>
              </w:rPr>
              <w:t>Jumlah Cagar Budaya yang dikelola</w:t>
            </w:r>
          </w:p>
        </w:tc>
        <w:tc>
          <w:tcPr>
            <w:tcW w:w="992" w:type="dxa"/>
            <w:tcBorders>
              <w:top w:val="single" w:sz="4" w:space="0" w:color="auto"/>
              <w:bottom w:val="single" w:sz="4" w:space="0" w:color="auto"/>
            </w:tcBorders>
            <w:vAlign w:val="center"/>
          </w:tcPr>
          <w:p w14:paraId="3EB35D8C" w14:textId="264159C0" w:rsidR="00E75B06" w:rsidRPr="00E75B06" w:rsidRDefault="00E75B06" w:rsidP="00E75B06">
            <w:pPr>
              <w:jc w:val="center"/>
              <w:rPr>
                <w:rFonts w:ascii="Times New Roman" w:hAnsi="Times New Roman" w:cs="Times New Roman"/>
                <w:bCs/>
              </w:rPr>
            </w:pPr>
            <w:r>
              <w:rPr>
                <w:rFonts w:ascii="Times New Roman" w:hAnsi="Times New Roman" w:cs="Times New Roman"/>
                <w:lang w:val="en-ID"/>
              </w:rPr>
              <w:t>1000</w:t>
            </w:r>
          </w:p>
        </w:tc>
        <w:tc>
          <w:tcPr>
            <w:tcW w:w="1134" w:type="dxa"/>
            <w:tcBorders>
              <w:top w:val="single" w:sz="4" w:space="0" w:color="auto"/>
              <w:bottom w:val="single" w:sz="4" w:space="0" w:color="auto"/>
              <w:right w:val="single" w:sz="4" w:space="0" w:color="auto"/>
            </w:tcBorders>
            <w:vAlign w:val="center"/>
          </w:tcPr>
          <w:p w14:paraId="0218A45F" w14:textId="5F870A5A" w:rsidR="00E75B06" w:rsidRPr="00E75B06" w:rsidRDefault="00E75B06" w:rsidP="005E40D5">
            <w:pPr>
              <w:tabs>
                <w:tab w:val="left" w:pos="1170"/>
              </w:tabs>
              <w:jc w:val="center"/>
              <w:rPr>
                <w:rFonts w:ascii="Times New Roman" w:hAnsi="Times New Roman" w:cs="Times New Roman"/>
                <w:lang w:val="en-ID"/>
              </w:rPr>
            </w:pPr>
            <w:r w:rsidRPr="00E75B06">
              <w:rPr>
                <w:rFonts w:ascii="Times New Roman" w:hAnsi="Times New Roman" w:cs="Times New Roman"/>
                <w:lang w:val="en-ID"/>
              </w:rPr>
              <w:t xml:space="preserve">1000 </w:t>
            </w:r>
          </w:p>
        </w:tc>
        <w:tc>
          <w:tcPr>
            <w:tcW w:w="992" w:type="dxa"/>
            <w:tcBorders>
              <w:top w:val="single" w:sz="4" w:space="0" w:color="auto"/>
              <w:left w:val="single" w:sz="4" w:space="0" w:color="auto"/>
              <w:bottom w:val="single" w:sz="4" w:space="0" w:color="auto"/>
            </w:tcBorders>
            <w:vAlign w:val="center"/>
          </w:tcPr>
          <w:p w14:paraId="3827E739" w14:textId="5AA50D10" w:rsidR="00E75B06" w:rsidRPr="00E75B06" w:rsidRDefault="005E40D5" w:rsidP="00522D98">
            <w:pPr>
              <w:tabs>
                <w:tab w:val="left" w:pos="1170"/>
              </w:tabs>
              <w:jc w:val="center"/>
              <w:rPr>
                <w:rFonts w:ascii="Times New Roman" w:hAnsi="Times New Roman" w:cs="Times New Roman"/>
                <w:lang w:val="en-ID"/>
              </w:rPr>
            </w:pPr>
            <w:r>
              <w:rPr>
                <w:rFonts w:ascii="Times New Roman" w:hAnsi="Times New Roman" w:cs="Times New Roman"/>
                <w:lang w:val="en-ID"/>
              </w:rPr>
              <w:t>100</w:t>
            </w:r>
          </w:p>
        </w:tc>
      </w:tr>
    </w:tbl>
    <w:p w14:paraId="311572EC" w14:textId="77777777" w:rsidR="00522D98" w:rsidRPr="00522D98" w:rsidRDefault="00522D98" w:rsidP="00522D98">
      <w:pPr>
        <w:spacing w:after="0" w:line="360" w:lineRule="auto"/>
        <w:ind w:left="426" w:firstLine="708"/>
        <w:jc w:val="center"/>
        <w:rPr>
          <w:rFonts w:ascii="Times New Roman" w:hAnsi="Times New Roman" w:cs="Times New Roman"/>
          <w:b/>
          <w:sz w:val="24"/>
          <w:szCs w:val="24"/>
        </w:rPr>
      </w:pPr>
    </w:p>
    <w:p w14:paraId="2461C759" w14:textId="18048D60" w:rsidR="00522D98" w:rsidRDefault="005E40D5" w:rsidP="00FF4E82">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Rata-rata pencapaian target kinerja Eselon III adalah 59</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Pembatasan aktivitas dan pengurangan pagu anggaran mengakibatkan pencapaian kinerja pejabat Eselon III rendah.</w:t>
      </w:r>
      <w:proofErr w:type="gramEnd"/>
    </w:p>
    <w:p w14:paraId="7DFD72C6" w14:textId="44F33215" w:rsidR="006950E5" w:rsidRPr="00E57E91" w:rsidRDefault="00223B34" w:rsidP="00CB6914">
      <w:pPr>
        <w:pStyle w:val="Heading3"/>
        <w:spacing w:before="0" w:line="360" w:lineRule="auto"/>
        <w:ind w:left="1276" w:hanging="709"/>
        <w:rPr>
          <w:rFonts w:ascii="Times New Roman" w:hAnsi="Times New Roman" w:cs="Times New Roman"/>
          <w:color w:val="auto"/>
          <w:sz w:val="24"/>
          <w:szCs w:val="24"/>
        </w:rPr>
      </w:pPr>
      <w:bookmarkStart w:id="17" w:name="_Toc63771604"/>
      <w:r>
        <w:rPr>
          <w:rFonts w:ascii="Times New Roman" w:hAnsi="Times New Roman" w:cs="Times New Roman"/>
          <w:color w:val="auto"/>
          <w:sz w:val="24"/>
          <w:szCs w:val="24"/>
        </w:rPr>
        <w:t>3.3.5</w:t>
      </w:r>
      <w:r w:rsidR="00071DA7" w:rsidRPr="00E57E91">
        <w:rPr>
          <w:rFonts w:ascii="Times New Roman" w:hAnsi="Times New Roman" w:cs="Times New Roman"/>
          <w:color w:val="auto"/>
          <w:sz w:val="24"/>
          <w:szCs w:val="24"/>
        </w:rPr>
        <w:t xml:space="preserve">. </w:t>
      </w:r>
      <w:r w:rsidR="006950E5" w:rsidRPr="00E57E91">
        <w:rPr>
          <w:rFonts w:ascii="Times New Roman" w:hAnsi="Times New Roman" w:cs="Times New Roman"/>
          <w:color w:val="auto"/>
          <w:sz w:val="24"/>
          <w:szCs w:val="24"/>
        </w:rPr>
        <w:t>Analisis dalam efesiensi penggunaan biaya.</w:t>
      </w:r>
      <w:bookmarkEnd w:id="17"/>
    </w:p>
    <w:p w14:paraId="743893F6" w14:textId="06F8CAEF" w:rsidR="00071DA7" w:rsidRDefault="00CB6914" w:rsidP="00CB6914">
      <w:pPr>
        <w:spacing w:after="0" w:line="360" w:lineRule="auto"/>
        <w:ind w:left="567" w:firstLine="851"/>
        <w:jc w:val="both"/>
        <w:rPr>
          <w:rFonts w:ascii="Times New Roman" w:hAnsi="Times New Roman" w:cs="Times New Roman"/>
          <w:sz w:val="24"/>
          <w:szCs w:val="24"/>
        </w:rPr>
      </w:pPr>
      <w:proofErr w:type="gramStart"/>
      <w:r>
        <w:rPr>
          <w:rFonts w:ascii="Times New Roman" w:hAnsi="Times New Roman" w:cs="Times New Roman"/>
          <w:sz w:val="24"/>
          <w:szCs w:val="24"/>
        </w:rPr>
        <w:t>Pada tahun 2020, sesuai dengan penyesuaian protap COVID-19 maka semua kegiatan dilakukan dengan selektif dan efesien, mengingat pengalokasian anggaran untuk penanganan dan pencegahan COVID-19.</w:t>
      </w:r>
      <w:proofErr w:type="gramEnd"/>
    </w:p>
    <w:p w14:paraId="5B24EF18" w14:textId="77777777" w:rsidR="00CB6914" w:rsidRPr="00E57E91" w:rsidRDefault="00CB6914" w:rsidP="00CB6914">
      <w:pPr>
        <w:spacing w:after="0" w:line="360" w:lineRule="auto"/>
        <w:ind w:left="567" w:firstLine="851"/>
        <w:rPr>
          <w:rFonts w:ascii="Times New Roman" w:hAnsi="Times New Roman" w:cs="Times New Roman"/>
          <w:sz w:val="24"/>
          <w:szCs w:val="24"/>
        </w:rPr>
      </w:pPr>
    </w:p>
    <w:p w14:paraId="30D9ED1F" w14:textId="413D2DD6" w:rsidR="006950E5" w:rsidRPr="00E57E91" w:rsidRDefault="006950E5" w:rsidP="006E39EC">
      <w:pPr>
        <w:pStyle w:val="Heading2"/>
        <w:numPr>
          <w:ilvl w:val="1"/>
          <w:numId w:val="33"/>
        </w:numPr>
        <w:spacing w:before="0" w:line="360" w:lineRule="auto"/>
        <w:ind w:left="567" w:hanging="567"/>
        <w:rPr>
          <w:rFonts w:ascii="Times New Roman" w:hAnsi="Times New Roman" w:cs="Times New Roman"/>
          <w:color w:val="auto"/>
          <w:sz w:val="24"/>
          <w:szCs w:val="24"/>
        </w:rPr>
      </w:pPr>
      <w:bookmarkStart w:id="18" w:name="_Toc63771605"/>
      <w:r w:rsidRPr="00E57E91">
        <w:rPr>
          <w:rFonts w:ascii="Times New Roman" w:hAnsi="Times New Roman" w:cs="Times New Roman"/>
          <w:color w:val="auto"/>
          <w:sz w:val="24"/>
          <w:szCs w:val="24"/>
        </w:rPr>
        <w:t>Realisasi Anggaran.</w:t>
      </w:r>
      <w:bookmarkEnd w:id="18"/>
    </w:p>
    <w:p w14:paraId="6314422F" w14:textId="1536720F" w:rsidR="002816F9" w:rsidRDefault="00CB6914" w:rsidP="00CB6914">
      <w:pPr>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Berikut disampaikan data realisasi anggaran program dan kegiatan Dinas Kebudayaan Provinsi Sumatera Barat.</w:t>
      </w:r>
      <w:proofErr w:type="gramEnd"/>
      <w:r>
        <w:rPr>
          <w:rFonts w:ascii="Times New Roman" w:hAnsi="Times New Roman" w:cs="Times New Roman"/>
          <w:sz w:val="24"/>
          <w:szCs w:val="24"/>
        </w:rPr>
        <w:t xml:space="preserve"> Pencapaian realisasi keuangan adalah 87</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 dan realisasi fisik 100%. Dari anggaran Rp.21.083.393.592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terealisasi sebesar Rp.18.353.469.567,-.</w:t>
      </w:r>
    </w:p>
    <w:p w14:paraId="51DF982F" w14:textId="1E3413FF" w:rsidR="008D3AC6" w:rsidRPr="00E57E91" w:rsidRDefault="00CB6914" w:rsidP="008D3AC6">
      <w:pPr>
        <w:pStyle w:val="ListParagraph"/>
        <w:numPr>
          <w:ilvl w:val="0"/>
          <w:numId w:val="46"/>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3.8</w:t>
      </w:r>
    </w:p>
    <w:p w14:paraId="21B4720C" w14:textId="6335C02F" w:rsidR="008D3AC6" w:rsidRPr="00E57E91" w:rsidRDefault="008D3AC6" w:rsidP="008D3AC6">
      <w:pPr>
        <w:pStyle w:val="ListParagraph"/>
        <w:spacing w:before="60" w:after="0" w:line="360" w:lineRule="auto"/>
        <w:ind w:left="405"/>
        <w:jc w:val="center"/>
        <w:rPr>
          <w:rFonts w:ascii="Times New Roman" w:hAnsi="Times New Roman" w:cs="Times New Roman"/>
          <w:b/>
          <w:sz w:val="24"/>
          <w:szCs w:val="24"/>
        </w:rPr>
      </w:pPr>
      <w:r w:rsidRPr="00E57E91">
        <w:rPr>
          <w:rFonts w:ascii="Times New Roman" w:hAnsi="Times New Roman" w:cs="Times New Roman"/>
          <w:b/>
          <w:sz w:val="24"/>
          <w:szCs w:val="24"/>
        </w:rPr>
        <w:t xml:space="preserve">Capaian Kinerja Program/Kegiatan </w:t>
      </w:r>
      <w:r w:rsidR="00CB6914">
        <w:rPr>
          <w:rFonts w:ascii="Times New Roman" w:hAnsi="Times New Roman" w:cs="Times New Roman"/>
          <w:b/>
          <w:sz w:val="24"/>
          <w:szCs w:val="24"/>
        </w:rPr>
        <w:t>Tahun 2020</w:t>
      </w:r>
    </w:p>
    <w:tbl>
      <w:tblPr>
        <w:tblW w:w="1001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038"/>
        <w:gridCol w:w="1425"/>
        <w:gridCol w:w="1425"/>
        <w:gridCol w:w="794"/>
        <w:gridCol w:w="1416"/>
        <w:gridCol w:w="1416"/>
        <w:gridCol w:w="945"/>
      </w:tblGrid>
      <w:tr w:rsidR="00D31F91" w:rsidRPr="00841929" w14:paraId="6992FB93" w14:textId="77777777" w:rsidTr="00D31F91">
        <w:trPr>
          <w:trHeight w:val="720"/>
          <w:tblHeader/>
        </w:trPr>
        <w:tc>
          <w:tcPr>
            <w:tcW w:w="559" w:type="dxa"/>
            <w:shd w:val="clear" w:color="auto" w:fill="D9D9D9" w:themeFill="background1" w:themeFillShade="D9"/>
            <w:vAlign w:val="center"/>
            <w:hideMark/>
          </w:tcPr>
          <w:p w14:paraId="5C3A7922"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No</w:t>
            </w:r>
          </w:p>
        </w:tc>
        <w:tc>
          <w:tcPr>
            <w:tcW w:w="2038" w:type="dxa"/>
            <w:shd w:val="clear" w:color="auto" w:fill="D9D9D9" w:themeFill="background1" w:themeFillShade="D9"/>
            <w:vAlign w:val="center"/>
            <w:hideMark/>
          </w:tcPr>
          <w:p w14:paraId="4A45E518"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Program/Kegiatan</w:t>
            </w:r>
          </w:p>
        </w:tc>
        <w:tc>
          <w:tcPr>
            <w:tcW w:w="1425" w:type="dxa"/>
            <w:shd w:val="clear" w:color="auto" w:fill="D9D9D9" w:themeFill="background1" w:themeFillShade="D9"/>
            <w:vAlign w:val="center"/>
            <w:hideMark/>
          </w:tcPr>
          <w:p w14:paraId="2541AA69"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Target dalam Dokumen Anggaran</w:t>
            </w:r>
          </w:p>
        </w:tc>
        <w:tc>
          <w:tcPr>
            <w:tcW w:w="1425" w:type="dxa"/>
            <w:shd w:val="clear" w:color="auto" w:fill="D9D9D9" w:themeFill="background1" w:themeFillShade="D9"/>
            <w:vAlign w:val="center"/>
            <w:hideMark/>
          </w:tcPr>
          <w:p w14:paraId="633341F4"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sz w:val="16"/>
                <w:szCs w:val="16"/>
              </w:rPr>
              <w:t>Realisasi</w:t>
            </w:r>
          </w:p>
        </w:tc>
        <w:tc>
          <w:tcPr>
            <w:tcW w:w="794" w:type="dxa"/>
            <w:shd w:val="clear" w:color="auto" w:fill="D9D9D9" w:themeFill="background1" w:themeFillShade="D9"/>
            <w:vAlign w:val="center"/>
            <w:hideMark/>
          </w:tcPr>
          <w:p w14:paraId="4076163E" w14:textId="77777777" w:rsidR="00D31F91" w:rsidRPr="00841929" w:rsidRDefault="00D31F91" w:rsidP="00412288">
            <w:pPr>
              <w:pStyle w:val="ListParagraph"/>
              <w:spacing w:before="60" w:after="0" w:line="360" w:lineRule="auto"/>
              <w:ind w:left="0"/>
              <w:contextualSpacing w:val="0"/>
              <w:jc w:val="center"/>
              <w:rPr>
                <w:rFonts w:ascii="Times New Roman" w:hAnsi="Times New Roman" w:cs="Times New Roman"/>
                <w:b/>
                <w:sz w:val="16"/>
                <w:szCs w:val="16"/>
              </w:rPr>
            </w:pPr>
            <w:r w:rsidRPr="00841929">
              <w:rPr>
                <w:rFonts w:ascii="Times New Roman" w:hAnsi="Times New Roman" w:cs="Times New Roman"/>
                <w:b/>
                <w:sz w:val="16"/>
                <w:szCs w:val="16"/>
              </w:rPr>
              <w:t>Capaian Kinerja</w:t>
            </w:r>
          </w:p>
          <w:p w14:paraId="0D4011E2"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sz w:val="16"/>
                <w:szCs w:val="16"/>
              </w:rPr>
              <w:t>(%)</w:t>
            </w:r>
          </w:p>
        </w:tc>
        <w:tc>
          <w:tcPr>
            <w:tcW w:w="1416" w:type="dxa"/>
            <w:shd w:val="clear" w:color="auto" w:fill="D9D9D9" w:themeFill="background1" w:themeFillShade="D9"/>
            <w:vAlign w:val="center"/>
            <w:hideMark/>
          </w:tcPr>
          <w:p w14:paraId="6DFAB7E8"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sz w:val="16"/>
                <w:szCs w:val="16"/>
              </w:rPr>
              <w:t>Alokasi anggaran</w:t>
            </w:r>
          </w:p>
        </w:tc>
        <w:tc>
          <w:tcPr>
            <w:tcW w:w="1416" w:type="dxa"/>
            <w:shd w:val="clear" w:color="auto" w:fill="D9D9D9" w:themeFill="background1" w:themeFillShade="D9"/>
            <w:vAlign w:val="center"/>
            <w:hideMark/>
          </w:tcPr>
          <w:p w14:paraId="466E30F3"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sz w:val="16"/>
                <w:szCs w:val="16"/>
              </w:rPr>
              <w:t>Realisasi anggaran</w:t>
            </w:r>
          </w:p>
        </w:tc>
        <w:tc>
          <w:tcPr>
            <w:tcW w:w="945" w:type="dxa"/>
            <w:shd w:val="clear" w:color="auto" w:fill="D9D9D9" w:themeFill="background1" w:themeFillShade="D9"/>
            <w:vAlign w:val="center"/>
            <w:hideMark/>
          </w:tcPr>
          <w:p w14:paraId="0C58A2E3" w14:textId="77777777" w:rsidR="00D31F91" w:rsidRPr="00841929" w:rsidRDefault="00D31F91" w:rsidP="00412288">
            <w:pPr>
              <w:pStyle w:val="ListParagraph"/>
              <w:spacing w:before="60" w:after="0" w:line="360" w:lineRule="auto"/>
              <w:ind w:left="0"/>
              <w:contextualSpacing w:val="0"/>
              <w:jc w:val="center"/>
              <w:rPr>
                <w:rFonts w:ascii="Times New Roman" w:hAnsi="Times New Roman" w:cs="Times New Roman"/>
                <w:b/>
                <w:sz w:val="16"/>
                <w:szCs w:val="16"/>
              </w:rPr>
            </w:pPr>
            <w:r w:rsidRPr="00841929">
              <w:rPr>
                <w:rFonts w:ascii="Times New Roman" w:hAnsi="Times New Roman" w:cs="Times New Roman"/>
                <w:b/>
                <w:sz w:val="16"/>
                <w:szCs w:val="16"/>
              </w:rPr>
              <w:t>Persentase realisasi</w:t>
            </w:r>
          </w:p>
          <w:p w14:paraId="3F6D9251"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sz w:val="16"/>
                <w:szCs w:val="16"/>
              </w:rPr>
              <w:t>(%)</w:t>
            </w:r>
          </w:p>
        </w:tc>
      </w:tr>
      <w:tr w:rsidR="00D31F91" w:rsidRPr="00841929" w14:paraId="0B52D7AE" w14:textId="77777777" w:rsidTr="00D31F91">
        <w:trPr>
          <w:trHeight w:val="70"/>
          <w:tblHeader/>
        </w:trPr>
        <w:tc>
          <w:tcPr>
            <w:tcW w:w="559" w:type="dxa"/>
            <w:shd w:val="clear" w:color="auto" w:fill="D9D9D9" w:themeFill="background1" w:themeFillShade="D9"/>
            <w:vAlign w:val="center"/>
          </w:tcPr>
          <w:p w14:paraId="46CA218D"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1</w:t>
            </w:r>
          </w:p>
        </w:tc>
        <w:tc>
          <w:tcPr>
            <w:tcW w:w="2038" w:type="dxa"/>
            <w:shd w:val="clear" w:color="auto" w:fill="D9D9D9" w:themeFill="background1" w:themeFillShade="D9"/>
            <w:vAlign w:val="center"/>
          </w:tcPr>
          <w:p w14:paraId="5375EE52"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2</w:t>
            </w:r>
          </w:p>
        </w:tc>
        <w:tc>
          <w:tcPr>
            <w:tcW w:w="1425" w:type="dxa"/>
            <w:shd w:val="clear" w:color="auto" w:fill="D9D9D9" w:themeFill="background1" w:themeFillShade="D9"/>
            <w:vAlign w:val="center"/>
          </w:tcPr>
          <w:p w14:paraId="59C65BA6"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4</w:t>
            </w:r>
          </w:p>
        </w:tc>
        <w:tc>
          <w:tcPr>
            <w:tcW w:w="1425" w:type="dxa"/>
            <w:shd w:val="clear" w:color="auto" w:fill="D9D9D9" w:themeFill="background1" w:themeFillShade="D9"/>
            <w:vAlign w:val="center"/>
          </w:tcPr>
          <w:p w14:paraId="29B6D9A1" w14:textId="77777777" w:rsidR="00D31F91" w:rsidRPr="00841929" w:rsidRDefault="00D31F91" w:rsidP="00412288">
            <w:pPr>
              <w:spacing w:after="0" w:line="240" w:lineRule="auto"/>
              <w:jc w:val="center"/>
              <w:rPr>
                <w:rFonts w:ascii="Times New Roman" w:hAnsi="Times New Roman" w:cs="Times New Roman"/>
                <w:b/>
                <w:sz w:val="16"/>
                <w:szCs w:val="16"/>
              </w:rPr>
            </w:pPr>
            <w:r w:rsidRPr="00841929">
              <w:rPr>
                <w:rFonts w:ascii="Times New Roman" w:hAnsi="Times New Roman" w:cs="Times New Roman"/>
                <w:b/>
                <w:sz w:val="16"/>
                <w:szCs w:val="16"/>
              </w:rPr>
              <w:t>5</w:t>
            </w:r>
          </w:p>
        </w:tc>
        <w:tc>
          <w:tcPr>
            <w:tcW w:w="794" w:type="dxa"/>
            <w:shd w:val="clear" w:color="auto" w:fill="D9D9D9" w:themeFill="background1" w:themeFillShade="D9"/>
            <w:vAlign w:val="center"/>
          </w:tcPr>
          <w:p w14:paraId="66C7C5A9" w14:textId="77777777" w:rsidR="00D31F91" w:rsidRPr="00841929" w:rsidRDefault="00D31F91" w:rsidP="00412288">
            <w:pPr>
              <w:pStyle w:val="ListParagraph"/>
              <w:spacing w:before="60" w:after="0" w:line="360" w:lineRule="auto"/>
              <w:ind w:left="0"/>
              <w:contextualSpacing w:val="0"/>
              <w:jc w:val="center"/>
              <w:rPr>
                <w:rFonts w:ascii="Times New Roman" w:hAnsi="Times New Roman" w:cs="Times New Roman"/>
                <w:b/>
                <w:sz w:val="16"/>
                <w:szCs w:val="16"/>
              </w:rPr>
            </w:pPr>
            <w:r w:rsidRPr="00841929">
              <w:rPr>
                <w:rFonts w:ascii="Times New Roman" w:hAnsi="Times New Roman" w:cs="Times New Roman"/>
                <w:b/>
                <w:sz w:val="16"/>
                <w:szCs w:val="16"/>
              </w:rPr>
              <w:t>6</w:t>
            </w:r>
          </w:p>
        </w:tc>
        <w:tc>
          <w:tcPr>
            <w:tcW w:w="1416" w:type="dxa"/>
            <w:shd w:val="clear" w:color="auto" w:fill="D9D9D9" w:themeFill="background1" w:themeFillShade="D9"/>
            <w:vAlign w:val="center"/>
          </w:tcPr>
          <w:p w14:paraId="18F6CBE0" w14:textId="77777777" w:rsidR="00D31F91" w:rsidRPr="00841929" w:rsidRDefault="00D31F91" w:rsidP="00412288">
            <w:pPr>
              <w:spacing w:after="0" w:line="240" w:lineRule="auto"/>
              <w:jc w:val="center"/>
              <w:rPr>
                <w:rFonts w:ascii="Times New Roman" w:hAnsi="Times New Roman" w:cs="Times New Roman"/>
                <w:b/>
                <w:sz w:val="16"/>
                <w:szCs w:val="16"/>
              </w:rPr>
            </w:pPr>
            <w:r w:rsidRPr="00841929">
              <w:rPr>
                <w:rFonts w:ascii="Times New Roman" w:hAnsi="Times New Roman" w:cs="Times New Roman"/>
                <w:b/>
                <w:sz w:val="16"/>
                <w:szCs w:val="16"/>
              </w:rPr>
              <w:t>7</w:t>
            </w:r>
          </w:p>
        </w:tc>
        <w:tc>
          <w:tcPr>
            <w:tcW w:w="1416" w:type="dxa"/>
            <w:shd w:val="clear" w:color="auto" w:fill="D9D9D9" w:themeFill="background1" w:themeFillShade="D9"/>
            <w:vAlign w:val="center"/>
          </w:tcPr>
          <w:p w14:paraId="4EF7FDEE" w14:textId="77777777" w:rsidR="00D31F91" w:rsidRPr="00841929" w:rsidRDefault="00D31F91" w:rsidP="00412288">
            <w:pPr>
              <w:spacing w:after="0" w:line="240" w:lineRule="auto"/>
              <w:jc w:val="center"/>
              <w:rPr>
                <w:rFonts w:ascii="Times New Roman" w:hAnsi="Times New Roman" w:cs="Times New Roman"/>
                <w:b/>
                <w:sz w:val="16"/>
                <w:szCs w:val="16"/>
              </w:rPr>
            </w:pPr>
            <w:r w:rsidRPr="00841929">
              <w:rPr>
                <w:rFonts w:ascii="Times New Roman" w:hAnsi="Times New Roman" w:cs="Times New Roman"/>
                <w:b/>
                <w:sz w:val="16"/>
                <w:szCs w:val="16"/>
              </w:rPr>
              <w:t>8</w:t>
            </w:r>
          </w:p>
        </w:tc>
        <w:tc>
          <w:tcPr>
            <w:tcW w:w="945" w:type="dxa"/>
            <w:shd w:val="clear" w:color="auto" w:fill="D9D9D9" w:themeFill="background1" w:themeFillShade="D9"/>
            <w:vAlign w:val="center"/>
          </w:tcPr>
          <w:p w14:paraId="1AD57E16" w14:textId="77777777" w:rsidR="00D31F91" w:rsidRPr="00841929" w:rsidRDefault="00D31F91" w:rsidP="00412288">
            <w:pPr>
              <w:pStyle w:val="ListParagraph"/>
              <w:spacing w:before="60" w:after="0" w:line="360" w:lineRule="auto"/>
              <w:ind w:left="0"/>
              <w:contextualSpacing w:val="0"/>
              <w:jc w:val="center"/>
              <w:rPr>
                <w:rFonts w:ascii="Times New Roman" w:hAnsi="Times New Roman" w:cs="Times New Roman"/>
                <w:b/>
                <w:sz w:val="16"/>
                <w:szCs w:val="16"/>
              </w:rPr>
            </w:pPr>
            <w:r w:rsidRPr="00841929">
              <w:rPr>
                <w:rFonts w:ascii="Times New Roman" w:hAnsi="Times New Roman" w:cs="Times New Roman"/>
                <w:b/>
                <w:sz w:val="16"/>
                <w:szCs w:val="16"/>
              </w:rPr>
              <w:t>9</w:t>
            </w:r>
          </w:p>
        </w:tc>
      </w:tr>
      <w:tr w:rsidR="00D31F91" w:rsidRPr="00841929" w14:paraId="5004AD8C" w14:textId="77777777" w:rsidTr="00D31F91">
        <w:trPr>
          <w:trHeight w:val="720"/>
        </w:trPr>
        <w:tc>
          <w:tcPr>
            <w:tcW w:w="559" w:type="dxa"/>
            <w:shd w:val="clear" w:color="000000" w:fill="FFE699"/>
            <w:vAlign w:val="center"/>
          </w:tcPr>
          <w:p w14:paraId="0428DED8"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I</w:t>
            </w:r>
          </w:p>
        </w:tc>
        <w:tc>
          <w:tcPr>
            <w:tcW w:w="2038" w:type="dxa"/>
            <w:shd w:val="clear" w:color="000000" w:fill="FFE699"/>
            <w:vAlign w:val="center"/>
          </w:tcPr>
          <w:p w14:paraId="2EF9B386"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xml:space="preserve"> Pelayanan Adminstrasi Perkantoran </w:t>
            </w:r>
          </w:p>
        </w:tc>
        <w:tc>
          <w:tcPr>
            <w:tcW w:w="1425" w:type="dxa"/>
            <w:shd w:val="clear" w:color="000000" w:fill="FFE699"/>
            <w:vAlign w:val="center"/>
          </w:tcPr>
          <w:p w14:paraId="22073C56"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25" w:type="dxa"/>
            <w:shd w:val="clear" w:color="000000" w:fill="FFE699"/>
            <w:vAlign w:val="center"/>
          </w:tcPr>
          <w:p w14:paraId="0AA2675E"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794" w:type="dxa"/>
            <w:shd w:val="clear" w:color="000000" w:fill="FFE699"/>
            <w:vAlign w:val="center"/>
          </w:tcPr>
          <w:p w14:paraId="13643680"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16" w:type="dxa"/>
            <w:shd w:val="clear" w:color="000000" w:fill="FFE699"/>
            <w:vAlign w:val="center"/>
          </w:tcPr>
          <w:p w14:paraId="068B8C91"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3,498,729,495.00 </w:t>
            </w:r>
          </w:p>
        </w:tc>
        <w:tc>
          <w:tcPr>
            <w:tcW w:w="1416" w:type="dxa"/>
            <w:shd w:val="clear" w:color="000000" w:fill="FFE699"/>
            <w:vAlign w:val="center"/>
          </w:tcPr>
          <w:p w14:paraId="329C55C4"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3,193,938,314.00 </w:t>
            </w:r>
          </w:p>
        </w:tc>
        <w:tc>
          <w:tcPr>
            <w:tcW w:w="945" w:type="dxa"/>
            <w:shd w:val="clear" w:color="000000" w:fill="FFE699"/>
            <w:vAlign w:val="center"/>
          </w:tcPr>
          <w:p w14:paraId="329317CC"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 xml:space="preserve">   91.29 </w:t>
            </w:r>
          </w:p>
        </w:tc>
      </w:tr>
      <w:tr w:rsidR="00D31F91" w:rsidRPr="00841929" w14:paraId="0BCFF9B3" w14:textId="77777777" w:rsidTr="00D31F91">
        <w:trPr>
          <w:trHeight w:val="525"/>
        </w:trPr>
        <w:tc>
          <w:tcPr>
            <w:tcW w:w="559" w:type="dxa"/>
            <w:shd w:val="clear" w:color="000000" w:fill="FFFFFF"/>
            <w:vAlign w:val="center"/>
          </w:tcPr>
          <w:p w14:paraId="5E82B5C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w:t>
            </w:r>
          </w:p>
        </w:tc>
        <w:tc>
          <w:tcPr>
            <w:tcW w:w="2038" w:type="dxa"/>
            <w:shd w:val="clear" w:color="000000" w:fill="FFFFFF"/>
            <w:vAlign w:val="center"/>
            <w:hideMark/>
          </w:tcPr>
          <w:p w14:paraId="5784EFBB"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Jasa Surat Menyurat </w:t>
            </w:r>
          </w:p>
        </w:tc>
        <w:tc>
          <w:tcPr>
            <w:tcW w:w="1425" w:type="dxa"/>
            <w:shd w:val="clear" w:color="000000" w:fill="FFFFFF"/>
            <w:vAlign w:val="center"/>
          </w:tcPr>
          <w:p w14:paraId="39294DF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1425" w:type="dxa"/>
            <w:shd w:val="clear" w:color="000000" w:fill="FFFFFF"/>
            <w:vAlign w:val="center"/>
          </w:tcPr>
          <w:p w14:paraId="00A1FEB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794" w:type="dxa"/>
            <w:shd w:val="clear" w:color="000000" w:fill="FFFFFF"/>
            <w:vAlign w:val="center"/>
          </w:tcPr>
          <w:p w14:paraId="61B4719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62777F6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40,701,447.00 </w:t>
            </w:r>
          </w:p>
        </w:tc>
        <w:tc>
          <w:tcPr>
            <w:tcW w:w="1416" w:type="dxa"/>
            <w:shd w:val="clear" w:color="000000" w:fill="FFFFFF"/>
            <w:vAlign w:val="center"/>
            <w:hideMark/>
          </w:tcPr>
          <w:p w14:paraId="1D5FA940"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38,685,000.00 </w:t>
            </w:r>
          </w:p>
        </w:tc>
        <w:tc>
          <w:tcPr>
            <w:tcW w:w="945" w:type="dxa"/>
            <w:shd w:val="clear" w:color="000000" w:fill="FFFFFF"/>
            <w:vAlign w:val="center"/>
            <w:hideMark/>
          </w:tcPr>
          <w:p w14:paraId="79ECC86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95.05 </w:t>
            </w:r>
          </w:p>
        </w:tc>
      </w:tr>
      <w:tr w:rsidR="00D31F91" w:rsidRPr="00841929" w14:paraId="27C3B53F" w14:textId="77777777" w:rsidTr="00D31F91">
        <w:trPr>
          <w:trHeight w:val="525"/>
        </w:trPr>
        <w:tc>
          <w:tcPr>
            <w:tcW w:w="559" w:type="dxa"/>
            <w:shd w:val="clear" w:color="000000" w:fill="FFFFFF"/>
            <w:vAlign w:val="center"/>
          </w:tcPr>
          <w:p w14:paraId="44AAEE0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w:t>
            </w:r>
          </w:p>
        </w:tc>
        <w:tc>
          <w:tcPr>
            <w:tcW w:w="2038" w:type="dxa"/>
            <w:shd w:val="clear" w:color="000000" w:fill="FFFFFF"/>
            <w:vAlign w:val="center"/>
            <w:hideMark/>
          </w:tcPr>
          <w:p w14:paraId="6C79ECD0"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Jasa Komunikasi, Sumber Daya Air dan Listrik </w:t>
            </w:r>
          </w:p>
        </w:tc>
        <w:tc>
          <w:tcPr>
            <w:tcW w:w="1425" w:type="dxa"/>
            <w:shd w:val="clear" w:color="000000" w:fill="FFFFFF"/>
            <w:vAlign w:val="center"/>
          </w:tcPr>
          <w:p w14:paraId="47AB88B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1425" w:type="dxa"/>
            <w:shd w:val="clear" w:color="000000" w:fill="FFFFFF"/>
            <w:vAlign w:val="center"/>
          </w:tcPr>
          <w:p w14:paraId="1AA7FB7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794" w:type="dxa"/>
            <w:shd w:val="clear" w:color="000000" w:fill="FFFFFF"/>
            <w:vAlign w:val="center"/>
          </w:tcPr>
          <w:p w14:paraId="3966E62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3B989C3F"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879,999,996.00 </w:t>
            </w:r>
          </w:p>
        </w:tc>
        <w:tc>
          <w:tcPr>
            <w:tcW w:w="1416" w:type="dxa"/>
            <w:shd w:val="clear" w:color="000000" w:fill="FFFFFF"/>
            <w:vAlign w:val="center"/>
            <w:hideMark/>
          </w:tcPr>
          <w:p w14:paraId="68AEDF32"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679,952,117.00 </w:t>
            </w:r>
          </w:p>
        </w:tc>
        <w:tc>
          <w:tcPr>
            <w:tcW w:w="945" w:type="dxa"/>
            <w:shd w:val="clear" w:color="000000" w:fill="FFFFFF"/>
            <w:vAlign w:val="center"/>
            <w:hideMark/>
          </w:tcPr>
          <w:p w14:paraId="17B577D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77.27 </w:t>
            </w:r>
          </w:p>
        </w:tc>
      </w:tr>
      <w:tr w:rsidR="00D31F91" w:rsidRPr="00841929" w14:paraId="6FED3761" w14:textId="77777777" w:rsidTr="00D31F91">
        <w:trPr>
          <w:trHeight w:val="525"/>
        </w:trPr>
        <w:tc>
          <w:tcPr>
            <w:tcW w:w="559" w:type="dxa"/>
            <w:shd w:val="clear" w:color="000000" w:fill="FFFFFF"/>
            <w:vAlign w:val="center"/>
          </w:tcPr>
          <w:p w14:paraId="1A0CFD9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w:t>
            </w:r>
          </w:p>
        </w:tc>
        <w:tc>
          <w:tcPr>
            <w:tcW w:w="2038" w:type="dxa"/>
            <w:shd w:val="clear" w:color="000000" w:fill="FFFFFF"/>
            <w:vAlign w:val="center"/>
            <w:hideMark/>
          </w:tcPr>
          <w:p w14:paraId="7F6868AE"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Jasa Kebersihan, Pengamanan dan Sopir Kantor </w:t>
            </w:r>
          </w:p>
        </w:tc>
        <w:tc>
          <w:tcPr>
            <w:tcW w:w="1425" w:type="dxa"/>
            <w:shd w:val="clear" w:color="000000" w:fill="FFFFFF"/>
            <w:vAlign w:val="center"/>
          </w:tcPr>
          <w:p w14:paraId="7C8E8FE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1425" w:type="dxa"/>
            <w:shd w:val="clear" w:color="000000" w:fill="FFFFFF"/>
            <w:vAlign w:val="center"/>
          </w:tcPr>
          <w:p w14:paraId="0433B6D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794" w:type="dxa"/>
            <w:shd w:val="clear" w:color="000000" w:fill="FFFFFF"/>
            <w:vAlign w:val="center"/>
          </w:tcPr>
          <w:p w14:paraId="4EF9030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41F62FF5"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1,881,088,711.00 </w:t>
            </w:r>
          </w:p>
        </w:tc>
        <w:tc>
          <w:tcPr>
            <w:tcW w:w="1416" w:type="dxa"/>
            <w:shd w:val="clear" w:color="000000" w:fill="FFFFFF"/>
            <w:vAlign w:val="center"/>
            <w:hideMark/>
          </w:tcPr>
          <w:p w14:paraId="1C9AB2FB"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1,847,581,155.00 </w:t>
            </w:r>
          </w:p>
        </w:tc>
        <w:tc>
          <w:tcPr>
            <w:tcW w:w="945" w:type="dxa"/>
            <w:shd w:val="clear" w:color="000000" w:fill="FFFFFF"/>
            <w:vAlign w:val="center"/>
            <w:hideMark/>
          </w:tcPr>
          <w:p w14:paraId="75D10D0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98.22 </w:t>
            </w:r>
          </w:p>
        </w:tc>
      </w:tr>
      <w:tr w:rsidR="00D31F91" w:rsidRPr="00841929" w14:paraId="0716523A" w14:textId="77777777" w:rsidTr="00D31F91">
        <w:trPr>
          <w:trHeight w:val="525"/>
        </w:trPr>
        <w:tc>
          <w:tcPr>
            <w:tcW w:w="559" w:type="dxa"/>
            <w:shd w:val="clear" w:color="000000" w:fill="FFFFFF"/>
            <w:vAlign w:val="center"/>
          </w:tcPr>
          <w:p w14:paraId="7A7277D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w:t>
            </w:r>
          </w:p>
        </w:tc>
        <w:tc>
          <w:tcPr>
            <w:tcW w:w="2038" w:type="dxa"/>
            <w:shd w:val="clear" w:color="000000" w:fill="FFFFFF"/>
            <w:vAlign w:val="center"/>
            <w:hideMark/>
          </w:tcPr>
          <w:p w14:paraId="146CCA87"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Alat Tulis Kantor </w:t>
            </w:r>
          </w:p>
        </w:tc>
        <w:tc>
          <w:tcPr>
            <w:tcW w:w="1425" w:type="dxa"/>
            <w:shd w:val="clear" w:color="000000" w:fill="FFFFFF"/>
            <w:vAlign w:val="center"/>
          </w:tcPr>
          <w:p w14:paraId="6B39C18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1425" w:type="dxa"/>
            <w:shd w:val="clear" w:color="000000" w:fill="FFFFFF"/>
            <w:vAlign w:val="center"/>
          </w:tcPr>
          <w:p w14:paraId="21C14A0E"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794" w:type="dxa"/>
            <w:shd w:val="clear" w:color="000000" w:fill="FFFFFF"/>
            <w:vAlign w:val="center"/>
          </w:tcPr>
          <w:p w14:paraId="0F42CCF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10BEA77B"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42,579,672.00 </w:t>
            </w:r>
          </w:p>
        </w:tc>
        <w:tc>
          <w:tcPr>
            <w:tcW w:w="1416" w:type="dxa"/>
            <w:shd w:val="clear" w:color="000000" w:fill="FFFFFF"/>
            <w:vAlign w:val="center"/>
            <w:hideMark/>
          </w:tcPr>
          <w:p w14:paraId="7D2BDB8B"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41,582,800.00 </w:t>
            </w:r>
          </w:p>
        </w:tc>
        <w:tc>
          <w:tcPr>
            <w:tcW w:w="945" w:type="dxa"/>
            <w:shd w:val="clear" w:color="000000" w:fill="FFFFFF"/>
            <w:vAlign w:val="center"/>
            <w:hideMark/>
          </w:tcPr>
          <w:p w14:paraId="169256B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97.66 </w:t>
            </w:r>
          </w:p>
        </w:tc>
      </w:tr>
      <w:tr w:rsidR="00D31F91" w:rsidRPr="00841929" w14:paraId="75FF8044" w14:textId="77777777" w:rsidTr="00D31F91">
        <w:trPr>
          <w:trHeight w:val="525"/>
        </w:trPr>
        <w:tc>
          <w:tcPr>
            <w:tcW w:w="559" w:type="dxa"/>
            <w:shd w:val="clear" w:color="000000" w:fill="FFFFFF"/>
            <w:vAlign w:val="center"/>
          </w:tcPr>
          <w:p w14:paraId="7E5D2C1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5</w:t>
            </w:r>
          </w:p>
        </w:tc>
        <w:tc>
          <w:tcPr>
            <w:tcW w:w="2038" w:type="dxa"/>
            <w:shd w:val="clear" w:color="000000" w:fill="FFFFFF"/>
            <w:vAlign w:val="center"/>
            <w:hideMark/>
          </w:tcPr>
          <w:p w14:paraId="5770A6CC"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barang cetakan dan penggandaan </w:t>
            </w:r>
          </w:p>
        </w:tc>
        <w:tc>
          <w:tcPr>
            <w:tcW w:w="1425" w:type="dxa"/>
            <w:shd w:val="clear" w:color="000000" w:fill="FFFFFF"/>
            <w:vAlign w:val="center"/>
          </w:tcPr>
          <w:p w14:paraId="1AED0D8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1425" w:type="dxa"/>
            <w:shd w:val="clear" w:color="000000" w:fill="FFFFFF"/>
            <w:vAlign w:val="center"/>
          </w:tcPr>
          <w:p w14:paraId="132C49B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794" w:type="dxa"/>
            <w:shd w:val="clear" w:color="000000" w:fill="FFFFFF"/>
            <w:vAlign w:val="center"/>
          </w:tcPr>
          <w:p w14:paraId="25148CE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06E6631"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92,700,000.00 </w:t>
            </w:r>
          </w:p>
        </w:tc>
        <w:tc>
          <w:tcPr>
            <w:tcW w:w="1416" w:type="dxa"/>
            <w:shd w:val="clear" w:color="000000" w:fill="FFFFFF"/>
            <w:vAlign w:val="center"/>
            <w:hideMark/>
          </w:tcPr>
          <w:p w14:paraId="46532B56"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73,236,500.00 </w:t>
            </w:r>
          </w:p>
        </w:tc>
        <w:tc>
          <w:tcPr>
            <w:tcW w:w="945" w:type="dxa"/>
            <w:shd w:val="clear" w:color="000000" w:fill="FFFFFF"/>
            <w:vAlign w:val="center"/>
            <w:hideMark/>
          </w:tcPr>
          <w:p w14:paraId="7FB24B4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79.00 </w:t>
            </w:r>
          </w:p>
        </w:tc>
      </w:tr>
      <w:tr w:rsidR="00D31F91" w:rsidRPr="00841929" w14:paraId="42F52413" w14:textId="77777777" w:rsidTr="00D31F91">
        <w:trPr>
          <w:trHeight w:val="525"/>
        </w:trPr>
        <w:tc>
          <w:tcPr>
            <w:tcW w:w="559" w:type="dxa"/>
            <w:shd w:val="clear" w:color="000000" w:fill="FFFFFF"/>
            <w:vAlign w:val="center"/>
          </w:tcPr>
          <w:p w14:paraId="65E8B30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6</w:t>
            </w:r>
          </w:p>
        </w:tc>
        <w:tc>
          <w:tcPr>
            <w:tcW w:w="2038" w:type="dxa"/>
            <w:shd w:val="clear" w:color="000000" w:fill="FFFFFF"/>
            <w:vAlign w:val="center"/>
            <w:hideMark/>
          </w:tcPr>
          <w:p w14:paraId="2B280269"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Komponen Instalasi Listrik/Penerangan Bangunan Kantor </w:t>
            </w:r>
          </w:p>
        </w:tc>
        <w:tc>
          <w:tcPr>
            <w:tcW w:w="1425" w:type="dxa"/>
            <w:shd w:val="clear" w:color="000000" w:fill="FFFFFF"/>
            <w:vAlign w:val="center"/>
          </w:tcPr>
          <w:p w14:paraId="17C51FB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1425" w:type="dxa"/>
            <w:shd w:val="clear" w:color="000000" w:fill="FFFFFF"/>
            <w:vAlign w:val="center"/>
          </w:tcPr>
          <w:p w14:paraId="005DF2A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794" w:type="dxa"/>
            <w:shd w:val="clear" w:color="000000" w:fill="FFFFFF"/>
            <w:vAlign w:val="center"/>
          </w:tcPr>
          <w:p w14:paraId="2F32448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367C1623"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22,950,000.00 </w:t>
            </w:r>
          </w:p>
        </w:tc>
        <w:tc>
          <w:tcPr>
            <w:tcW w:w="1416" w:type="dxa"/>
            <w:shd w:val="clear" w:color="000000" w:fill="FFFFFF"/>
            <w:vAlign w:val="center"/>
            <w:hideMark/>
          </w:tcPr>
          <w:p w14:paraId="516A00D3"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15,727,000.00 </w:t>
            </w:r>
          </w:p>
        </w:tc>
        <w:tc>
          <w:tcPr>
            <w:tcW w:w="945" w:type="dxa"/>
            <w:shd w:val="clear" w:color="000000" w:fill="FFFFFF"/>
            <w:vAlign w:val="center"/>
            <w:hideMark/>
          </w:tcPr>
          <w:p w14:paraId="6AAE7CC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68.53 </w:t>
            </w:r>
          </w:p>
        </w:tc>
      </w:tr>
      <w:tr w:rsidR="00D31F91" w:rsidRPr="00841929" w14:paraId="1F0D12CC" w14:textId="77777777" w:rsidTr="00D31F91">
        <w:trPr>
          <w:trHeight w:val="525"/>
        </w:trPr>
        <w:tc>
          <w:tcPr>
            <w:tcW w:w="559" w:type="dxa"/>
            <w:shd w:val="clear" w:color="000000" w:fill="FFFFFF"/>
            <w:vAlign w:val="center"/>
          </w:tcPr>
          <w:p w14:paraId="5175C19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7</w:t>
            </w:r>
          </w:p>
        </w:tc>
        <w:tc>
          <w:tcPr>
            <w:tcW w:w="2038" w:type="dxa"/>
            <w:shd w:val="clear" w:color="000000" w:fill="FFFFFF"/>
            <w:vAlign w:val="center"/>
            <w:hideMark/>
          </w:tcPr>
          <w:p w14:paraId="2D8FE19F"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Bahan Bacaan Dan Peraturan Perundang-Undangan </w:t>
            </w:r>
          </w:p>
        </w:tc>
        <w:tc>
          <w:tcPr>
            <w:tcW w:w="1425" w:type="dxa"/>
            <w:shd w:val="clear" w:color="000000" w:fill="FFFFFF"/>
            <w:vAlign w:val="center"/>
          </w:tcPr>
          <w:p w14:paraId="43C6EF5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1425" w:type="dxa"/>
            <w:shd w:val="clear" w:color="000000" w:fill="FFFFFF"/>
            <w:vAlign w:val="center"/>
          </w:tcPr>
          <w:p w14:paraId="41D7F55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794" w:type="dxa"/>
            <w:shd w:val="clear" w:color="000000" w:fill="FFFFFF"/>
            <w:vAlign w:val="center"/>
          </w:tcPr>
          <w:p w14:paraId="14EC725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4DEC0624"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14,000,000.00 </w:t>
            </w:r>
          </w:p>
        </w:tc>
        <w:tc>
          <w:tcPr>
            <w:tcW w:w="1416" w:type="dxa"/>
            <w:shd w:val="clear" w:color="000000" w:fill="FFFFFF"/>
            <w:vAlign w:val="center"/>
            <w:hideMark/>
          </w:tcPr>
          <w:p w14:paraId="72B4814B"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13,260,000.00 </w:t>
            </w:r>
          </w:p>
        </w:tc>
        <w:tc>
          <w:tcPr>
            <w:tcW w:w="945" w:type="dxa"/>
            <w:shd w:val="clear" w:color="000000" w:fill="FFFFFF"/>
            <w:vAlign w:val="center"/>
            <w:hideMark/>
          </w:tcPr>
          <w:p w14:paraId="11D121D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94.71 </w:t>
            </w:r>
          </w:p>
        </w:tc>
      </w:tr>
      <w:tr w:rsidR="00D31F91" w:rsidRPr="00841929" w14:paraId="740EE364" w14:textId="77777777" w:rsidTr="00D31F91">
        <w:trPr>
          <w:trHeight w:val="525"/>
        </w:trPr>
        <w:tc>
          <w:tcPr>
            <w:tcW w:w="559" w:type="dxa"/>
            <w:shd w:val="clear" w:color="000000" w:fill="FFFFFF"/>
            <w:vAlign w:val="center"/>
          </w:tcPr>
          <w:p w14:paraId="5396EB1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lastRenderedPageBreak/>
              <w:t>8</w:t>
            </w:r>
          </w:p>
        </w:tc>
        <w:tc>
          <w:tcPr>
            <w:tcW w:w="2038" w:type="dxa"/>
            <w:shd w:val="clear" w:color="000000" w:fill="FFFFFF"/>
            <w:vAlign w:val="center"/>
            <w:hideMark/>
          </w:tcPr>
          <w:p w14:paraId="5FC56FB3"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Bahan Logistik Kantor </w:t>
            </w:r>
          </w:p>
        </w:tc>
        <w:tc>
          <w:tcPr>
            <w:tcW w:w="1425" w:type="dxa"/>
            <w:shd w:val="clear" w:color="000000" w:fill="FFFFFF"/>
            <w:vAlign w:val="center"/>
          </w:tcPr>
          <w:p w14:paraId="255573F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1425" w:type="dxa"/>
            <w:shd w:val="clear" w:color="000000" w:fill="FFFFFF"/>
            <w:vAlign w:val="center"/>
          </w:tcPr>
          <w:p w14:paraId="5A4DE29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794" w:type="dxa"/>
            <w:shd w:val="clear" w:color="000000" w:fill="FFFFFF"/>
            <w:vAlign w:val="center"/>
          </w:tcPr>
          <w:p w14:paraId="78FA358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31E4A695"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5,000,000.00 </w:t>
            </w:r>
          </w:p>
        </w:tc>
        <w:tc>
          <w:tcPr>
            <w:tcW w:w="1416" w:type="dxa"/>
            <w:shd w:val="clear" w:color="000000" w:fill="FFFFFF"/>
            <w:vAlign w:val="center"/>
            <w:hideMark/>
          </w:tcPr>
          <w:p w14:paraId="2BD7657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5,000,000.00 </w:t>
            </w:r>
          </w:p>
        </w:tc>
        <w:tc>
          <w:tcPr>
            <w:tcW w:w="945" w:type="dxa"/>
            <w:shd w:val="clear" w:color="000000" w:fill="FFFFFF"/>
            <w:vAlign w:val="center"/>
            <w:hideMark/>
          </w:tcPr>
          <w:p w14:paraId="015D519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100.00 </w:t>
            </w:r>
          </w:p>
        </w:tc>
      </w:tr>
      <w:tr w:rsidR="00D31F91" w:rsidRPr="00841929" w14:paraId="5BEB5B4C" w14:textId="77777777" w:rsidTr="00D31F91">
        <w:trPr>
          <w:trHeight w:val="525"/>
        </w:trPr>
        <w:tc>
          <w:tcPr>
            <w:tcW w:w="559" w:type="dxa"/>
            <w:shd w:val="clear" w:color="000000" w:fill="FFFFFF"/>
            <w:vAlign w:val="center"/>
          </w:tcPr>
          <w:p w14:paraId="7A366A9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9</w:t>
            </w:r>
          </w:p>
        </w:tc>
        <w:tc>
          <w:tcPr>
            <w:tcW w:w="2038" w:type="dxa"/>
            <w:shd w:val="clear" w:color="000000" w:fill="FFFFFF"/>
            <w:vAlign w:val="center"/>
            <w:hideMark/>
          </w:tcPr>
          <w:p w14:paraId="14A4F503"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Makanan dan Minuman </w:t>
            </w:r>
          </w:p>
        </w:tc>
        <w:tc>
          <w:tcPr>
            <w:tcW w:w="1425" w:type="dxa"/>
            <w:shd w:val="clear" w:color="000000" w:fill="FFFFFF"/>
            <w:vAlign w:val="center"/>
          </w:tcPr>
          <w:p w14:paraId="2A7D082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1425" w:type="dxa"/>
            <w:shd w:val="clear" w:color="000000" w:fill="FFFFFF"/>
            <w:vAlign w:val="center"/>
          </w:tcPr>
          <w:p w14:paraId="19AEE4F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794" w:type="dxa"/>
            <w:shd w:val="clear" w:color="000000" w:fill="FFFFFF"/>
            <w:vAlign w:val="center"/>
          </w:tcPr>
          <w:p w14:paraId="65918F1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1C2A951C"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52,076,500.00 </w:t>
            </w:r>
          </w:p>
        </w:tc>
        <w:tc>
          <w:tcPr>
            <w:tcW w:w="1416" w:type="dxa"/>
            <w:shd w:val="clear" w:color="000000" w:fill="FFFFFF"/>
            <w:vAlign w:val="center"/>
            <w:hideMark/>
          </w:tcPr>
          <w:p w14:paraId="28A7186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25,225,000.00 </w:t>
            </w:r>
          </w:p>
        </w:tc>
        <w:tc>
          <w:tcPr>
            <w:tcW w:w="945" w:type="dxa"/>
            <w:shd w:val="clear" w:color="000000" w:fill="FFFFFF"/>
            <w:vAlign w:val="center"/>
            <w:hideMark/>
          </w:tcPr>
          <w:p w14:paraId="2D60215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48.44 </w:t>
            </w:r>
          </w:p>
        </w:tc>
      </w:tr>
      <w:tr w:rsidR="00D31F91" w:rsidRPr="00841929" w14:paraId="1CB1BBC2" w14:textId="77777777" w:rsidTr="00D31F91">
        <w:trPr>
          <w:trHeight w:val="525"/>
        </w:trPr>
        <w:tc>
          <w:tcPr>
            <w:tcW w:w="559" w:type="dxa"/>
            <w:shd w:val="clear" w:color="000000" w:fill="FFFFFF"/>
            <w:vAlign w:val="center"/>
          </w:tcPr>
          <w:p w14:paraId="6F1A4CE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w:t>
            </w:r>
          </w:p>
        </w:tc>
        <w:tc>
          <w:tcPr>
            <w:tcW w:w="2038" w:type="dxa"/>
            <w:shd w:val="clear" w:color="000000" w:fill="FFFFFF"/>
            <w:vAlign w:val="center"/>
            <w:hideMark/>
          </w:tcPr>
          <w:p w14:paraId="5F04E8AC"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Rapat-Rapat Koordinasi dan Konsultasi Dalam dan Luar Daerah </w:t>
            </w:r>
          </w:p>
        </w:tc>
        <w:tc>
          <w:tcPr>
            <w:tcW w:w="1425" w:type="dxa"/>
            <w:shd w:val="clear" w:color="000000" w:fill="FFFFFF"/>
            <w:vAlign w:val="center"/>
          </w:tcPr>
          <w:p w14:paraId="07FD731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1425" w:type="dxa"/>
            <w:shd w:val="clear" w:color="000000" w:fill="FFFFFF"/>
            <w:vAlign w:val="center"/>
          </w:tcPr>
          <w:p w14:paraId="213409C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794" w:type="dxa"/>
            <w:shd w:val="clear" w:color="000000" w:fill="FFFFFF"/>
            <w:vAlign w:val="center"/>
          </w:tcPr>
          <w:p w14:paraId="6468C0E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1BD706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270,073,169.00 </w:t>
            </w:r>
          </w:p>
        </w:tc>
        <w:tc>
          <w:tcPr>
            <w:tcW w:w="1416" w:type="dxa"/>
            <w:shd w:val="clear" w:color="000000" w:fill="FFFFFF"/>
            <w:vAlign w:val="center"/>
            <w:hideMark/>
          </w:tcPr>
          <w:p w14:paraId="7B8DFD60"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257,316,742.00 </w:t>
            </w:r>
          </w:p>
        </w:tc>
        <w:tc>
          <w:tcPr>
            <w:tcW w:w="945" w:type="dxa"/>
            <w:shd w:val="clear" w:color="000000" w:fill="FFFFFF"/>
            <w:vAlign w:val="center"/>
            <w:hideMark/>
          </w:tcPr>
          <w:p w14:paraId="113E438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95.28 </w:t>
            </w:r>
          </w:p>
        </w:tc>
      </w:tr>
      <w:tr w:rsidR="00D31F91" w:rsidRPr="00841929" w14:paraId="58FA3163" w14:textId="77777777" w:rsidTr="00D31F91">
        <w:trPr>
          <w:trHeight w:val="525"/>
        </w:trPr>
        <w:tc>
          <w:tcPr>
            <w:tcW w:w="559" w:type="dxa"/>
            <w:shd w:val="clear" w:color="000000" w:fill="FFFFFF"/>
            <w:vAlign w:val="center"/>
          </w:tcPr>
          <w:p w14:paraId="697CC4E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11</w:t>
            </w:r>
          </w:p>
        </w:tc>
        <w:tc>
          <w:tcPr>
            <w:tcW w:w="2038" w:type="dxa"/>
            <w:shd w:val="clear" w:color="000000" w:fill="FFFFFF"/>
            <w:vAlign w:val="center"/>
            <w:hideMark/>
          </w:tcPr>
          <w:p w14:paraId="729B0AC3"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Jasa Informasi, Dokumentasi dan Publikasi </w:t>
            </w:r>
          </w:p>
        </w:tc>
        <w:tc>
          <w:tcPr>
            <w:tcW w:w="1425" w:type="dxa"/>
            <w:shd w:val="clear" w:color="000000" w:fill="FFFFFF"/>
            <w:vAlign w:val="center"/>
          </w:tcPr>
          <w:p w14:paraId="26961FB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1425" w:type="dxa"/>
            <w:shd w:val="clear" w:color="000000" w:fill="FFFFFF"/>
            <w:vAlign w:val="center"/>
          </w:tcPr>
          <w:p w14:paraId="684B273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794" w:type="dxa"/>
            <w:shd w:val="clear" w:color="000000" w:fill="FFFFFF"/>
            <w:vAlign w:val="center"/>
          </w:tcPr>
          <w:p w14:paraId="262D29C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DA77561"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3,000,000.00 </w:t>
            </w:r>
          </w:p>
        </w:tc>
        <w:tc>
          <w:tcPr>
            <w:tcW w:w="1416" w:type="dxa"/>
            <w:shd w:val="clear" w:color="000000" w:fill="FFFFFF"/>
            <w:vAlign w:val="center"/>
            <w:hideMark/>
          </w:tcPr>
          <w:p w14:paraId="0C4EE0C9"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3,000,000.00 </w:t>
            </w:r>
          </w:p>
        </w:tc>
        <w:tc>
          <w:tcPr>
            <w:tcW w:w="945" w:type="dxa"/>
            <w:shd w:val="clear" w:color="000000" w:fill="FFFFFF"/>
            <w:vAlign w:val="center"/>
            <w:hideMark/>
          </w:tcPr>
          <w:p w14:paraId="49122AA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100.00 </w:t>
            </w:r>
          </w:p>
        </w:tc>
      </w:tr>
      <w:tr w:rsidR="00D31F91" w:rsidRPr="00841929" w14:paraId="65210264" w14:textId="77777777" w:rsidTr="00D31F91">
        <w:trPr>
          <w:trHeight w:val="525"/>
        </w:trPr>
        <w:tc>
          <w:tcPr>
            <w:tcW w:w="559" w:type="dxa"/>
            <w:shd w:val="clear" w:color="000000" w:fill="FFFFFF"/>
            <w:vAlign w:val="center"/>
          </w:tcPr>
          <w:p w14:paraId="1145871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w:t>
            </w:r>
          </w:p>
        </w:tc>
        <w:tc>
          <w:tcPr>
            <w:tcW w:w="2038" w:type="dxa"/>
            <w:shd w:val="clear" w:color="000000" w:fill="FFFFFF"/>
            <w:vAlign w:val="center"/>
            <w:hideMark/>
          </w:tcPr>
          <w:p w14:paraId="335B8ACB"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Penyediaan Jasa Pembinaan Mental dan Fisik Aparatur </w:t>
            </w:r>
          </w:p>
        </w:tc>
        <w:tc>
          <w:tcPr>
            <w:tcW w:w="1425" w:type="dxa"/>
            <w:shd w:val="clear" w:color="000000" w:fill="FFFFFF"/>
            <w:vAlign w:val="center"/>
          </w:tcPr>
          <w:p w14:paraId="3FAA876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26 Kali dan 720 BoxObat Obatan</w:t>
            </w:r>
          </w:p>
        </w:tc>
        <w:tc>
          <w:tcPr>
            <w:tcW w:w="1425" w:type="dxa"/>
            <w:shd w:val="clear" w:color="000000" w:fill="FFFFFF"/>
            <w:vAlign w:val="center"/>
          </w:tcPr>
          <w:p w14:paraId="0C19566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26 Kali dan 720 BoxObat Obatan</w:t>
            </w:r>
          </w:p>
        </w:tc>
        <w:tc>
          <w:tcPr>
            <w:tcW w:w="794" w:type="dxa"/>
            <w:shd w:val="clear" w:color="000000" w:fill="FFFFFF"/>
            <w:vAlign w:val="center"/>
          </w:tcPr>
          <w:p w14:paraId="431595E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E246D86"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149,560,000.00 </w:t>
            </w:r>
          </w:p>
        </w:tc>
        <w:tc>
          <w:tcPr>
            <w:tcW w:w="1416" w:type="dxa"/>
            <w:shd w:val="clear" w:color="000000" w:fill="FFFFFF"/>
            <w:vAlign w:val="center"/>
            <w:hideMark/>
          </w:tcPr>
          <w:p w14:paraId="468A86C5"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148,372,000.00 </w:t>
            </w:r>
          </w:p>
        </w:tc>
        <w:tc>
          <w:tcPr>
            <w:tcW w:w="945" w:type="dxa"/>
            <w:shd w:val="clear" w:color="000000" w:fill="FFFFFF"/>
            <w:vAlign w:val="center"/>
            <w:hideMark/>
          </w:tcPr>
          <w:p w14:paraId="4B610C4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99.21 </w:t>
            </w:r>
          </w:p>
        </w:tc>
      </w:tr>
      <w:tr w:rsidR="00D31F91" w:rsidRPr="00841929" w14:paraId="0FAE044B" w14:textId="77777777" w:rsidTr="00D31F91">
        <w:trPr>
          <w:trHeight w:val="720"/>
        </w:trPr>
        <w:tc>
          <w:tcPr>
            <w:tcW w:w="559" w:type="dxa"/>
            <w:shd w:val="clear" w:color="000000" w:fill="FFE699"/>
            <w:vAlign w:val="center"/>
            <w:hideMark/>
          </w:tcPr>
          <w:p w14:paraId="3E65A72C"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II</w:t>
            </w:r>
          </w:p>
        </w:tc>
        <w:tc>
          <w:tcPr>
            <w:tcW w:w="2038" w:type="dxa"/>
            <w:shd w:val="clear" w:color="000000" w:fill="FFE699"/>
            <w:vAlign w:val="center"/>
            <w:hideMark/>
          </w:tcPr>
          <w:p w14:paraId="5CCB0B97"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xml:space="preserve"> Peningkatan Sarana dan Prasaranan Aparatur </w:t>
            </w:r>
          </w:p>
        </w:tc>
        <w:tc>
          <w:tcPr>
            <w:tcW w:w="1425" w:type="dxa"/>
            <w:shd w:val="clear" w:color="000000" w:fill="FFE699"/>
            <w:vAlign w:val="center"/>
          </w:tcPr>
          <w:p w14:paraId="32BFD2B1"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25" w:type="dxa"/>
            <w:shd w:val="clear" w:color="000000" w:fill="FFE699"/>
            <w:vAlign w:val="center"/>
          </w:tcPr>
          <w:p w14:paraId="0402952A"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794" w:type="dxa"/>
            <w:shd w:val="clear" w:color="000000" w:fill="FFE699"/>
            <w:vAlign w:val="center"/>
          </w:tcPr>
          <w:p w14:paraId="72211CF5"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16" w:type="dxa"/>
            <w:shd w:val="clear" w:color="000000" w:fill="FFE699"/>
            <w:vAlign w:val="center"/>
            <w:hideMark/>
          </w:tcPr>
          <w:p w14:paraId="7B60E5C0"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762,459,000.00 </w:t>
            </w:r>
          </w:p>
        </w:tc>
        <w:tc>
          <w:tcPr>
            <w:tcW w:w="1416" w:type="dxa"/>
            <w:shd w:val="clear" w:color="000000" w:fill="FFE699"/>
            <w:vAlign w:val="center"/>
            <w:hideMark/>
          </w:tcPr>
          <w:p w14:paraId="4F5AF59A"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592,776,968.00 </w:t>
            </w:r>
          </w:p>
        </w:tc>
        <w:tc>
          <w:tcPr>
            <w:tcW w:w="945" w:type="dxa"/>
            <w:shd w:val="clear" w:color="000000" w:fill="FFE699"/>
            <w:vAlign w:val="center"/>
            <w:hideMark/>
          </w:tcPr>
          <w:p w14:paraId="6F8D02B6"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 xml:space="preserve">   77.75 </w:t>
            </w:r>
          </w:p>
        </w:tc>
      </w:tr>
      <w:tr w:rsidR="00D31F91" w:rsidRPr="00841929" w14:paraId="2005B08F" w14:textId="77777777" w:rsidTr="00D31F91">
        <w:trPr>
          <w:trHeight w:val="660"/>
        </w:trPr>
        <w:tc>
          <w:tcPr>
            <w:tcW w:w="559" w:type="dxa"/>
            <w:shd w:val="clear" w:color="000000" w:fill="FFFFFF"/>
            <w:vAlign w:val="center"/>
          </w:tcPr>
          <w:p w14:paraId="21E7749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w:t>
            </w:r>
          </w:p>
        </w:tc>
        <w:tc>
          <w:tcPr>
            <w:tcW w:w="2038" w:type="dxa"/>
            <w:shd w:val="clear" w:color="000000" w:fill="FFFFFF"/>
            <w:vAlign w:val="center"/>
            <w:hideMark/>
          </w:tcPr>
          <w:p w14:paraId="47714376"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Pengadaan Mebeleur </w:t>
            </w:r>
          </w:p>
        </w:tc>
        <w:tc>
          <w:tcPr>
            <w:tcW w:w="1425" w:type="dxa"/>
            <w:shd w:val="clear" w:color="000000" w:fill="FFFFFF"/>
            <w:vAlign w:val="center"/>
          </w:tcPr>
          <w:p w14:paraId="32102633"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unit Meja Kerja Eselon 2, 1 unit Meja Rapat, 14 unit</w:t>
            </w:r>
          </w:p>
          <w:p w14:paraId="309652F6"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Kursi Kerja Fungsional Umum, 1 unit Kursi Sekretaris</w:t>
            </w:r>
          </w:p>
          <w:p w14:paraId="11F97871"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Eselon 3, 10 unit Kursi Kerja Pustaka, 10 Unit Kursi</w:t>
            </w:r>
          </w:p>
          <w:p w14:paraId="2A8E4F0F"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Kerja Rapat, 1 unit Lemari Buku Kadis, 1 unit Lemari</w:t>
            </w:r>
          </w:p>
          <w:p w14:paraId="307BBB4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Buku Eselon 3</w:t>
            </w:r>
          </w:p>
        </w:tc>
        <w:tc>
          <w:tcPr>
            <w:tcW w:w="1425" w:type="dxa"/>
            <w:shd w:val="clear" w:color="000000" w:fill="FFFFFF"/>
            <w:vAlign w:val="center"/>
          </w:tcPr>
          <w:p w14:paraId="15CC81EA"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unit Meja Kerja Eselon 2, 1 unit Meja Rapat, 14 unit</w:t>
            </w:r>
          </w:p>
          <w:p w14:paraId="61A0AFCB"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Kursi Kerja Fungsional Umum, 1 unit Kursi Sekretaris</w:t>
            </w:r>
          </w:p>
          <w:p w14:paraId="6C84EB04"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Eselon 3, 10 unit Kursi Kerja Pustaka, 10 Unit Kursi</w:t>
            </w:r>
          </w:p>
          <w:p w14:paraId="4238E45A"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Kerja Rapat, 1 unit Lemari Buku Kadis, 1 unit Lemari</w:t>
            </w:r>
          </w:p>
          <w:p w14:paraId="1B9D19C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Buku Eselon 3</w:t>
            </w:r>
          </w:p>
        </w:tc>
        <w:tc>
          <w:tcPr>
            <w:tcW w:w="794" w:type="dxa"/>
            <w:shd w:val="clear" w:color="000000" w:fill="FFFFFF"/>
            <w:vAlign w:val="center"/>
          </w:tcPr>
          <w:p w14:paraId="74F1B86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100.000</w:t>
            </w:r>
          </w:p>
        </w:tc>
        <w:tc>
          <w:tcPr>
            <w:tcW w:w="1416" w:type="dxa"/>
            <w:shd w:val="clear" w:color="000000" w:fill="FFFFFF"/>
            <w:vAlign w:val="center"/>
            <w:hideMark/>
          </w:tcPr>
          <w:p w14:paraId="783C6FE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170,000,000.00 </w:t>
            </w:r>
          </w:p>
        </w:tc>
        <w:tc>
          <w:tcPr>
            <w:tcW w:w="1416" w:type="dxa"/>
            <w:shd w:val="clear" w:color="000000" w:fill="FFFFFF"/>
            <w:vAlign w:val="center"/>
            <w:hideMark/>
          </w:tcPr>
          <w:p w14:paraId="419EEAE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145,790,700.00 </w:t>
            </w:r>
          </w:p>
        </w:tc>
        <w:tc>
          <w:tcPr>
            <w:tcW w:w="945" w:type="dxa"/>
            <w:shd w:val="clear" w:color="000000" w:fill="FFFFFF"/>
            <w:vAlign w:val="center"/>
            <w:hideMark/>
          </w:tcPr>
          <w:p w14:paraId="08A794D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85.76 </w:t>
            </w:r>
          </w:p>
        </w:tc>
      </w:tr>
      <w:tr w:rsidR="00D31F91" w:rsidRPr="00841929" w14:paraId="2B4782F6" w14:textId="77777777" w:rsidTr="00D31F91">
        <w:trPr>
          <w:trHeight w:val="660"/>
        </w:trPr>
        <w:tc>
          <w:tcPr>
            <w:tcW w:w="559" w:type="dxa"/>
            <w:shd w:val="clear" w:color="000000" w:fill="FFFFFF"/>
            <w:vAlign w:val="center"/>
          </w:tcPr>
          <w:p w14:paraId="1553171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w:t>
            </w:r>
          </w:p>
        </w:tc>
        <w:tc>
          <w:tcPr>
            <w:tcW w:w="2038" w:type="dxa"/>
            <w:shd w:val="clear" w:color="000000" w:fill="FFFFFF"/>
            <w:vAlign w:val="center"/>
            <w:hideMark/>
          </w:tcPr>
          <w:p w14:paraId="2FAACA71"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Pengadaan Peralatan dan Perlengkapan Kantor </w:t>
            </w:r>
          </w:p>
        </w:tc>
        <w:tc>
          <w:tcPr>
            <w:tcW w:w="1425" w:type="dxa"/>
            <w:shd w:val="clear" w:color="000000" w:fill="FFFFFF"/>
            <w:vAlign w:val="center"/>
          </w:tcPr>
          <w:p w14:paraId="19E88A24"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 pkt Sarana Cuci Tangan, Masker, Thermogun, Face</w:t>
            </w:r>
          </w:p>
          <w:p w14:paraId="090853B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Shiled, Clip on</w:t>
            </w:r>
          </w:p>
        </w:tc>
        <w:tc>
          <w:tcPr>
            <w:tcW w:w="1425" w:type="dxa"/>
            <w:shd w:val="clear" w:color="000000" w:fill="FFFFFF"/>
            <w:vAlign w:val="center"/>
          </w:tcPr>
          <w:p w14:paraId="1F80FFCE"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 pkt Sarana Cuci Tangan, Masker, Thermogun, Face</w:t>
            </w:r>
          </w:p>
          <w:p w14:paraId="32E257A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Shiled, Clip on</w:t>
            </w:r>
          </w:p>
        </w:tc>
        <w:tc>
          <w:tcPr>
            <w:tcW w:w="794" w:type="dxa"/>
            <w:shd w:val="clear" w:color="000000" w:fill="FFFFFF"/>
            <w:vAlign w:val="center"/>
          </w:tcPr>
          <w:p w14:paraId="3048948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6B75EA9C"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121,440,000.00 </w:t>
            </w:r>
          </w:p>
        </w:tc>
        <w:tc>
          <w:tcPr>
            <w:tcW w:w="1416" w:type="dxa"/>
            <w:shd w:val="clear" w:color="000000" w:fill="FFFFFF"/>
            <w:vAlign w:val="center"/>
            <w:hideMark/>
          </w:tcPr>
          <w:p w14:paraId="25B6430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111,190,504.00 </w:t>
            </w:r>
          </w:p>
        </w:tc>
        <w:tc>
          <w:tcPr>
            <w:tcW w:w="945" w:type="dxa"/>
            <w:shd w:val="clear" w:color="000000" w:fill="FFFFFF"/>
            <w:vAlign w:val="center"/>
            <w:hideMark/>
          </w:tcPr>
          <w:p w14:paraId="5C36542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91.56 </w:t>
            </w:r>
          </w:p>
        </w:tc>
      </w:tr>
      <w:tr w:rsidR="00D31F91" w:rsidRPr="00841929" w14:paraId="774A6909" w14:textId="77777777" w:rsidTr="00D31F91">
        <w:trPr>
          <w:trHeight w:val="660"/>
        </w:trPr>
        <w:tc>
          <w:tcPr>
            <w:tcW w:w="559" w:type="dxa"/>
            <w:shd w:val="clear" w:color="000000" w:fill="FFFFFF"/>
            <w:vAlign w:val="center"/>
          </w:tcPr>
          <w:p w14:paraId="7177D79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w:t>
            </w:r>
          </w:p>
        </w:tc>
        <w:tc>
          <w:tcPr>
            <w:tcW w:w="2038" w:type="dxa"/>
            <w:shd w:val="clear" w:color="000000" w:fill="FFFFFF"/>
            <w:vAlign w:val="center"/>
            <w:hideMark/>
          </w:tcPr>
          <w:p w14:paraId="1D963C28"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Pemeliharaan Rutin/Berkala Gedung Kantor </w:t>
            </w:r>
          </w:p>
        </w:tc>
        <w:tc>
          <w:tcPr>
            <w:tcW w:w="1425" w:type="dxa"/>
            <w:shd w:val="clear" w:color="000000" w:fill="FFFFFF"/>
            <w:vAlign w:val="center"/>
          </w:tcPr>
          <w:p w14:paraId="24B2344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Unit Gedung</w:t>
            </w:r>
          </w:p>
        </w:tc>
        <w:tc>
          <w:tcPr>
            <w:tcW w:w="1425" w:type="dxa"/>
            <w:shd w:val="clear" w:color="000000" w:fill="FFFFFF"/>
            <w:vAlign w:val="center"/>
          </w:tcPr>
          <w:p w14:paraId="638CD5C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Unit Gedung</w:t>
            </w:r>
          </w:p>
        </w:tc>
        <w:tc>
          <w:tcPr>
            <w:tcW w:w="794" w:type="dxa"/>
            <w:shd w:val="clear" w:color="000000" w:fill="FFFFFF"/>
            <w:vAlign w:val="center"/>
          </w:tcPr>
          <w:p w14:paraId="2CF1CD1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5354F199"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85,000,000.00 </w:t>
            </w:r>
          </w:p>
        </w:tc>
        <w:tc>
          <w:tcPr>
            <w:tcW w:w="1416" w:type="dxa"/>
            <w:shd w:val="clear" w:color="000000" w:fill="FFFFFF"/>
            <w:vAlign w:val="center"/>
            <w:hideMark/>
          </w:tcPr>
          <w:p w14:paraId="7CC54E0C"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83,598,000.00 </w:t>
            </w:r>
          </w:p>
        </w:tc>
        <w:tc>
          <w:tcPr>
            <w:tcW w:w="945" w:type="dxa"/>
            <w:shd w:val="clear" w:color="000000" w:fill="FFFFFF"/>
            <w:vAlign w:val="center"/>
            <w:hideMark/>
          </w:tcPr>
          <w:p w14:paraId="38502FE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98.35 </w:t>
            </w:r>
          </w:p>
        </w:tc>
      </w:tr>
      <w:tr w:rsidR="00D31F91" w:rsidRPr="00841929" w14:paraId="533C7CE9" w14:textId="77777777" w:rsidTr="00D31F91">
        <w:trPr>
          <w:trHeight w:val="660"/>
        </w:trPr>
        <w:tc>
          <w:tcPr>
            <w:tcW w:w="559" w:type="dxa"/>
            <w:shd w:val="clear" w:color="000000" w:fill="FFFFFF"/>
            <w:vAlign w:val="center"/>
          </w:tcPr>
          <w:p w14:paraId="7CAC805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w:t>
            </w:r>
          </w:p>
        </w:tc>
        <w:tc>
          <w:tcPr>
            <w:tcW w:w="2038" w:type="dxa"/>
            <w:shd w:val="clear" w:color="000000" w:fill="FFFFFF"/>
            <w:vAlign w:val="center"/>
            <w:hideMark/>
          </w:tcPr>
          <w:p w14:paraId="00C49666"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Pemeliharaan Rutin/Berkala Kendaraan Dinas/Operasional </w:t>
            </w:r>
          </w:p>
        </w:tc>
        <w:tc>
          <w:tcPr>
            <w:tcW w:w="1425" w:type="dxa"/>
            <w:shd w:val="clear" w:color="000000" w:fill="FFFFFF"/>
            <w:vAlign w:val="center"/>
          </w:tcPr>
          <w:p w14:paraId="448BF0E8"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6 Unit Kendaraan Roda Empat, 4 Unit Kendaraan Roda</w:t>
            </w:r>
          </w:p>
          <w:p w14:paraId="47A5BC1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Dua</w:t>
            </w:r>
          </w:p>
        </w:tc>
        <w:tc>
          <w:tcPr>
            <w:tcW w:w="1425" w:type="dxa"/>
            <w:shd w:val="clear" w:color="000000" w:fill="FFFFFF"/>
            <w:vAlign w:val="center"/>
          </w:tcPr>
          <w:p w14:paraId="3C2DFC13"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6 Unit Kendaraan Roda Empat, 4 Unit Kendaraan Roda</w:t>
            </w:r>
          </w:p>
          <w:p w14:paraId="4B2C3B7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Dua</w:t>
            </w:r>
          </w:p>
        </w:tc>
        <w:tc>
          <w:tcPr>
            <w:tcW w:w="794" w:type="dxa"/>
            <w:shd w:val="clear" w:color="000000" w:fill="FFFFFF"/>
            <w:vAlign w:val="center"/>
          </w:tcPr>
          <w:p w14:paraId="7AF1566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178BE2D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109,944,000.00 </w:t>
            </w:r>
          </w:p>
        </w:tc>
        <w:tc>
          <w:tcPr>
            <w:tcW w:w="1416" w:type="dxa"/>
            <w:shd w:val="clear" w:color="000000" w:fill="FFFFFF"/>
            <w:vAlign w:val="center"/>
            <w:hideMark/>
          </w:tcPr>
          <w:p w14:paraId="6C8B1C76"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45,657,192.00 </w:t>
            </w:r>
          </w:p>
        </w:tc>
        <w:tc>
          <w:tcPr>
            <w:tcW w:w="945" w:type="dxa"/>
            <w:shd w:val="clear" w:color="000000" w:fill="FFFFFF"/>
            <w:vAlign w:val="center"/>
            <w:hideMark/>
          </w:tcPr>
          <w:p w14:paraId="2FCFD57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41.53 </w:t>
            </w:r>
          </w:p>
        </w:tc>
      </w:tr>
      <w:tr w:rsidR="00D31F91" w:rsidRPr="00841929" w14:paraId="6A177A10" w14:textId="77777777" w:rsidTr="00D31F91">
        <w:trPr>
          <w:trHeight w:val="660"/>
        </w:trPr>
        <w:tc>
          <w:tcPr>
            <w:tcW w:w="559" w:type="dxa"/>
            <w:shd w:val="clear" w:color="000000" w:fill="FFFFFF"/>
            <w:vAlign w:val="center"/>
          </w:tcPr>
          <w:p w14:paraId="5290D23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5</w:t>
            </w:r>
          </w:p>
        </w:tc>
        <w:tc>
          <w:tcPr>
            <w:tcW w:w="2038" w:type="dxa"/>
            <w:shd w:val="clear" w:color="000000" w:fill="FFFFFF"/>
            <w:vAlign w:val="center"/>
            <w:hideMark/>
          </w:tcPr>
          <w:p w14:paraId="18DD13BF"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Pemeliharaan Rutin/Berkala Peralatan/Perlengkapan Gedung Kantor </w:t>
            </w:r>
          </w:p>
        </w:tc>
        <w:tc>
          <w:tcPr>
            <w:tcW w:w="1425" w:type="dxa"/>
            <w:shd w:val="clear" w:color="000000" w:fill="FFFFFF"/>
            <w:vAlign w:val="center"/>
          </w:tcPr>
          <w:p w14:paraId="07F162B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Unit AC Central, 1 Unit Lift</w:t>
            </w:r>
          </w:p>
        </w:tc>
        <w:tc>
          <w:tcPr>
            <w:tcW w:w="1425" w:type="dxa"/>
            <w:shd w:val="clear" w:color="000000" w:fill="FFFFFF"/>
            <w:vAlign w:val="center"/>
          </w:tcPr>
          <w:p w14:paraId="5263C17E"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Unit AC Central, 1 Unit Lift</w:t>
            </w:r>
          </w:p>
        </w:tc>
        <w:tc>
          <w:tcPr>
            <w:tcW w:w="794" w:type="dxa"/>
            <w:shd w:val="clear" w:color="000000" w:fill="FFFFFF"/>
            <w:vAlign w:val="center"/>
          </w:tcPr>
          <w:p w14:paraId="5802EA8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02EBD1CD"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98,000,000.00 </w:t>
            </w:r>
          </w:p>
        </w:tc>
        <w:tc>
          <w:tcPr>
            <w:tcW w:w="1416" w:type="dxa"/>
            <w:shd w:val="clear" w:color="000000" w:fill="FFFFFF"/>
            <w:vAlign w:val="center"/>
            <w:hideMark/>
          </w:tcPr>
          <w:p w14:paraId="2BDC6503"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97,240,572.00 </w:t>
            </w:r>
          </w:p>
        </w:tc>
        <w:tc>
          <w:tcPr>
            <w:tcW w:w="945" w:type="dxa"/>
            <w:shd w:val="clear" w:color="000000" w:fill="FFFFFF"/>
            <w:vAlign w:val="center"/>
            <w:hideMark/>
          </w:tcPr>
          <w:p w14:paraId="411BFF2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99.23 </w:t>
            </w:r>
          </w:p>
        </w:tc>
      </w:tr>
      <w:tr w:rsidR="00D31F91" w:rsidRPr="00841929" w14:paraId="7705CB3E" w14:textId="77777777" w:rsidTr="00D31F91">
        <w:trPr>
          <w:trHeight w:val="660"/>
        </w:trPr>
        <w:tc>
          <w:tcPr>
            <w:tcW w:w="559" w:type="dxa"/>
            <w:shd w:val="clear" w:color="000000" w:fill="FFFFFF"/>
            <w:vAlign w:val="center"/>
          </w:tcPr>
          <w:p w14:paraId="21B2B94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6</w:t>
            </w:r>
          </w:p>
        </w:tc>
        <w:tc>
          <w:tcPr>
            <w:tcW w:w="2038" w:type="dxa"/>
            <w:shd w:val="clear" w:color="000000" w:fill="FFFFFF"/>
            <w:vAlign w:val="center"/>
            <w:hideMark/>
          </w:tcPr>
          <w:p w14:paraId="607B20ED"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Pemeliharaan Rutin/Berkala Peralatan/Perlengkapan Kantor </w:t>
            </w:r>
          </w:p>
        </w:tc>
        <w:tc>
          <w:tcPr>
            <w:tcW w:w="1425" w:type="dxa"/>
            <w:shd w:val="clear" w:color="000000" w:fill="FFFFFF"/>
            <w:vAlign w:val="center"/>
          </w:tcPr>
          <w:p w14:paraId="31CB4720"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Pemeliharaan 34 unit AC Split, 4 unit AC Standing, 1 unit</w:t>
            </w:r>
          </w:p>
          <w:p w14:paraId="5E74734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Genset, 6 unit Mesin Pompa Air, 1 unit Alat penghancur</w:t>
            </w:r>
          </w:p>
        </w:tc>
        <w:tc>
          <w:tcPr>
            <w:tcW w:w="1425" w:type="dxa"/>
            <w:shd w:val="clear" w:color="000000" w:fill="FFFFFF"/>
            <w:vAlign w:val="center"/>
          </w:tcPr>
          <w:p w14:paraId="347891FD"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Pemeliharaan 34 unit AC Split, 4 unit AC Standing, 1 unit</w:t>
            </w:r>
          </w:p>
          <w:p w14:paraId="10856D2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Genset, 6 unit Mesin Pompa Air, 1 unit Alat penghancur</w:t>
            </w:r>
          </w:p>
        </w:tc>
        <w:tc>
          <w:tcPr>
            <w:tcW w:w="794" w:type="dxa"/>
            <w:shd w:val="clear" w:color="000000" w:fill="FFFFFF"/>
            <w:vAlign w:val="center"/>
          </w:tcPr>
          <w:p w14:paraId="69B94DA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04E3F8E0"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25,000,000.00 </w:t>
            </w:r>
          </w:p>
        </w:tc>
        <w:tc>
          <w:tcPr>
            <w:tcW w:w="1416" w:type="dxa"/>
            <w:shd w:val="clear" w:color="000000" w:fill="FFFFFF"/>
            <w:vAlign w:val="center"/>
            <w:hideMark/>
          </w:tcPr>
          <w:p w14:paraId="38CF659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5,550,000.00 </w:t>
            </w:r>
          </w:p>
        </w:tc>
        <w:tc>
          <w:tcPr>
            <w:tcW w:w="945" w:type="dxa"/>
            <w:shd w:val="clear" w:color="000000" w:fill="FFFFFF"/>
            <w:vAlign w:val="center"/>
            <w:hideMark/>
          </w:tcPr>
          <w:p w14:paraId="077A39B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22.20 </w:t>
            </w:r>
          </w:p>
        </w:tc>
      </w:tr>
      <w:tr w:rsidR="00D31F91" w:rsidRPr="00841929" w14:paraId="44E3EB4F" w14:textId="77777777" w:rsidTr="00D31F91">
        <w:trPr>
          <w:trHeight w:val="660"/>
        </w:trPr>
        <w:tc>
          <w:tcPr>
            <w:tcW w:w="559" w:type="dxa"/>
            <w:shd w:val="clear" w:color="000000" w:fill="FFFFFF"/>
            <w:vAlign w:val="center"/>
          </w:tcPr>
          <w:p w14:paraId="3453039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7</w:t>
            </w:r>
          </w:p>
        </w:tc>
        <w:tc>
          <w:tcPr>
            <w:tcW w:w="2038" w:type="dxa"/>
            <w:shd w:val="clear" w:color="000000" w:fill="FFFFFF"/>
            <w:vAlign w:val="center"/>
            <w:hideMark/>
          </w:tcPr>
          <w:p w14:paraId="6FBD40EB"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Rehabilitasi Sedang/Berat Gedung Kantor </w:t>
            </w:r>
          </w:p>
        </w:tc>
        <w:tc>
          <w:tcPr>
            <w:tcW w:w="1425" w:type="dxa"/>
            <w:shd w:val="clear" w:color="000000" w:fill="FFFFFF"/>
            <w:vAlign w:val="center"/>
          </w:tcPr>
          <w:p w14:paraId="5788757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Rehab Gedung e_ticketing</w:t>
            </w:r>
          </w:p>
        </w:tc>
        <w:tc>
          <w:tcPr>
            <w:tcW w:w="1425" w:type="dxa"/>
            <w:shd w:val="clear" w:color="000000" w:fill="FFFFFF"/>
            <w:vAlign w:val="center"/>
          </w:tcPr>
          <w:p w14:paraId="2910697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Rehab Gedung e_ticketing</w:t>
            </w:r>
          </w:p>
        </w:tc>
        <w:tc>
          <w:tcPr>
            <w:tcW w:w="794" w:type="dxa"/>
            <w:shd w:val="clear" w:color="000000" w:fill="FFFFFF"/>
            <w:vAlign w:val="center"/>
          </w:tcPr>
          <w:p w14:paraId="75ABF73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6138D1A6"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40,000,000.00 </w:t>
            </w:r>
          </w:p>
        </w:tc>
        <w:tc>
          <w:tcPr>
            <w:tcW w:w="1416" w:type="dxa"/>
            <w:shd w:val="clear" w:color="000000" w:fill="FFFFFF"/>
            <w:vAlign w:val="center"/>
            <w:hideMark/>
          </w:tcPr>
          <w:p w14:paraId="5BCFBC1F"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38,900,000.00 </w:t>
            </w:r>
          </w:p>
        </w:tc>
        <w:tc>
          <w:tcPr>
            <w:tcW w:w="945" w:type="dxa"/>
            <w:shd w:val="clear" w:color="000000" w:fill="FFFFFF"/>
            <w:vAlign w:val="center"/>
            <w:hideMark/>
          </w:tcPr>
          <w:p w14:paraId="4B70E3E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97.25 </w:t>
            </w:r>
          </w:p>
        </w:tc>
      </w:tr>
      <w:tr w:rsidR="00D31F91" w:rsidRPr="00841929" w14:paraId="2AC80D20" w14:textId="77777777" w:rsidTr="00D31F91">
        <w:trPr>
          <w:trHeight w:val="660"/>
        </w:trPr>
        <w:tc>
          <w:tcPr>
            <w:tcW w:w="559" w:type="dxa"/>
            <w:shd w:val="clear" w:color="000000" w:fill="FFFFFF"/>
            <w:vAlign w:val="center"/>
          </w:tcPr>
          <w:p w14:paraId="76C7201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8</w:t>
            </w:r>
          </w:p>
        </w:tc>
        <w:tc>
          <w:tcPr>
            <w:tcW w:w="2038" w:type="dxa"/>
            <w:shd w:val="clear" w:color="000000" w:fill="FFFFFF"/>
            <w:vAlign w:val="center"/>
            <w:hideMark/>
          </w:tcPr>
          <w:p w14:paraId="50273639"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Pemeliharaan Rutin/Berkala Komputer dan Jaringan Komputerisasi </w:t>
            </w:r>
          </w:p>
        </w:tc>
        <w:tc>
          <w:tcPr>
            <w:tcW w:w="1425" w:type="dxa"/>
            <w:shd w:val="clear" w:color="000000" w:fill="FFFFFF"/>
            <w:vAlign w:val="center"/>
          </w:tcPr>
          <w:p w14:paraId="4BD675F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17 Unit PC,10 Unit Laptop, 12 Unit Printer</w:t>
            </w:r>
          </w:p>
        </w:tc>
        <w:tc>
          <w:tcPr>
            <w:tcW w:w="1425" w:type="dxa"/>
            <w:shd w:val="clear" w:color="000000" w:fill="FFFFFF"/>
            <w:vAlign w:val="center"/>
          </w:tcPr>
          <w:p w14:paraId="7D78DAC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17 Unit PC,10 Unit Laptop, 12 Unit Printer</w:t>
            </w:r>
          </w:p>
        </w:tc>
        <w:tc>
          <w:tcPr>
            <w:tcW w:w="794" w:type="dxa"/>
            <w:shd w:val="clear" w:color="000000" w:fill="FFFFFF"/>
            <w:vAlign w:val="center"/>
          </w:tcPr>
          <w:p w14:paraId="206EC24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5420663A"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36,775,000.00 </w:t>
            </w:r>
          </w:p>
        </w:tc>
        <w:tc>
          <w:tcPr>
            <w:tcW w:w="1416" w:type="dxa"/>
            <w:shd w:val="clear" w:color="000000" w:fill="FFFFFF"/>
            <w:vAlign w:val="center"/>
            <w:hideMark/>
          </w:tcPr>
          <w:p w14:paraId="79FE94A3"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22,550,000.00 </w:t>
            </w:r>
          </w:p>
        </w:tc>
        <w:tc>
          <w:tcPr>
            <w:tcW w:w="945" w:type="dxa"/>
            <w:shd w:val="clear" w:color="000000" w:fill="FFFFFF"/>
            <w:vAlign w:val="center"/>
            <w:hideMark/>
          </w:tcPr>
          <w:p w14:paraId="36991BB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61.32 </w:t>
            </w:r>
          </w:p>
        </w:tc>
      </w:tr>
      <w:tr w:rsidR="00D31F91" w:rsidRPr="00841929" w14:paraId="21CDF3D1" w14:textId="77777777" w:rsidTr="00D31F91">
        <w:trPr>
          <w:trHeight w:val="660"/>
        </w:trPr>
        <w:tc>
          <w:tcPr>
            <w:tcW w:w="559" w:type="dxa"/>
            <w:shd w:val="clear" w:color="000000" w:fill="FFFFFF"/>
            <w:vAlign w:val="center"/>
          </w:tcPr>
          <w:p w14:paraId="57AC447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lastRenderedPageBreak/>
              <w:t>9</w:t>
            </w:r>
          </w:p>
        </w:tc>
        <w:tc>
          <w:tcPr>
            <w:tcW w:w="2038" w:type="dxa"/>
            <w:shd w:val="clear" w:color="000000" w:fill="FFFFFF"/>
            <w:vAlign w:val="center"/>
            <w:hideMark/>
          </w:tcPr>
          <w:p w14:paraId="06CB59C8"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Pengadaan Komputer dan Jaringan Komputerisasi </w:t>
            </w:r>
          </w:p>
        </w:tc>
        <w:tc>
          <w:tcPr>
            <w:tcW w:w="1425" w:type="dxa"/>
            <w:shd w:val="clear" w:color="000000" w:fill="FFFFFF"/>
            <w:vAlign w:val="center"/>
          </w:tcPr>
          <w:p w14:paraId="2DFC559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Unit Laptop</w:t>
            </w:r>
          </w:p>
        </w:tc>
        <w:tc>
          <w:tcPr>
            <w:tcW w:w="1425" w:type="dxa"/>
            <w:shd w:val="clear" w:color="000000" w:fill="FFFFFF"/>
            <w:vAlign w:val="center"/>
          </w:tcPr>
          <w:p w14:paraId="446B61C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Unit Laptop</w:t>
            </w:r>
          </w:p>
        </w:tc>
        <w:tc>
          <w:tcPr>
            <w:tcW w:w="794" w:type="dxa"/>
            <w:shd w:val="clear" w:color="000000" w:fill="FFFFFF"/>
            <w:vAlign w:val="center"/>
          </w:tcPr>
          <w:p w14:paraId="66941CA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5B1B7C45"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38,300,000.00 </w:t>
            </w:r>
          </w:p>
        </w:tc>
        <w:tc>
          <w:tcPr>
            <w:tcW w:w="1416" w:type="dxa"/>
            <w:shd w:val="clear" w:color="000000" w:fill="FFFFFF"/>
            <w:vAlign w:val="center"/>
            <w:hideMark/>
          </w:tcPr>
          <w:p w14:paraId="487B41DA"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38,300,000.00 </w:t>
            </w:r>
          </w:p>
        </w:tc>
        <w:tc>
          <w:tcPr>
            <w:tcW w:w="945" w:type="dxa"/>
            <w:shd w:val="clear" w:color="000000" w:fill="FFFFFF"/>
            <w:vAlign w:val="center"/>
            <w:hideMark/>
          </w:tcPr>
          <w:p w14:paraId="3B9A196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100.00 </w:t>
            </w:r>
          </w:p>
        </w:tc>
      </w:tr>
      <w:tr w:rsidR="00D31F91" w:rsidRPr="00841929" w14:paraId="3EF13F2A" w14:textId="77777777" w:rsidTr="00D31F91">
        <w:trPr>
          <w:trHeight w:val="660"/>
        </w:trPr>
        <w:tc>
          <w:tcPr>
            <w:tcW w:w="559" w:type="dxa"/>
            <w:shd w:val="clear" w:color="000000" w:fill="FFFFFF"/>
            <w:vAlign w:val="center"/>
          </w:tcPr>
          <w:p w14:paraId="750F598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w:t>
            </w:r>
          </w:p>
        </w:tc>
        <w:tc>
          <w:tcPr>
            <w:tcW w:w="2038" w:type="dxa"/>
            <w:shd w:val="clear" w:color="000000" w:fill="FFFFFF"/>
            <w:vAlign w:val="center"/>
            <w:hideMark/>
          </w:tcPr>
          <w:p w14:paraId="68E9E675"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Pengadaan Peralatan Studio komunikasi dan informasi </w:t>
            </w:r>
          </w:p>
        </w:tc>
        <w:tc>
          <w:tcPr>
            <w:tcW w:w="1425" w:type="dxa"/>
            <w:shd w:val="clear" w:color="000000" w:fill="FFFFFF"/>
            <w:vAlign w:val="center"/>
          </w:tcPr>
          <w:p w14:paraId="213CE4F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Unit Webcam,1 Unit Kkamera,1 bh Lensa Kamera</w:t>
            </w:r>
          </w:p>
        </w:tc>
        <w:tc>
          <w:tcPr>
            <w:tcW w:w="1425" w:type="dxa"/>
            <w:shd w:val="clear" w:color="000000" w:fill="FFFFFF"/>
            <w:vAlign w:val="center"/>
          </w:tcPr>
          <w:p w14:paraId="3828C34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Unit Webcam,1 Unit Kkamera,1 bh Lensa Kamera</w:t>
            </w:r>
          </w:p>
        </w:tc>
        <w:tc>
          <w:tcPr>
            <w:tcW w:w="794" w:type="dxa"/>
            <w:shd w:val="clear" w:color="000000" w:fill="FFFFFF"/>
            <w:vAlign w:val="center"/>
          </w:tcPr>
          <w:p w14:paraId="0ED7613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35.00</w:t>
            </w:r>
          </w:p>
        </w:tc>
        <w:tc>
          <w:tcPr>
            <w:tcW w:w="1416" w:type="dxa"/>
            <w:shd w:val="clear" w:color="000000" w:fill="FFFFFF"/>
            <w:vAlign w:val="center"/>
            <w:hideMark/>
          </w:tcPr>
          <w:p w14:paraId="77B860B3"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26,000,000.00 </w:t>
            </w:r>
          </w:p>
        </w:tc>
        <w:tc>
          <w:tcPr>
            <w:tcW w:w="1416" w:type="dxa"/>
            <w:shd w:val="clear" w:color="000000" w:fill="FFFFFF"/>
            <w:vAlign w:val="center"/>
            <w:hideMark/>
          </w:tcPr>
          <w:p w14:paraId="7762B34D"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4,000,000.00 </w:t>
            </w:r>
          </w:p>
        </w:tc>
        <w:tc>
          <w:tcPr>
            <w:tcW w:w="945" w:type="dxa"/>
            <w:shd w:val="clear" w:color="000000" w:fill="FFFFFF"/>
            <w:vAlign w:val="center"/>
            <w:hideMark/>
          </w:tcPr>
          <w:p w14:paraId="20858FF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15.38 </w:t>
            </w:r>
          </w:p>
        </w:tc>
      </w:tr>
      <w:tr w:rsidR="00D31F91" w:rsidRPr="00841929" w14:paraId="4486DCB1" w14:textId="77777777" w:rsidTr="00D31F91">
        <w:trPr>
          <w:trHeight w:val="720"/>
        </w:trPr>
        <w:tc>
          <w:tcPr>
            <w:tcW w:w="559" w:type="dxa"/>
            <w:shd w:val="clear" w:color="000000" w:fill="FFE699"/>
            <w:vAlign w:val="center"/>
            <w:hideMark/>
          </w:tcPr>
          <w:p w14:paraId="481103D3"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III</w:t>
            </w:r>
          </w:p>
        </w:tc>
        <w:tc>
          <w:tcPr>
            <w:tcW w:w="2038" w:type="dxa"/>
            <w:shd w:val="clear" w:color="000000" w:fill="FFE699"/>
            <w:vAlign w:val="center"/>
            <w:hideMark/>
          </w:tcPr>
          <w:p w14:paraId="4FCCA020"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xml:space="preserve"> Peningkatan Kapasitas Sumber Daya Aparatur </w:t>
            </w:r>
          </w:p>
        </w:tc>
        <w:tc>
          <w:tcPr>
            <w:tcW w:w="1425" w:type="dxa"/>
            <w:shd w:val="clear" w:color="000000" w:fill="FFE699"/>
            <w:vAlign w:val="center"/>
          </w:tcPr>
          <w:p w14:paraId="29731088"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25" w:type="dxa"/>
            <w:shd w:val="clear" w:color="000000" w:fill="FFE699"/>
            <w:vAlign w:val="center"/>
          </w:tcPr>
          <w:p w14:paraId="3E4E0627"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794" w:type="dxa"/>
            <w:shd w:val="clear" w:color="000000" w:fill="FFE699"/>
            <w:vAlign w:val="center"/>
          </w:tcPr>
          <w:p w14:paraId="524ECA5A"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16" w:type="dxa"/>
            <w:shd w:val="clear" w:color="000000" w:fill="FFE699"/>
            <w:vAlign w:val="center"/>
            <w:hideMark/>
          </w:tcPr>
          <w:p w14:paraId="33B5C3C6"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1,000,000.00 </w:t>
            </w:r>
          </w:p>
        </w:tc>
        <w:tc>
          <w:tcPr>
            <w:tcW w:w="1416" w:type="dxa"/>
            <w:shd w:val="clear" w:color="000000" w:fill="FFE699"/>
            <w:vAlign w:val="center"/>
            <w:hideMark/>
          </w:tcPr>
          <w:p w14:paraId="5F245E0A"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1,000,000.00 </w:t>
            </w:r>
          </w:p>
        </w:tc>
        <w:tc>
          <w:tcPr>
            <w:tcW w:w="945" w:type="dxa"/>
            <w:shd w:val="clear" w:color="000000" w:fill="FFE699"/>
            <w:vAlign w:val="center"/>
            <w:hideMark/>
          </w:tcPr>
          <w:p w14:paraId="1138A10B"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 xml:space="preserve">  100.00 </w:t>
            </w:r>
          </w:p>
        </w:tc>
      </w:tr>
      <w:tr w:rsidR="00D31F91" w:rsidRPr="00841929" w14:paraId="0203F8FB" w14:textId="77777777" w:rsidTr="00D31F91">
        <w:trPr>
          <w:trHeight w:val="570"/>
        </w:trPr>
        <w:tc>
          <w:tcPr>
            <w:tcW w:w="559" w:type="dxa"/>
            <w:shd w:val="clear" w:color="000000" w:fill="FFFFFF"/>
            <w:vAlign w:val="center"/>
            <w:hideMark/>
          </w:tcPr>
          <w:p w14:paraId="04CD46E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1 </w:t>
            </w:r>
          </w:p>
        </w:tc>
        <w:tc>
          <w:tcPr>
            <w:tcW w:w="2038" w:type="dxa"/>
            <w:shd w:val="clear" w:color="000000" w:fill="FFFFFF"/>
            <w:vAlign w:val="center"/>
            <w:hideMark/>
          </w:tcPr>
          <w:p w14:paraId="52259BCD"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Pengembangan Sumber Daya Manusia ( SDM ) </w:t>
            </w:r>
          </w:p>
        </w:tc>
        <w:tc>
          <w:tcPr>
            <w:tcW w:w="1425" w:type="dxa"/>
            <w:shd w:val="clear" w:color="000000" w:fill="FFFFFF"/>
            <w:vAlign w:val="center"/>
          </w:tcPr>
          <w:p w14:paraId="5C79EA1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Kali</w:t>
            </w:r>
          </w:p>
        </w:tc>
        <w:tc>
          <w:tcPr>
            <w:tcW w:w="1425" w:type="dxa"/>
            <w:shd w:val="clear" w:color="000000" w:fill="FFFFFF"/>
            <w:vAlign w:val="center"/>
          </w:tcPr>
          <w:p w14:paraId="4C17104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Kali</w:t>
            </w:r>
          </w:p>
        </w:tc>
        <w:tc>
          <w:tcPr>
            <w:tcW w:w="794" w:type="dxa"/>
            <w:shd w:val="clear" w:color="000000" w:fill="FFFFFF"/>
            <w:vAlign w:val="center"/>
          </w:tcPr>
          <w:p w14:paraId="2BD796E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08C42CF4"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1,000,000.00 </w:t>
            </w:r>
          </w:p>
        </w:tc>
        <w:tc>
          <w:tcPr>
            <w:tcW w:w="1416" w:type="dxa"/>
            <w:shd w:val="clear" w:color="000000" w:fill="FFFFFF"/>
            <w:vAlign w:val="center"/>
            <w:hideMark/>
          </w:tcPr>
          <w:p w14:paraId="68FD3FBD"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1,000,000.00 </w:t>
            </w:r>
          </w:p>
        </w:tc>
        <w:tc>
          <w:tcPr>
            <w:tcW w:w="945" w:type="dxa"/>
            <w:shd w:val="clear" w:color="000000" w:fill="FFFFFF"/>
            <w:vAlign w:val="center"/>
            <w:hideMark/>
          </w:tcPr>
          <w:p w14:paraId="5683313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100.00 </w:t>
            </w:r>
          </w:p>
        </w:tc>
      </w:tr>
      <w:tr w:rsidR="00D31F91" w:rsidRPr="00841929" w14:paraId="3491A1E0" w14:textId="77777777" w:rsidTr="00D31F91">
        <w:trPr>
          <w:trHeight w:val="915"/>
        </w:trPr>
        <w:tc>
          <w:tcPr>
            <w:tcW w:w="559" w:type="dxa"/>
            <w:shd w:val="clear" w:color="000000" w:fill="FFE699"/>
            <w:vAlign w:val="center"/>
            <w:hideMark/>
          </w:tcPr>
          <w:p w14:paraId="6D735B2B"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IV</w:t>
            </w:r>
          </w:p>
        </w:tc>
        <w:tc>
          <w:tcPr>
            <w:tcW w:w="2038" w:type="dxa"/>
            <w:shd w:val="clear" w:color="000000" w:fill="FFE699"/>
            <w:vAlign w:val="center"/>
            <w:hideMark/>
          </w:tcPr>
          <w:p w14:paraId="7D7D8458"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xml:space="preserve"> Peningkatan Pengembangan Sistem Pelaporan Capaian Kinerja dan Keuangan </w:t>
            </w:r>
          </w:p>
        </w:tc>
        <w:tc>
          <w:tcPr>
            <w:tcW w:w="1425" w:type="dxa"/>
            <w:shd w:val="clear" w:color="000000" w:fill="FFE699"/>
            <w:vAlign w:val="center"/>
          </w:tcPr>
          <w:p w14:paraId="044A42A6"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25" w:type="dxa"/>
            <w:shd w:val="clear" w:color="000000" w:fill="FFE699"/>
            <w:vAlign w:val="center"/>
          </w:tcPr>
          <w:p w14:paraId="2FEB9773"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794" w:type="dxa"/>
            <w:shd w:val="clear" w:color="000000" w:fill="FFE699"/>
            <w:vAlign w:val="center"/>
          </w:tcPr>
          <w:p w14:paraId="7C1DD2A4"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16" w:type="dxa"/>
            <w:shd w:val="clear" w:color="000000" w:fill="FFE699"/>
            <w:vAlign w:val="center"/>
            <w:hideMark/>
          </w:tcPr>
          <w:p w14:paraId="1F26E2CE"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578,316,500.00 </w:t>
            </w:r>
          </w:p>
        </w:tc>
        <w:tc>
          <w:tcPr>
            <w:tcW w:w="1416" w:type="dxa"/>
            <w:shd w:val="clear" w:color="000000" w:fill="FFE699"/>
            <w:vAlign w:val="center"/>
            <w:hideMark/>
          </w:tcPr>
          <w:p w14:paraId="31D7AAD0"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486,972,518.00 </w:t>
            </w:r>
          </w:p>
        </w:tc>
        <w:tc>
          <w:tcPr>
            <w:tcW w:w="945" w:type="dxa"/>
            <w:shd w:val="clear" w:color="000000" w:fill="FFE699"/>
            <w:vAlign w:val="center"/>
            <w:hideMark/>
          </w:tcPr>
          <w:p w14:paraId="39C0CD52"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 xml:space="preserve">   84.21 </w:t>
            </w:r>
          </w:p>
        </w:tc>
      </w:tr>
      <w:tr w:rsidR="00D31F91" w:rsidRPr="00841929" w14:paraId="4F38863B" w14:textId="77777777" w:rsidTr="00D31F91">
        <w:trPr>
          <w:trHeight w:val="720"/>
        </w:trPr>
        <w:tc>
          <w:tcPr>
            <w:tcW w:w="559" w:type="dxa"/>
            <w:shd w:val="clear" w:color="000000" w:fill="FFFFFF"/>
            <w:vAlign w:val="center"/>
          </w:tcPr>
          <w:p w14:paraId="51FBD51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w:t>
            </w:r>
          </w:p>
        </w:tc>
        <w:tc>
          <w:tcPr>
            <w:tcW w:w="2038" w:type="dxa"/>
            <w:shd w:val="clear" w:color="000000" w:fill="FFFFFF"/>
            <w:vAlign w:val="center"/>
            <w:hideMark/>
          </w:tcPr>
          <w:p w14:paraId="452B58A1"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Penyusunan Laporan Capaian Kinerja dan Ikhtisar Realisasi Kinerja SKPD </w:t>
            </w:r>
          </w:p>
        </w:tc>
        <w:tc>
          <w:tcPr>
            <w:tcW w:w="1425" w:type="dxa"/>
            <w:shd w:val="clear" w:color="000000" w:fill="FFFFFF"/>
            <w:vAlign w:val="center"/>
          </w:tcPr>
          <w:p w14:paraId="6DD4D8F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 Dokumen</w:t>
            </w:r>
          </w:p>
        </w:tc>
        <w:tc>
          <w:tcPr>
            <w:tcW w:w="1425" w:type="dxa"/>
            <w:shd w:val="clear" w:color="000000" w:fill="FFFFFF"/>
            <w:vAlign w:val="center"/>
          </w:tcPr>
          <w:p w14:paraId="19947D8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 Dokumen</w:t>
            </w:r>
          </w:p>
        </w:tc>
        <w:tc>
          <w:tcPr>
            <w:tcW w:w="794" w:type="dxa"/>
            <w:shd w:val="clear" w:color="000000" w:fill="FFFFFF"/>
            <w:vAlign w:val="center"/>
          </w:tcPr>
          <w:p w14:paraId="709FAEC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3900FE3B"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83,620,000.00 </w:t>
            </w:r>
          </w:p>
        </w:tc>
        <w:tc>
          <w:tcPr>
            <w:tcW w:w="1416" w:type="dxa"/>
            <w:shd w:val="clear" w:color="000000" w:fill="FFFFFF"/>
            <w:vAlign w:val="center"/>
            <w:hideMark/>
          </w:tcPr>
          <w:p w14:paraId="7625F3AC"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72,120,600.00 </w:t>
            </w:r>
          </w:p>
        </w:tc>
        <w:tc>
          <w:tcPr>
            <w:tcW w:w="945" w:type="dxa"/>
            <w:shd w:val="clear" w:color="000000" w:fill="FFFFFF"/>
            <w:vAlign w:val="center"/>
            <w:hideMark/>
          </w:tcPr>
          <w:p w14:paraId="2902105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86.25 </w:t>
            </w:r>
          </w:p>
        </w:tc>
      </w:tr>
      <w:tr w:rsidR="00D31F91" w:rsidRPr="00841929" w14:paraId="6067B0CF" w14:textId="77777777" w:rsidTr="00D31F91">
        <w:trPr>
          <w:trHeight w:val="720"/>
        </w:trPr>
        <w:tc>
          <w:tcPr>
            <w:tcW w:w="559" w:type="dxa"/>
            <w:shd w:val="clear" w:color="000000" w:fill="FFFFFF"/>
            <w:vAlign w:val="center"/>
          </w:tcPr>
          <w:p w14:paraId="468275F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w:t>
            </w:r>
          </w:p>
        </w:tc>
        <w:tc>
          <w:tcPr>
            <w:tcW w:w="2038" w:type="dxa"/>
            <w:shd w:val="clear" w:color="000000" w:fill="FFFFFF"/>
            <w:vAlign w:val="center"/>
            <w:hideMark/>
          </w:tcPr>
          <w:p w14:paraId="15F4CAEB"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Penyusunan Laporan Keuangan Semesteran/Tahunan </w:t>
            </w:r>
          </w:p>
        </w:tc>
        <w:tc>
          <w:tcPr>
            <w:tcW w:w="1425" w:type="dxa"/>
            <w:shd w:val="clear" w:color="000000" w:fill="FFFFFF"/>
            <w:vAlign w:val="center"/>
          </w:tcPr>
          <w:p w14:paraId="472CB56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Dokumen</w:t>
            </w:r>
          </w:p>
        </w:tc>
        <w:tc>
          <w:tcPr>
            <w:tcW w:w="1425" w:type="dxa"/>
            <w:shd w:val="clear" w:color="000000" w:fill="FFFFFF"/>
            <w:vAlign w:val="center"/>
          </w:tcPr>
          <w:p w14:paraId="193829B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Dokumen</w:t>
            </w:r>
          </w:p>
        </w:tc>
        <w:tc>
          <w:tcPr>
            <w:tcW w:w="794" w:type="dxa"/>
            <w:shd w:val="clear" w:color="000000" w:fill="FFFFFF"/>
            <w:vAlign w:val="center"/>
          </w:tcPr>
          <w:p w14:paraId="1AA5A15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5F2B0EC5"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19.573.550.00 </w:t>
            </w:r>
          </w:p>
        </w:tc>
        <w:tc>
          <w:tcPr>
            <w:tcW w:w="1416" w:type="dxa"/>
            <w:shd w:val="clear" w:color="000000" w:fill="FFFFFF"/>
            <w:vAlign w:val="center"/>
            <w:hideMark/>
          </w:tcPr>
          <w:p w14:paraId="11E2940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9,615,400.00 </w:t>
            </w:r>
          </w:p>
        </w:tc>
        <w:tc>
          <w:tcPr>
            <w:tcW w:w="945" w:type="dxa"/>
            <w:shd w:val="clear" w:color="000000" w:fill="FFFFFF"/>
            <w:vAlign w:val="center"/>
            <w:hideMark/>
          </w:tcPr>
          <w:p w14:paraId="3C56938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49.12 </w:t>
            </w:r>
          </w:p>
        </w:tc>
      </w:tr>
      <w:tr w:rsidR="00D31F91" w:rsidRPr="00841929" w14:paraId="3A65D32C" w14:textId="77777777" w:rsidTr="00D31F91">
        <w:trPr>
          <w:trHeight w:val="720"/>
        </w:trPr>
        <w:tc>
          <w:tcPr>
            <w:tcW w:w="559" w:type="dxa"/>
            <w:shd w:val="clear" w:color="000000" w:fill="FFFFFF"/>
            <w:vAlign w:val="center"/>
          </w:tcPr>
          <w:p w14:paraId="04F6E99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w:t>
            </w:r>
          </w:p>
        </w:tc>
        <w:tc>
          <w:tcPr>
            <w:tcW w:w="2038" w:type="dxa"/>
            <w:shd w:val="clear" w:color="000000" w:fill="FFFFFF"/>
            <w:vAlign w:val="center"/>
            <w:hideMark/>
          </w:tcPr>
          <w:p w14:paraId="0F6B1687"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Penatausahaan Keuangan SKPD </w:t>
            </w:r>
          </w:p>
        </w:tc>
        <w:tc>
          <w:tcPr>
            <w:tcW w:w="1425" w:type="dxa"/>
            <w:shd w:val="clear" w:color="000000" w:fill="FFFFFF"/>
            <w:vAlign w:val="center"/>
          </w:tcPr>
          <w:p w14:paraId="6D83FE93"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PA, 6 KPA, 14 PPTK, 1 PPK, dan 11 Pengelola</w:t>
            </w:r>
          </w:p>
          <w:p w14:paraId="7BCA2C7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Keuangan</w:t>
            </w:r>
          </w:p>
        </w:tc>
        <w:tc>
          <w:tcPr>
            <w:tcW w:w="1425" w:type="dxa"/>
            <w:shd w:val="clear" w:color="000000" w:fill="FFFFFF"/>
            <w:vAlign w:val="center"/>
          </w:tcPr>
          <w:p w14:paraId="16197E38"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PA, 6 KPA, 14 PPTK, 1 PPK, dan 11 Pengelola</w:t>
            </w:r>
          </w:p>
          <w:p w14:paraId="6B0BF6D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Keuangan</w:t>
            </w:r>
          </w:p>
        </w:tc>
        <w:tc>
          <w:tcPr>
            <w:tcW w:w="794" w:type="dxa"/>
            <w:shd w:val="clear" w:color="000000" w:fill="FFFFFF"/>
            <w:vAlign w:val="center"/>
          </w:tcPr>
          <w:p w14:paraId="4509A7C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1E75E83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267,818,950.00 </w:t>
            </w:r>
          </w:p>
        </w:tc>
        <w:tc>
          <w:tcPr>
            <w:tcW w:w="1416" w:type="dxa"/>
            <w:shd w:val="clear" w:color="000000" w:fill="FFFFFF"/>
            <w:vAlign w:val="center"/>
            <w:hideMark/>
          </w:tcPr>
          <w:p w14:paraId="2C5B446D"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235,699,750.00 </w:t>
            </w:r>
          </w:p>
        </w:tc>
        <w:tc>
          <w:tcPr>
            <w:tcW w:w="945" w:type="dxa"/>
            <w:shd w:val="clear" w:color="000000" w:fill="FFFFFF"/>
            <w:vAlign w:val="center"/>
            <w:hideMark/>
          </w:tcPr>
          <w:p w14:paraId="445CE26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88.01 </w:t>
            </w:r>
          </w:p>
        </w:tc>
      </w:tr>
      <w:tr w:rsidR="00D31F91" w:rsidRPr="00841929" w14:paraId="44144150" w14:textId="77777777" w:rsidTr="00D31F91">
        <w:trPr>
          <w:trHeight w:val="720"/>
        </w:trPr>
        <w:tc>
          <w:tcPr>
            <w:tcW w:w="559" w:type="dxa"/>
            <w:shd w:val="clear" w:color="000000" w:fill="FFFFFF"/>
            <w:vAlign w:val="center"/>
          </w:tcPr>
          <w:p w14:paraId="6F63055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w:t>
            </w:r>
          </w:p>
        </w:tc>
        <w:tc>
          <w:tcPr>
            <w:tcW w:w="2038" w:type="dxa"/>
            <w:shd w:val="clear" w:color="000000" w:fill="FFFFFF"/>
            <w:vAlign w:val="center"/>
            <w:hideMark/>
          </w:tcPr>
          <w:p w14:paraId="44D0C9F3"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Penyusunan Perencanaan dan Penganggaran SKPD </w:t>
            </w:r>
          </w:p>
        </w:tc>
        <w:tc>
          <w:tcPr>
            <w:tcW w:w="1425" w:type="dxa"/>
            <w:shd w:val="clear" w:color="000000" w:fill="FFFFFF"/>
            <w:vAlign w:val="center"/>
          </w:tcPr>
          <w:p w14:paraId="6EEEDABE"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Kali, 4 Dokumen</w:t>
            </w:r>
          </w:p>
        </w:tc>
        <w:tc>
          <w:tcPr>
            <w:tcW w:w="1425" w:type="dxa"/>
            <w:shd w:val="clear" w:color="000000" w:fill="FFFFFF"/>
            <w:vAlign w:val="center"/>
          </w:tcPr>
          <w:p w14:paraId="5C4A8FC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Kali, 4 Dokumen</w:t>
            </w:r>
          </w:p>
        </w:tc>
        <w:tc>
          <w:tcPr>
            <w:tcW w:w="794" w:type="dxa"/>
            <w:shd w:val="clear" w:color="000000" w:fill="FFFFFF"/>
            <w:vAlign w:val="center"/>
          </w:tcPr>
          <w:p w14:paraId="337B912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67C4B4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78,660,000.00 </w:t>
            </w:r>
          </w:p>
        </w:tc>
        <w:tc>
          <w:tcPr>
            <w:tcW w:w="1416" w:type="dxa"/>
            <w:shd w:val="clear" w:color="000000" w:fill="FFFFFF"/>
            <w:vAlign w:val="center"/>
            <w:hideMark/>
          </w:tcPr>
          <w:p w14:paraId="0961A36A"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65,610,800.00 </w:t>
            </w:r>
          </w:p>
        </w:tc>
        <w:tc>
          <w:tcPr>
            <w:tcW w:w="945" w:type="dxa"/>
            <w:shd w:val="clear" w:color="000000" w:fill="FFFFFF"/>
            <w:vAlign w:val="center"/>
            <w:hideMark/>
          </w:tcPr>
          <w:p w14:paraId="01C6D63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83.41 </w:t>
            </w:r>
          </w:p>
        </w:tc>
      </w:tr>
      <w:tr w:rsidR="00D31F91" w:rsidRPr="00841929" w14:paraId="53535494" w14:textId="77777777" w:rsidTr="00D31F91">
        <w:trPr>
          <w:trHeight w:val="720"/>
        </w:trPr>
        <w:tc>
          <w:tcPr>
            <w:tcW w:w="559" w:type="dxa"/>
            <w:shd w:val="clear" w:color="000000" w:fill="FFFFFF"/>
            <w:vAlign w:val="center"/>
          </w:tcPr>
          <w:p w14:paraId="581A6B4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5</w:t>
            </w:r>
          </w:p>
        </w:tc>
        <w:tc>
          <w:tcPr>
            <w:tcW w:w="2038" w:type="dxa"/>
            <w:shd w:val="clear" w:color="000000" w:fill="FFFFFF"/>
            <w:vAlign w:val="center"/>
            <w:hideMark/>
          </w:tcPr>
          <w:p w14:paraId="0892BC78"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Pengelolaan, Pengawasan dan Pengendalian Aset SKPD </w:t>
            </w:r>
          </w:p>
        </w:tc>
        <w:tc>
          <w:tcPr>
            <w:tcW w:w="1425" w:type="dxa"/>
            <w:shd w:val="clear" w:color="000000" w:fill="FFFFFF"/>
            <w:vAlign w:val="center"/>
          </w:tcPr>
          <w:p w14:paraId="57CBEC3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1425" w:type="dxa"/>
            <w:shd w:val="clear" w:color="000000" w:fill="FFFFFF"/>
            <w:vAlign w:val="center"/>
          </w:tcPr>
          <w:p w14:paraId="45324E1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12 Bulan</w:t>
            </w:r>
          </w:p>
        </w:tc>
        <w:tc>
          <w:tcPr>
            <w:tcW w:w="794" w:type="dxa"/>
            <w:shd w:val="clear" w:color="000000" w:fill="FFFFFF"/>
            <w:vAlign w:val="center"/>
          </w:tcPr>
          <w:p w14:paraId="35EB2C4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1A0EDB7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120,644,000.00 </w:t>
            </w:r>
          </w:p>
        </w:tc>
        <w:tc>
          <w:tcPr>
            <w:tcW w:w="1416" w:type="dxa"/>
            <w:shd w:val="clear" w:color="000000" w:fill="FFFFFF"/>
            <w:vAlign w:val="center"/>
            <w:hideMark/>
          </w:tcPr>
          <w:p w14:paraId="470724A0"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103,925,968.00 </w:t>
            </w:r>
          </w:p>
        </w:tc>
        <w:tc>
          <w:tcPr>
            <w:tcW w:w="945" w:type="dxa"/>
            <w:shd w:val="clear" w:color="000000" w:fill="FFFFFF"/>
            <w:vAlign w:val="center"/>
            <w:hideMark/>
          </w:tcPr>
          <w:p w14:paraId="7814DC4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86.14 </w:t>
            </w:r>
          </w:p>
        </w:tc>
      </w:tr>
      <w:tr w:rsidR="00D31F91" w:rsidRPr="00841929" w14:paraId="7DA94A81" w14:textId="77777777" w:rsidTr="00D31F91">
        <w:trPr>
          <w:trHeight w:val="720"/>
        </w:trPr>
        <w:tc>
          <w:tcPr>
            <w:tcW w:w="559" w:type="dxa"/>
            <w:shd w:val="clear" w:color="000000" w:fill="FFE699"/>
            <w:vAlign w:val="center"/>
            <w:hideMark/>
          </w:tcPr>
          <w:p w14:paraId="3EE08204"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V</w:t>
            </w:r>
          </w:p>
        </w:tc>
        <w:tc>
          <w:tcPr>
            <w:tcW w:w="2038" w:type="dxa"/>
            <w:shd w:val="clear" w:color="000000" w:fill="FFE699"/>
            <w:vAlign w:val="center"/>
            <w:hideMark/>
          </w:tcPr>
          <w:p w14:paraId="45E89B89"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xml:space="preserve"> Pengelolaan Kekayaan Budaya </w:t>
            </w:r>
          </w:p>
        </w:tc>
        <w:tc>
          <w:tcPr>
            <w:tcW w:w="1425" w:type="dxa"/>
            <w:shd w:val="clear" w:color="000000" w:fill="FFE699"/>
            <w:vAlign w:val="center"/>
          </w:tcPr>
          <w:p w14:paraId="2C39F3AD"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25" w:type="dxa"/>
            <w:shd w:val="clear" w:color="000000" w:fill="FFE699"/>
            <w:vAlign w:val="center"/>
          </w:tcPr>
          <w:p w14:paraId="4645F602"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794" w:type="dxa"/>
            <w:shd w:val="clear" w:color="000000" w:fill="FFE699"/>
            <w:vAlign w:val="center"/>
          </w:tcPr>
          <w:p w14:paraId="04FB937B"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16" w:type="dxa"/>
            <w:shd w:val="clear" w:color="000000" w:fill="FFE699"/>
            <w:vAlign w:val="center"/>
            <w:hideMark/>
          </w:tcPr>
          <w:p w14:paraId="4255869D"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2,799,017,200.00 </w:t>
            </w:r>
          </w:p>
        </w:tc>
        <w:tc>
          <w:tcPr>
            <w:tcW w:w="1416" w:type="dxa"/>
            <w:shd w:val="clear" w:color="000000" w:fill="FFE699"/>
            <w:vAlign w:val="center"/>
            <w:hideMark/>
          </w:tcPr>
          <w:p w14:paraId="6619FFF6"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2,730,965,772.00 </w:t>
            </w:r>
          </w:p>
        </w:tc>
        <w:tc>
          <w:tcPr>
            <w:tcW w:w="945" w:type="dxa"/>
            <w:shd w:val="clear" w:color="000000" w:fill="FFE699"/>
            <w:vAlign w:val="center"/>
            <w:hideMark/>
          </w:tcPr>
          <w:p w14:paraId="0E7D72C9"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 xml:space="preserve">   97.57 </w:t>
            </w:r>
          </w:p>
        </w:tc>
      </w:tr>
      <w:tr w:rsidR="00D31F91" w:rsidRPr="00841929" w14:paraId="7E330A3E" w14:textId="77777777" w:rsidTr="00D31F91">
        <w:trPr>
          <w:trHeight w:val="540"/>
        </w:trPr>
        <w:tc>
          <w:tcPr>
            <w:tcW w:w="559" w:type="dxa"/>
            <w:shd w:val="clear" w:color="000000" w:fill="FFFFFF"/>
            <w:vAlign w:val="center"/>
          </w:tcPr>
          <w:p w14:paraId="629C2D9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w:t>
            </w:r>
          </w:p>
        </w:tc>
        <w:tc>
          <w:tcPr>
            <w:tcW w:w="2038" w:type="dxa"/>
            <w:shd w:val="clear" w:color="000000" w:fill="FFFFFF"/>
            <w:vAlign w:val="center"/>
            <w:hideMark/>
          </w:tcPr>
          <w:p w14:paraId="1C8F2938"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Pelestarian Cagar Budaya Koleksi Museum di Museum Adityawarman </w:t>
            </w:r>
          </w:p>
        </w:tc>
        <w:tc>
          <w:tcPr>
            <w:tcW w:w="1425" w:type="dxa"/>
            <w:shd w:val="clear" w:color="000000" w:fill="FFFFFF"/>
            <w:vAlign w:val="center"/>
          </w:tcPr>
          <w:p w14:paraId="4BF9874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Perawatan 1000 Koleksi Museum</w:t>
            </w:r>
          </w:p>
        </w:tc>
        <w:tc>
          <w:tcPr>
            <w:tcW w:w="1425" w:type="dxa"/>
            <w:shd w:val="clear" w:color="000000" w:fill="FFFFFF"/>
            <w:vAlign w:val="center"/>
          </w:tcPr>
          <w:p w14:paraId="3EC76A4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Perawatan 1000 Koleksi Museum</w:t>
            </w:r>
          </w:p>
        </w:tc>
        <w:tc>
          <w:tcPr>
            <w:tcW w:w="794" w:type="dxa"/>
            <w:shd w:val="clear" w:color="000000" w:fill="FFFFFF"/>
            <w:vAlign w:val="center"/>
          </w:tcPr>
          <w:p w14:paraId="034554E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15D6E85A"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79,781,300.00 </w:t>
            </w:r>
          </w:p>
        </w:tc>
        <w:tc>
          <w:tcPr>
            <w:tcW w:w="1416" w:type="dxa"/>
            <w:shd w:val="clear" w:color="000000" w:fill="FFFFFF"/>
            <w:vAlign w:val="center"/>
            <w:hideMark/>
          </w:tcPr>
          <w:p w14:paraId="709C94A5"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76,862,300.00 </w:t>
            </w:r>
          </w:p>
        </w:tc>
        <w:tc>
          <w:tcPr>
            <w:tcW w:w="945" w:type="dxa"/>
            <w:shd w:val="clear" w:color="000000" w:fill="FFFFFF"/>
            <w:vAlign w:val="center"/>
            <w:hideMark/>
          </w:tcPr>
          <w:p w14:paraId="41FF678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96.34 </w:t>
            </w:r>
          </w:p>
        </w:tc>
      </w:tr>
      <w:tr w:rsidR="00D31F91" w:rsidRPr="00841929" w14:paraId="0B9AC913" w14:textId="77777777" w:rsidTr="00D31F91">
        <w:trPr>
          <w:trHeight w:val="540"/>
        </w:trPr>
        <w:tc>
          <w:tcPr>
            <w:tcW w:w="559" w:type="dxa"/>
            <w:shd w:val="clear" w:color="000000" w:fill="FFFFFF"/>
            <w:vAlign w:val="center"/>
          </w:tcPr>
          <w:p w14:paraId="071CDDD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w:t>
            </w:r>
          </w:p>
        </w:tc>
        <w:tc>
          <w:tcPr>
            <w:tcW w:w="2038" w:type="dxa"/>
            <w:shd w:val="clear" w:color="000000" w:fill="FFFFFF"/>
            <w:vAlign w:val="center"/>
            <w:hideMark/>
          </w:tcPr>
          <w:p w14:paraId="797666FA"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Pendataan dan Pengusulan Warisan Budaya </w:t>
            </w:r>
          </w:p>
        </w:tc>
        <w:tc>
          <w:tcPr>
            <w:tcW w:w="1425" w:type="dxa"/>
            <w:shd w:val="clear" w:color="000000" w:fill="FFFFFF"/>
            <w:vAlign w:val="center"/>
          </w:tcPr>
          <w:p w14:paraId="57AAD30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 WBTB yg ditetapkan,1 Waridun yg diusulkan,200 Buku Pakaian</w:t>
            </w:r>
          </w:p>
        </w:tc>
        <w:tc>
          <w:tcPr>
            <w:tcW w:w="1425" w:type="dxa"/>
            <w:shd w:val="clear" w:color="000000" w:fill="FFFFFF"/>
            <w:vAlign w:val="center"/>
          </w:tcPr>
          <w:p w14:paraId="4F6EBDD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 WBTB yg ditetapkan,1 Waridun yg diusulkan,200 Buku Pakaian</w:t>
            </w:r>
          </w:p>
        </w:tc>
        <w:tc>
          <w:tcPr>
            <w:tcW w:w="794" w:type="dxa"/>
            <w:shd w:val="clear" w:color="000000" w:fill="FFFFFF"/>
            <w:vAlign w:val="center"/>
          </w:tcPr>
          <w:p w14:paraId="6676869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6C168813"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449,232,650.00 </w:t>
            </w:r>
          </w:p>
        </w:tc>
        <w:tc>
          <w:tcPr>
            <w:tcW w:w="1416" w:type="dxa"/>
            <w:shd w:val="clear" w:color="000000" w:fill="FFFFFF"/>
            <w:vAlign w:val="center"/>
            <w:hideMark/>
          </w:tcPr>
          <w:p w14:paraId="376F41B4"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439,830,329.00 </w:t>
            </w:r>
          </w:p>
        </w:tc>
        <w:tc>
          <w:tcPr>
            <w:tcW w:w="945" w:type="dxa"/>
            <w:shd w:val="clear" w:color="000000" w:fill="FFFFFF"/>
            <w:vAlign w:val="center"/>
            <w:hideMark/>
          </w:tcPr>
          <w:p w14:paraId="4238798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97.91 </w:t>
            </w:r>
          </w:p>
        </w:tc>
      </w:tr>
      <w:tr w:rsidR="00D31F91" w:rsidRPr="00841929" w14:paraId="4B3947DE" w14:textId="77777777" w:rsidTr="00D31F91">
        <w:trPr>
          <w:trHeight w:val="540"/>
        </w:trPr>
        <w:tc>
          <w:tcPr>
            <w:tcW w:w="559" w:type="dxa"/>
            <w:shd w:val="clear" w:color="000000" w:fill="FFFFFF"/>
            <w:vAlign w:val="center"/>
          </w:tcPr>
          <w:p w14:paraId="4C2084A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w:t>
            </w:r>
          </w:p>
        </w:tc>
        <w:tc>
          <w:tcPr>
            <w:tcW w:w="2038" w:type="dxa"/>
            <w:shd w:val="clear" w:color="000000" w:fill="FFFFFF"/>
            <w:vAlign w:val="center"/>
            <w:hideMark/>
          </w:tcPr>
          <w:p w14:paraId="168D5DE6"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Festival Permainan Anak Nagari </w:t>
            </w:r>
          </w:p>
        </w:tc>
        <w:tc>
          <w:tcPr>
            <w:tcW w:w="1425" w:type="dxa"/>
            <w:shd w:val="clear" w:color="000000" w:fill="FFFFFF"/>
            <w:vAlign w:val="center"/>
          </w:tcPr>
          <w:p w14:paraId="72A9980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25 Komunitas Sepak Rago</w:t>
            </w:r>
          </w:p>
        </w:tc>
        <w:tc>
          <w:tcPr>
            <w:tcW w:w="1425" w:type="dxa"/>
            <w:shd w:val="clear" w:color="000000" w:fill="FFFFFF"/>
            <w:vAlign w:val="center"/>
          </w:tcPr>
          <w:p w14:paraId="6F3A012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25 Komunitas Sepak Rago</w:t>
            </w:r>
          </w:p>
        </w:tc>
        <w:tc>
          <w:tcPr>
            <w:tcW w:w="794" w:type="dxa"/>
            <w:shd w:val="clear" w:color="000000" w:fill="FFFFFF"/>
            <w:vAlign w:val="center"/>
          </w:tcPr>
          <w:p w14:paraId="1F4B59C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8C0506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200,000,000.00 </w:t>
            </w:r>
          </w:p>
        </w:tc>
        <w:tc>
          <w:tcPr>
            <w:tcW w:w="1416" w:type="dxa"/>
            <w:shd w:val="clear" w:color="000000" w:fill="FFFFFF"/>
            <w:vAlign w:val="center"/>
            <w:hideMark/>
          </w:tcPr>
          <w:p w14:paraId="74D97E32"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199,684,400.00 </w:t>
            </w:r>
          </w:p>
        </w:tc>
        <w:tc>
          <w:tcPr>
            <w:tcW w:w="945" w:type="dxa"/>
            <w:shd w:val="clear" w:color="000000" w:fill="FFFFFF"/>
            <w:vAlign w:val="center"/>
            <w:hideMark/>
          </w:tcPr>
          <w:p w14:paraId="56CB2AE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99.84 </w:t>
            </w:r>
          </w:p>
        </w:tc>
      </w:tr>
      <w:tr w:rsidR="00D31F91" w:rsidRPr="00841929" w14:paraId="06E4CF06" w14:textId="77777777" w:rsidTr="00D31F91">
        <w:trPr>
          <w:trHeight w:val="540"/>
        </w:trPr>
        <w:tc>
          <w:tcPr>
            <w:tcW w:w="559" w:type="dxa"/>
            <w:shd w:val="clear" w:color="000000" w:fill="FFFFFF"/>
            <w:vAlign w:val="center"/>
          </w:tcPr>
          <w:p w14:paraId="6F86DDB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w:t>
            </w:r>
          </w:p>
        </w:tc>
        <w:tc>
          <w:tcPr>
            <w:tcW w:w="2038" w:type="dxa"/>
            <w:shd w:val="clear" w:color="000000" w:fill="FFFFFF"/>
            <w:vAlign w:val="center"/>
            <w:hideMark/>
          </w:tcPr>
          <w:p w14:paraId="23F4E663"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Revitalisasi museum adityawarman </w:t>
            </w:r>
          </w:p>
        </w:tc>
        <w:tc>
          <w:tcPr>
            <w:tcW w:w="1425" w:type="dxa"/>
            <w:shd w:val="clear" w:color="000000" w:fill="FFFFFF"/>
            <w:vAlign w:val="center"/>
          </w:tcPr>
          <w:p w14:paraId="32762314"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Pengelolaan Koleksi</w:t>
            </w:r>
          </w:p>
          <w:p w14:paraId="792C8DB4"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a. 200 Koleksi</w:t>
            </w:r>
          </w:p>
          <w:p w14:paraId="3D45319F"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b. 5 Koleksi</w:t>
            </w:r>
          </w:p>
          <w:p w14:paraId="228D64B9"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c. 1 Kegiatan</w:t>
            </w:r>
          </w:p>
          <w:p w14:paraId="255DDD62"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d. 1 Koleksi</w:t>
            </w:r>
          </w:p>
          <w:p w14:paraId="1D02B9B7"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e. 1000 Koleksi</w:t>
            </w:r>
          </w:p>
          <w:p w14:paraId="0C9B7567"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f. 1 Paket</w:t>
            </w:r>
          </w:p>
          <w:p w14:paraId="42F3B4AE"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Prpgram Publik</w:t>
            </w:r>
          </w:p>
          <w:p w14:paraId="1A673CE6"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a. 2 Kali</w:t>
            </w:r>
          </w:p>
          <w:p w14:paraId="0597F430"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b. 10 Kali</w:t>
            </w:r>
          </w:p>
          <w:p w14:paraId="317F847E"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c. 0 Sekolah</w:t>
            </w:r>
          </w:p>
          <w:p w14:paraId="040AB250"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d. 19 Sekolah </w:t>
            </w:r>
            <w:r w:rsidRPr="00841929">
              <w:rPr>
                <w:rFonts w:ascii="Times New Roman" w:hAnsi="Times New Roman" w:cs="Times New Roman"/>
                <w:sz w:val="16"/>
                <w:szCs w:val="16"/>
              </w:rPr>
              <w:lastRenderedPageBreak/>
              <w:t>Kab./Kota</w:t>
            </w:r>
          </w:p>
          <w:p w14:paraId="2967670E"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e. 10 Kali</w:t>
            </w:r>
          </w:p>
          <w:p w14:paraId="7EE93C34"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f. 2 Kali</w:t>
            </w:r>
          </w:p>
          <w:p w14:paraId="54B798F7"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g. 10 Kali</w:t>
            </w:r>
          </w:p>
          <w:p w14:paraId="22742229"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h. 2 Kali</w:t>
            </w:r>
          </w:p>
          <w:p w14:paraId="5C4F3DFC"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I. 1 Kali</w:t>
            </w:r>
          </w:p>
          <w:p w14:paraId="6709C423"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j. 1 Kali</w:t>
            </w:r>
          </w:p>
          <w:p w14:paraId="7CB65983"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k. 3 Kegiatan</w:t>
            </w:r>
          </w:p>
          <w:p w14:paraId="7A94FEE2"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l. 1 Kegiatan</w:t>
            </w:r>
          </w:p>
          <w:p w14:paraId="41030D87"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 Pemeliharaan Aset</w:t>
            </w:r>
          </w:p>
          <w:p w14:paraId="2D2ABD66"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a. 1 Kegiatan</w:t>
            </w:r>
          </w:p>
          <w:p w14:paraId="5BB0C539"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b. 1 Kegiatan</w:t>
            </w:r>
          </w:p>
          <w:p w14:paraId="278B0D60"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c. 1 Kali</w:t>
            </w:r>
          </w:p>
          <w:p w14:paraId="1C8CE468"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d. 1 Kali</w:t>
            </w:r>
          </w:p>
          <w:p w14:paraId="64233D06"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e. 1 Kegiatan</w:t>
            </w:r>
          </w:p>
          <w:p w14:paraId="36E907D1"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f. 1 Kegiatan</w:t>
            </w:r>
          </w:p>
          <w:p w14:paraId="24DDA15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g. 1 Kegiatan</w:t>
            </w:r>
          </w:p>
        </w:tc>
        <w:tc>
          <w:tcPr>
            <w:tcW w:w="1425" w:type="dxa"/>
            <w:shd w:val="clear" w:color="000000" w:fill="FFFFFF"/>
            <w:vAlign w:val="center"/>
          </w:tcPr>
          <w:p w14:paraId="658333DC"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lastRenderedPageBreak/>
              <w:t>1. Pengelolaan Koleksi</w:t>
            </w:r>
          </w:p>
          <w:p w14:paraId="75697408"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a. 200 Koleksi</w:t>
            </w:r>
          </w:p>
          <w:p w14:paraId="6995536F"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b. 5 Koleksi</w:t>
            </w:r>
          </w:p>
          <w:p w14:paraId="20AEC555"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c. 1 Kegiatan</w:t>
            </w:r>
          </w:p>
          <w:p w14:paraId="6BD518F4"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d. 1 Koleksi</w:t>
            </w:r>
          </w:p>
          <w:p w14:paraId="692B48FE"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e. 1000 Koleksi</w:t>
            </w:r>
          </w:p>
          <w:p w14:paraId="3C9C17F5"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f. 1 Paket</w:t>
            </w:r>
          </w:p>
          <w:p w14:paraId="4B4FEA1F"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Prpgram Publik</w:t>
            </w:r>
          </w:p>
          <w:p w14:paraId="53D5721D"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a. 2 Kali</w:t>
            </w:r>
          </w:p>
          <w:p w14:paraId="3E87ADFC"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b. 10 Kali</w:t>
            </w:r>
          </w:p>
          <w:p w14:paraId="762A6227"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c. 0 Sekolah</w:t>
            </w:r>
          </w:p>
          <w:p w14:paraId="5304688E"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d. 19 Sekolah </w:t>
            </w:r>
            <w:r w:rsidRPr="00841929">
              <w:rPr>
                <w:rFonts w:ascii="Times New Roman" w:hAnsi="Times New Roman" w:cs="Times New Roman"/>
                <w:sz w:val="16"/>
                <w:szCs w:val="16"/>
              </w:rPr>
              <w:lastRenderedPageBreak/>
              <w:t>Kab./Kota</w:t>
            </w:r>
          </w:p>
          <w:p w14:paraId="6B2BE91F"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e. 10 Kali</w:t>
            </w:r>
          </w:p>
          <w:p w14:paraId="0E9B4CCA"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f. 2 Kali</w:t>
            </w:r>
          </w:p>
          <w:p w14:paraId="76DDA50A"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g. 10 Kali</w:t>
            </w:r>
          </w:p>
          <w:p w14:paraId="301171A9"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h. 2 Kali</w:t>
            </w:r>
          </w:p>
          <w:p w14:paraId="28423225"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I. 1 Kali</w:t>
            </w:r>
          </w:p>
          <w:p w14:paraId="0E8A6F70"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j. 1 Kali</w:t>
            </w:r>
          </w:p>
          <w:p w14:paraId="6FE1E5CA"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k. 3 Kegiatan</w:t>
            </w:r>
          </w:p>
          <w:p w14:paraId="483968E0"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l. 1 Kegiatan</w:t>
            </w:r>
          </w:p>
          <w:p w14:paraId="5D7921D4"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 Pemeliharaan Aset</w:t>
            </w:r>
          </w:p>
          <w:p w14:paraId="0B13B4A9"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a. 1 Kegiatan</w:t>
            </w:r>
          </w:p>
          <w:p w14:paraId="0E06676D"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b. 1 Kegiatan</w:t>
            </w:r>
          </w:p>
          <w:p w14:paraId="26BA84A2"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c. 1 Kali</w:t>
            </w:r>
          </w:p>
          <w:p w14:paraId="5C7F11FE"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d. 1 Kali</w:t>
            </w:r>
          </w:p>
          <w:p w14:paraId="11E220A2"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e. 1 Kegiatan</w:t>
            </w:r>
          </w:p>
          <w:p w14:paraId="2B0A94C9"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f. 1 Kegiatan</w:t>
            </w:r>
          </w:p>
          <w:p w14:paraId="4FFAA3C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g. 1 Kegiatan</w:t>
            </w:r>
          </w:p>
        </w:tc>
        <w:tc>
          <w:tcPr>
            <w:tcW w:w="794" w:type="dxa"/>
            <w:shd w:val="clear" w:color="000000" w:fill="FFFFFF"/>
            <w:vAlign w:val="center"/>
          </w:tcPr>
          <w:p w14:paraId="5D6920E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lastRenderedPageBreak/>
              <w:t>100.00</w:t>
            </w:r>
          </w:p>
        </w:tc>
        <w:tc>
          <w:tcPr>
            <w:tcW w:w="1416" w:type="dxa"/>
            <w:shd w:val="clear" w:color="000000" w:fill="FFFFFF"/>
            <w:vAlign w:val="center"/>
            <w:hideMark/>
          </w:tcPr>
          <w:p w14:paraId="2520B03D"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1,574,900,000.00 </w:t>
            </w:r>
          </w:p>
        </w:tc>
        <w:tc>
          <w:tcPr>
            <w:tcW w:w="1416" w:type="dxa"/>
            <w:shd w:val="clear" w:color="000000" w:fill="FFFFFF"/>
            <w:vAlign w:val="center"/>
            <w:hideMark/>
          </w:tcPr>
          <w:p w14:paraId="7215D7F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1,534,292,735.00 </w:t>
            </w:r>
          </w:p>
        </w:tc>
        <w:tc>
          <w:tcPr>
            <w:tcW w:w="945" w:type="dxa"/>
            <w:shd w:val="clear" w:color="000000" w:fill="FFFFFF"/>
            <w:vAlign w:val="center"/>
            <w:hideMark/>
          </w:tcPr>
          <w:p w14:paraId="4B0B2DB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97.42 </w:t>
            </w:r>
          </w:p>
        </w:tc>
      </w:tr>
      <w:tr w:rsidR="00D31F91" w:rsidRPr="00841929" w14:paraId="15F34ECA" w14:textId="77777777" w:rsidTr="00D31F91">
        <w:trPr>
          <w:trHeight w:val="540"/>
        </w:trPr>
        <w:tc>
          <w:tcPr>
            <w:tcW w:w="559" w:type="dxa"/>
            <w:shd w:val="clear" w:color="000000" w:fill="FFFFFF"/>
            <w:vAlign w:val="center"/>
          </w:tcPr>
          <w:p w14:paraId="12E6C5F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lastRenderedPageBreak/>
              <w:t>5</w:t>
            </w:r>
          </w:p>
        </w:tc>
        <w:tc>
          <w:tcPr>
            <w:tcW w:w="2038" w:type="dxa"/>
            <w:shd w:val="clear" w:color="000000" w:fill="FFFFFF"/>
            <w:vAlign w:val="center"/>
            <w:hideMark/>
          </w:tcPr>
          <w:p w14:paraId="3A464637"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Standardisasi Museum Sumatera Barat </w:t>
            </w:r>
          </w:p>
        </w:tc>
        <w:tc>
          <w:tcPr>
            <w:tcW w:w="1425" w:type="dxa"/>
            <w:shd w:val="clear" w:color="000000" w:fill="FFFFFF"/>
            <w:vAlign w:val="center"/>
          </w:tcPr>
          <w:p w14:paraId="6D8298D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Kali</w:t>
            </w:r>
          </w:p>
        </w:tc>
        <w:tc>
          <w:tcPr>
            <w:tcW w:w="1425" w:type="dxa"/>
            <w:shd w:val="clear" w:color="000000" w:fill="FFFFFF"/>
            <w:vAlign w:val="center"/>
          </w:tcPr>
          <w:p w14:paraId="462E1C0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Kali</w:t>
            </w:r>
          </w:p>
        </w:tc>
        <w:tc>
          <w:tcPr>
            <w:tcW w:w="794" w:type="dxa"/>
            <w:shd w:val="clear" w:color="000000" w:fill="FFFFFF"/>
            <w:vAlign w:val="center"/>
          </w:tcPr>
          <w:p w14:paraId="71F58A0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73BC76A5"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6,600,000.00 </w:t>
            </w:r>
          </w:p>
        </w:tc>
        <w:tc>
          <w:tcPr>
            <w:tcW w:w="1416" w:type="dxa"/>
            <w:shd w:val="clear" w:color="000000" w:fill="FFFFFF"/>
            <w:vAlign w:val="center"/>
            <w:hideMark/>
          </w:tcPr>
          <w:p w14:paraId="202084F7"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6,600,000.00 </w:t>
            </w:r>
          </w:p>
        </w:tc>
        <w:tc>
          <w:tcPr>
            <w:tcW w:w="945" w:type="dxa"/>
            <w:shd w:val="clear" w:color="000000" w:fill="FFFFFF"/>
            <w:vAlign w:val="center"/>
            <w:hideMark/>
          </w:tcPr>
          <w:p w14:paraId="1A99B64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100.00 </w:t>
            </w:r>
          </w:p>
        </w:tc>
      </w:tr>
      <w:tr w:rsidR="00D31F91" w:rsidRPr="00841929" w14:paraId="034FC414" w14:textId="77777777" w:rsidTr="00D31F91">
        <w:trPr>
          <w:trHeight w:val="540"/>
        </w:trPr>
        <w:tc>
          <w:tcPr>
            <w:tcW w:w="559" w:type="dxa"/>
            <w:shd w:val="clear" w:color="000000" w:fill="FFFFFF"/>
            <w:vAlign w:val="center"/>
          </w:tcPr>
          <w:p w14:paraId="3222524E"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6</w:t>
            </w:r>
          </w:p>
        </w:tc>
        <w:tc>
          <w:tcPr>
            <w:tcW w:w="2038" w:type="dxa"/>
            <w:shd w:val="clear" w:color="000000" w:fill="FFFFFF"/>
            <w:vAlign w:val="center"/>
            <w:hideMark/>
          </w:tcPr>
          <w:p w14:paraId="69BC59A4"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Revitalisasi Terhadap Kesenian yang Hampir Punah </w:t>
            </w:r>
          </w:p>
        </w:tc>
        <w:tc>
          <w:tcPr>
            <w:tcW w:w="1425" w:type="dxa"/>
            <w:shd w:val="clear" w:color="000000" w:fill="FFFFFF"/>
            <w:vAlign w:val="center"/>
          </w:tcPr>
          <w:p w14:paraId="057F0F3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 Kesenian, 2 Keg</w:t>
            </w:r>
          </w:p>
        </w:tc>
        <w:tc>
          <w:tcPr>
            <w:tcW w:w="1425" w:type="dxa"/>
            <w:shd w:val="clear" w:color="000000" w:fill="FFFFFF"/>
            <w:vAlign w:val="center"/>
          </w:tcPr>
          <w:p w14:paraId="7677E76E"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 Kesenian, 2 Keg</w:t>
            </w:r>
          </w:p>
        </w:tc>
        <w:tc>
          <w:tcPr>
            <w:tcW w:w="794" w:type="dxa"/>
            <w:shd w:val="clear" w:color="000000" w:fill="FFFFFF"/>
            <w:vAlign w:val="center"/>
          </w:tcPr>
          <w:p w14:paraId="70F64C1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33D2D6C4"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164,500,000.00 </w:t>
            </w:r>
          </w:p>
        </w:tc>
        <w:tc>
          <w:tcPr>
            <w:tcW w:w="1416" w:type="dxa"/>
            <w:shd w:val="clear" w:color="000000" w:fill="FFFFFF"/>
            <w:vAlign w:val="center"/>
            <w:hideMark/>
          </w:tcPr>
          <w:p w14:paraId="3A85FC23"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159,943,500.00 </w:t>
            </w:r>
          </w:p>
        </w:tc>
        <w:tc>
          <w:tcPr>
            <w:tcW w:w="945" w:type="dxa"/>
            <w:shd w:val="clear" w:color="000000" w:fill="FFFFFF"/>
            <w:vAlign w:val="center"/>
            <w:hideMark/>
          </w:tcPr>
          <w:p w14:paraId="4126A9E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97.23 </w:t>
            </w:r>
          </w:p>
        </w:tc>
      </w:tr>
      <w:tr w:rsidR="00D31F91" w:rsidRPr="00841929" w14:paraId="205B0327" w14:textId="77777777" w:rsidTr="00D31F91">
        <w:trPr>
          <w:trHeight w:val="540"/>
        </w:trPr>
        <w:tc>
          <w:tcPr>
            <w:tcW w:w="559" w:type="dxa"/>
            <w:shd w:val="clear" w:color="000000" w:fill="FFFFFF"/>
            <w:vAlign w:val="center"/>
          </w:tcPr>
          <w:p w14:paraId="2621F49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7</w:t>
            </w:r>
          </w:p>
        </w:tc>
        <w:tc>
          <w:tcPr>
            <w:tcW w:w="2038" w:type="dxa"/>
            <w:shd w:val="clear" w:color="000000" w:fill="FFFFFF"/>
            <w:vAlign w:val="center"/>
            <w:hideMark/>
          </w:tcPr>
          <w:p w14:paraId="7FB1A0C5"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Advokasi dan Pendampingan Calon Museum Baru </w:t>
            </w:r>
          </w:p>
        </w:tc>
        <w:tc>
          <w:tcPr>
            <w:tcW w:w="1425" w:type="dxa"/>
            <w:shd w:val="clear" w:color="000000" w:fill="FFFFFF"/>
            <w:vAlign w:val="center"/>
          </w:tcPr>
          <w:p w14:paraId="0D4D9B3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Museum Kab/Kota</w:t>
            </w:r>
          </w:p>
        </w:tc>
        <w:tc>
          <w:tcPr>
            <w:tcW w:w="1425" w:type="dxa"/>
            <w:shd w:val="clear" w:color="000000" w:fill="FFFFFF"/>
            <w:vAlign w:val="center"/>
          </w:tcPr>
          <w:p w14:paraId="7547A16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Museum Kab/Kota</w:t>
            </w:r>
          </w:p>
        </w:tc>
        <w:tc>
          <w:tcPr>
            <w:tcW w:w="794" w:type="dxa"/>
            <w:shd w:val="clear" w:color="000000" w:fill="FFFFFF"/>
            <w:vAlign w:val="center"/>
          </w:tcPr>
          <w:p w14:paraId="58070CB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18063F0"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10,000,000.00 </w:t>
            </w:r>
          </w:p>
        </w:tc>
        <w:tc>
          <w:tcPr>
            <w:tcW w:w="1416" w:type="dxa"/>
            <w:shd w:val="clear" w:color="000000" w:fill="FFFFFF"/>
            <w:vAlign w:val="center"/>
            <w:hideMark/>
          </w:tcPr>
          <w:p w14:paraId="5586A74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9,670,800.00 </w:t>
            </w:r>
          </w:p>
        </w:tc>
        <w:tc>
          <w:tcPr>
            <w:tcW w:w="945" w:type="dxa"/>
            <w:shd w:val="clear" w:color="000000" w:fill="FFFFFF"/>
            <w:vAlign w:val="center"/>
            <w:hideMark/>
          </w:tcPr>
          <w:p w14:paraId="29CC5EB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96.71 </w:t>
            </w:r>
          </w:p>
        </w:tc>
      </w:tr>
      <w:tr w:rsidR="00D31F91" w:rsidRPr="00841929" w14:paraId="2DF15726" w14:textId="77777777" w:rsidTr="00D31F91">
        <w:trPr>
          <w:trHeight w:val="540"/>
        </w:trPr>
        <w:tc>
          <w:tcPr>
            <w:tcW w:w="559" w:type="dxa"/>
            <w:shd w:val="clear" w:color="000000" w:fill="FFFFFF"/>
            <w:vAlign w:val="center"/>
          </w:tcPr>
          <w:p w14:paraId="5E94B32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8</w:t>
            </w:r>
          </w:p>
        </w:tc>
        <w:tc>
          <w:tcPr>
            <w:tcW w:w="2038" w:type="dxa"/>
            <w:shd w:val="clear" w:color="000000" w:fill="FFFFFF"/>
            <w:vAlign w:val="center"/>
            <w:hideMark/>
          </w:tcPr>
          <w:p w14:paraId="09A8C92A"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Lomba Penulisan Sastra Minangkabau </w:t>
            </w:r>
          </w:p>
        </w:tc>
        <w:tc>
          <w:tcPr>
            <w:tcW w:w="1425" w:type="dxa"/>
            <w:shd w:val="clear" w:color="000000" w:fill="FFFFFF"/>
            <w:vAlign w:val="center"/>
          </w:tcPr>
          <w:p w14:paraId="6DB93D6E"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Kali, 150 Buku</w:t>
            </w:r>
          </w:p>
        </w:tc>
        <w:tc>
          <w:tcPr>
            <w:tcW w:w="1425" w:type="dxa"/>
            <w:shd w:val="clear" w:color="000000" w:fill="FFFFFF"/>
            <w:vAlign w:val="center"/>
          </w:tcPr>
          <w:p w14:paraId="76768F9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Kali, 150 Buku</w:t>
            </w:r>
          </w:p>
        </w:tc>
        <w:tc>
          <w:tcPr>
            <w:tcW w:w="794" w:type="dxa"/>
            <w:shd w:val="clear" w:color="000000" w:fill="FFFFFF"/>
            <w:vAlign w:val="center"/>
          </w:tcPr>
          <w:p w14:paraId="3D6F334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6E0DFC4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155,911,900.00 </w:t>
            </w:r>
          </w:p>
        </w:tc>
        <w:tc>
          <w:tcPr>
            <w:tcW w:w="1416" w:type="dxa"/>
            <w:shd w:val="clear" w:color="000000" w:fill="FFFFFF"/>
            <w:vAlign w:val="center"/>
            <w:hideMark/>
          </w:tcPr>
          <w:p w14:paraId="299454C9"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147,774,300.00 </w:t>
            </w:r>
          </w:p>
        </w:tc>
        <w:tc>
          <w:tcPr>
            <w:tcW w:w="945" w:type="dxa"/>
            <w:shd w:val="clear" w:color="000000" w:fill="FFFFFF"/>
            <w:vAlign w:val="center"/>
            <w:hideMark/>
          </w:tcPr>
          <w:p w14:paraId="3A857BF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94.78 </w:t>
            </w:r>
          </w:p>
        </w:tc>
      </w:tr>
      <w:tr w:rsidR="00D31F91" w:rsidRPr="00841929" w14:paraId="22E4930C" w14:textId="77777777" w:rsidTr="00D31F91">
        <w:trPr>
          <w:trHeight w:val="540"/>
        </w:trPr>
        <w:tc>
          <w:tcPr>
            <w:tcW w:w="559" w:type="dxa"/>
            <w:shd w:val="clear" w:color="000000" w:fill="FFFFFF"/>
            <w:vAlign w:val="center"/>
          </w:tcPr>
          <w:p w14:paraId="1EA90AE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9</w:t>
            </w:r>
          </w:p>
        </w:tc>
        <w:tc>
          <w:tcPr>
            <w:tcW w:w="2038" w:type="dxa"/>
            <w:shd w:val="clear" w:color="000000" w:fill="FFFFFF"/>
            <w:vAlign w:val="center"/>
            <w:hideMark/>
          </w:tcPr>
          <w:p w14:paraId="5614C976"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Redesign Tata Pamer Museum </w:t>
            </w:r>
          </w:p>
        </w:tc>
        <w:tc>
          <w:tcPr>
            <w:tcW w:w="1425" w:type="dxa"/>
            <w:shd w:val="clear" w:color="000000" w:fill="FFFFFF"/>
            <w:vAlign w:val="center"/>
          </w:tcPr>
          <w:p w14:paraId="675EF9C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Terlaksananya Redesign Tata Pamer Museum</w:t>
            </w:r>
          </w:p>
        </w:tc>
        <w:tc>
          <w:tcPr>
            <w:tcW w:w="1425" w:type="dxa"/>
            <w:shd w:val="clear" w:color="000000" w:fill="FFFFFF"/>
            <w:vAlign w:val="center"/>
          </w:tcPr>
          <w:p w14:paraId="41A1F80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Terlaksananya Redesign Tata Pamer Museum</w:t>
            </w:r>
          </w:p>
        </w:tc>
        <w:tc>
          <w:tcPr>
            <w:tcW w:w="794" w:type="dxa"/>
            <w:shd w:val="clear" w:color="000000" w:fill="FFFFFF"/>
            <w:vAlign w:val="center"/>
          </w:tcPr>
          <w:p w14:paraId="7DB4F41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205F8F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30,241,450.00 </w:t>
            </w:r>
          </w:p>
        </w:tc>
        <w:tc>
          <w:tcPr>
            <w:tcW w:w="1416" w:type="dxa"/>
            <w:shd w:val="clear" w:color="000000" w:fill="FFFFFF"/>
            <w:vAlign w:val="center"/>
            <w:hideMark/>
          </w:tcPr>
          <w:p w14:paraId="5A2DF6DF"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29,274,458.00 </w:t>
            </w:r>
          </w:p>
        </w:tc>
        <w:tc>
          <w:tcPr>
            <w:tcW w:w="945" w:type="dxa"/>
            <w:shd w:val="clear" w:color="000000" w:fill="FFFFFF"/>
            <w:vAlign w:val="center"/>
            <w:hideMark/>
          </w:tcPr>
          <w:p w14:paraId="3064B79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96.80 </w:t>
            </w:r>
          </w:p>
        </w:tc>
      </w:tr>
      <w:tr w:rsidR="00D31F91" w:rsidRPr="00841929" w14:paraId="290FAA43" w14:textId="77777777" w:rsidTr="00D31F91">
        <w:trPr>
          <w:trHeight w:val="540"/>
        </w:trPr>
        <w:tc>
          <w:tcPr>
            <w:tcW w:w="559" w:type="dxa"/>
            <w:shd w:val="clear" w:color="000000" w:fill="FFFFFF"/>
            <w:vAlign w:val="center"/>
          </w:tcPr>
          <w:p w14:paraId="35E9EFC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w:t>
            </w:r>
          </w:p>
        </w:tc>
        <w:tc>
          <w:tcPr>
            <w:tcW w:w="2038" w:type="dxa"/>
            <w:shd w:val="clear" w:color="000000" w:fill="FFFFFF"/>
            <w:vAlign w:val="center"/>
            <w:hideMark/>
          </w:tcPr>
          <w:p w14:paraId="6A9F8206"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Pameran koleksi Museum Adityawarman </w:t>
            </w:r>
          </w:p>
        </w:tc>
        <w:tc>
          <w:tcPr>
            <w:tcW w:w="1425" w:type="dxa"/>
            <w:shd w:val="clear" w:color="000000" w:fill="FFFFFF"/>
            <w:vAlign w:val="center"/>
          </w:tcPr>
          <w:p w14:paraId="72F135E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1400 Lembar</w:t>
            </w:r>
          </w:p>
        </w:tc>
        <w:tc>
          <w:tcPr>
            <w:tcW w:w="1425" w:type="dxa"/>
            <w:shd w:val="clear" w:color="000000" w:fill="FFFFFF"/>
            <w:vAlign w:val="center"/>
          </w:tcPr>
          <w:p w14:paraId="2AADFA5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1400 Lembar</w:t>
            </w:r>
          </w:p>
        </w:tc>
        <w:tc>
          <w:tcPr>
            <w:tcW w:w="794" w:type="dxa"/>
            <w:shd w:val="clear" w:color="000000" w:fill="FFFFFF"/>
            <w:vAlign w:val="center"/>
          </w:tcPr>
          <w:p w14:paraId="6F68EB2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7118545"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350,000.00 </w:t>
            </w:r>
          </w:p>
        </w:tc>
        <w:tc>
          <w:tcPr>
            <w:tcW w:w="1416" w:type="dxa"/>
            <w:shd w:val="clear" w:color="000000" w:fill="FFFFFF"/>
            <w:vAlign w:val="center"/>
            <w:hideMark/>
          </w:tcPr>
          <w:p w14:paraId="66325CBD"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350,000.00 </w:t>
            </w:r>
          </w:p>
        </w:tc>
        <w:tc>
          <w:tcPr>
            <w:tcW w:w="945" w:type="dxa"/>
            <w:shd w:val="clear" w:color="000000" w:fill="FFFFFF"/>
            <w:vAlign w:val="center"/>
            <w:hideMark/>
          </w:tcPr>
          <w:p w14:paraId="351CB31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100.00 </w:t>
            </w:r>
          </w:p>
        </w:tc>
      </w:tr>
      <w:tr w:rsidR="00D31F91" w:rsidRPr="00841929" w14:paraId="17CF451B" w14:textId="77777777" w:rsidTr="00D31F91">
        <w:trPr>
          <w:trHeight w:val="540"/>
        </w:trPr>
        <w:tc>
          <w:tcPr>
            <w:tcW w:w="559" w:type="dxa"/>
            <w:shd w:val="clear" w:color="000000" w:fill="FFFFFF"/>
            <w:vAlign w:val="center"/>
          </w:tcPr>
          <w:p w14:paraId="5903A08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11</w:t>
            </w:r>
          </w:p>
        </w:tc>
        <w:tc>
          <w:tcPr>
            <w:tcW w:w="2038" w:type="dxa"/>
            <w:shd w:val="clear" w:color="000000" w:fill="FFFFFF"/>
            <w:vAlign w:val="center"/>
            <w:hideMark/>
          </w:tcPr>
          <w:p w14:paraId="7B336E14"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Lawatan Ke Museum Adityawarman </w:t>
            </w:r>
          </w:p>
        </w:tc>
        <w:tc>
          <w:tcPr>
            <w:tcW w:w="1425" w:type="dxa"/>
            <w:shd w:val="clear" w:color="000000" w:fill="FFFFFF"/>
            <w:vAlign w:val="center"/>
          </w:tcPr>
          <w:p w14:paraId="15A1EB7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Terlaksanya Lawatan Museum</w:t>
            </w:r>
          </w:p>
        </w:tc>
        <w:tc>
          <w:tcPr>
            <w:tcW w:w="1425" w:type="dxa"/>
            <w:shd w:val="clear" w:color="000000" w:fill="FFFFFF"/>
            <w:vAlign w:val="center"/>
          </w:tcPr>
          <w:p w14:paraId="7FD2236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Terlaksanya Lawatan Museum</w:t>
            </w:r>
          </w:p>
        </w:tc>
        <w:tc>
          <w:tcPr>
            <w:tcW w:w="794" w:type="dxa"/>
            <w:shd w:val="clear" w:color="000000" w:fill="FFFFFF"/>
            <w:vAlign w:val="center"/>
          </w:tcPr>
          <w:p w14:paraId="3BA4AF4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37E4619A"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97,499,900.00 </w:t>
            </w:r>
          </w:p>
        </w:tc>
        <w:tc>
          <w:tcPr>
            <w:tcW w:w="1416" w:type="dxa"/>
            <w:shd w:val="clear" w:color="000000" w:fill="FFFFFF"/>
            <w:vAlign w:val="center"/>
            <w:hideMark/>
          </w:tcPr>
          <w:p w14:paraId="4F8116A1"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97,183,150.00 </w:t>
            </w:r>
          </w:p>
        </w:tc>
        <w:tc>
          <w:tcPr>
            <w:tcW w:w="945" w:type="dxa"/>
            <w:shd w:val="clear" w:color="000000" w:fill="FFFFFF"/>
            <w:vAlign w:val="center"/>
            <w:hideMark/>
          </w:tcPr>
          <w:p w14:paraId="264DF57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99.68 </w:t>
            </w:r>
          </w:p>
        </w:tc>
      </w:tr>
      <w:tr w:rsidR="00D31F91" w:rsidRPr="00841929" w14:paraId="561A4901" w14:textId="77777777" w:rsidTr="00D31F91">
        <w:trPr>
          <w:trHeight w:val="540"/>
        </w:trPr>
        <w:tc>
          <w:tcPr>
            <w:tcW w:w="559" w:type="dxa"/>
            <w:shd w:val="clear" w:color="000000" w:fill="FFFFFF"/>
            <w:vAlign w:val="center"/>
          </w:tcPr>
          <w:p w14:paraId="059AD2FC"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12</w:t>
            </w:r>
          </w:p>
        </w:tc>
        <w:tc>
          <w:tcPr>
            <w:tcW w:w="2038" w:type="dxa"/>
            <w:shd w:val="clear" w:color="000000" w:fill="FFFFFF"/>
            <w:vAlign w:val="center"/>
            <w:hideMark/>
          </w:tcPr>
          <w:p w14:paraId="1F9CCD8A"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Transliterasi Naskah Kuno dan Penggandaan </w:t>
            </w:r>
          </w:p>
        </w:tc>
        <w:tc>
          <w:tcPr>
            <w:tcW w:w="1425" w:type="dxa"/>
            <w:shd w:val="clear" w:color="000000" w:fill="FFFFFF"/>
            <w:vAlign w:val="center"/>
          </w:tcPr>
          <w:p w14:paraId="73D29C5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1425" w:type="dxa"/>
            <w:shd w:val="clear" w:color="000000" w:fill="FFFFFF"/>
            <w:vAlign w:val="center"/>
          </w:tcPr>
          <w:p w14:paraId="71C4029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794" w:type="dxa"/>
            <w:shd w:val="clear" w:color="000000" w:fill="FFFFFF"/>
            <w:vAlign w:val="center"/>
          </w:tcPr>
          <w:p w14:paraId="07A3CD4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320794E2"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30,000,000.00 </w:t>
            </w:r>
          </w:p>
        </w:tc>
        <w:tc>
          <w:tcPr>
            <w:tcW w:w="1416" w:type="dxa"/>
            <w:shd w:val="clear" w:color="000000" w:fill="FFFFFF"/>
            <w:vAlign w:val="center"/>
            <w:hideMark/>
          </w:tcPr>
          <w:p w14:paraId="67E76563"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29,499,800.00 </w:t>
            </w:r>
          </w:p>
        </w:tc>
        <w:tc>
          <w:tcPr>
            <w:tcW w:w="945" w:type="dxa"/>
            <w:shd w:val="clear" w:color="000000" w:fill="FFFFFF"/>
            <w:vAlign w:val="center"/>
            <w:hideMark/>
          </w:tcPr>
          <w:p w14:paraId="3329652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98.33 </w:t>
            </w:r>
          </w:p>
        </w:tc>
      </w:tr>
      <w:tr w:rsidR="00D31F91" w:rsidRPr="00841929" w14:paraId="4E07279A" w14:textId="77777777" w:rsidTr="00D31F91">
        <w:trPr>
          <w:trHeight w:val="915"/>
        </w:trPr>
        <w:tc>
          <w:tcPr>
            <w:tcW w:w="559" w:type="dxa"/>
            <w:shd w:val="clear" w:color="000000" w:fill="FFE699"/>
            <w:vAlign w:val="center"/>
            <w:hideMark/>
          </w:tcPr>
          <w:p w14:paraId="496FA246"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VI</w:t>
            </w:r>
          </w:p>
        </w:tc>
        <w:tc>
          <w:tcPr>
            <w:tcW w:w="2038" w:type="dxa"/>
            <w:shd w:val="clear" w:color="000000" w:fill="FFE699"/>
            <w:vAlign w:val="center"/>
            <w:hideMark/>
          </w:tcPr>
          <w:p w14:paraId="5AB13B62"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xml:space="preserve"> Pemberdayaan Dan Penguatan Eksistensi Lembaga-lembaga Adat, Seni Dan Budaya </w:t>
            </w:r>
          </w:p>
        </w:tc>
        <w:tc>
          <w:tcPr>
            <w:tcW w:w="1425" w:type="dxa"/>
            <w:shd w:val="clear" w:color="000000" w:fill="FFE699"/>
            <w:vAlign w:val="center"/>
          </w:tcPr>
          <w:p w14:paraId="1EF1044B"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25" w:type="dxa"/>
            <w:shd w:val="clear" w:color="000000" w:fill="FFE699"/>
            <w:vAlign w:val="center"/>
          </w:tcPr>
          <w:p w14:paraId="1F3E6553"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794" w:type="dxa"/>
            <w:shd w:val="clear" w:color="000000" w:fill="FFE699"/>
            <w:vAlign w:val="center"/>
          </w:tcPr>
          <w:p w14:paraId="37C1DDD8"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16" w:type="dxa"/>
            <w:shd w:val="clear" w:color="000000" w:fill="FFE699"/>
            <w:vAlign w:val="center"/>
            <w:hideMark/>
          </w:tcPr>
          <w:p w14:paraId="23688641"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150,000,000.00 </w:t>
            </w:r>
          </w:p>
        </w:tc>
        <w:tc>
          <w:tcPr>
            <w:tcW w:w="1416" w:type="dxa"/>
            <w:shd w:val="clear" w:color="000000" w:fill="FFE699"/>
            <w:vAlign w:val="center"/>
            <w:hideMark/>
          </w:tcPr>
          <w:p w14:paraId="7BF33CD5"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148,851,000.00 </w:t>
            </w:r>
          </w:p>
        </w:tc>
        <w:tc>
          <w:tcPr>
            <w:tcW w:w="945" w:type="dxa"/>
            <w:shd w:val="clear" w:color="000000" w:fill="FFE699"/>
            <w:vAlign w:val="center"/>
            <w:hideMark/>
          </w:tcPr>
          <w:p w14:paraId="3D71B3AF"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 xml:space="preserve">   99.23 </w:t>
            </w:r>
          </w:p>
        </w:tc>
      </w:tr>
      <w:tr w:rsidR="00D31F91" w:rsidRPr="00841929" w14:paraId="52DBD2B5" w14:textId="77777777" w:rsidTr="00D31F91">
        <w:trPr>
          <w:trHeight w:val="765"/>
        </w:trPr>
        <w:tc>
          <w:tcPr>
            <w:tcW w:w="559" w:type="dxa"/>
            <w:shd w:val="clear" w:color="000000" w:fill="FFFFFF"/>
            <w:vAlign w:val="center"/>
          </w:tcPr>
          <w:p w14:paraId="03870F6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w:t>
            </w:r>
          </w:p>
        </w:tc>
        <w:tc>
          <w:tcPr>
            <w:tcW w:w="2038" w:type="dxa"/>
            <w:shd w:val="clear" w:color="000000" w:fill="FFFFFF"/>
            <w:vAlign w:val="center"/>
            <w:hideMark/>
          </w:tcPr>
          <w:p w14:paraId="6F6758DB"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Bimtek Peningkatan Kapasitas Pemangku Adat Dalam Kepemimpinan Kaum </w:t>
            </w:r>
          </w:p>
        </w:tc>
        <w:tc>
          <w:tcPr>
            <w:tcW w:w="1425" w:type="dxa"/>
            <w:shd w:val="clear" w:color="000000" w:fill="FFFFFF"/>
            <w:vAlign w:val="center"/>
          </w:tcPr>
          <w:p w14:paraId="3095962E"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Kali (100) Orang</w:t>
            </w:r>
          </w:p>
        </w:tc>
        <w:tc>
          <w:tcPr>
            <w:tcW w:w="1425" w:type="dxa"/>
            <w:shd w:val="clear" w:color="000000" w:fill="FFFFFF"/>
            <w:vAlign w:val="center"/>
          </w:tcPr>
          <w:p w14:paraId="75AF40BE"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Kali (100) Orang</w:t>
            </w:r>
          </w:p>
        </w:tc>
        <w:tc>
          <w:tcPr>
            <w:tcW w:w="794" w:type="dxa"/>
            <w:shd w:val="clear" w:color="000000" w:fill="FFFFFF"/>
            <w:vAlign w:val="center"/>
          </w:tcPr>
          <w:p w14:paraId="5F53B7A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9B95A9C"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150,000,000.00 </w:t>
            </w:r>
          </w:p>
        </w:tc>
        <w:tc>
          <w:tcPr>
            <w:tcW w:w="1416" w:type="dxa"/>
            <w:shd w:val="clear" w:color="000000" w:fill="FFFFFF"/>
            <w:vAlign w:val="center"/>
            <w:hideMark/>
          </w:tcPr>
          <w:p w14:paraId="46D5DD73"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148,851,000.00 </w:t>
            </w:r>
          </w:p>
        </w:tc>
        <w:tc>
          <w:tcPr>
            <w:tcW w:w="945" w:type="dxa"/>
            <w:shd w:val="clear" w:color="000000" w:fill="FFFFFF"/>
            <w:vAlign w:val="center"/>
            <w:hideMark/>
          </w:tcPr>
          <w:p w14:paraId="159D694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99.23 </w:t>
            </w:r>
          </w:p>
        </w:tc>
      </w:tr>
      <w:tr w:rsidR="00D31F91" w:rsidRPr="00841929" w14:paraId="36790599" w14:textId="77777777" w:rsidTr="00D31F91">
        <w:trPr>
          <w:trHeight w:val="720"/>
        </w:trPr>
        <w:tc>
          <w:tcPr>
            <w:tcW w:w="559" w:type="dxa"/>
            <w:shd w:val="clear" w:color="000000" w:fill="FFE699"/>
            <w:vAlign w:val="center"/>
            <w:hideMark/>
          </w:tcPr>
          <w:p w14:paraId="562F3967"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VII</w:t>
            </w:r>
          </w:p>
        </w:tc>
        <w:tc>
          <w:tcPr>
            <w:tcW w:w="2038" w:type="dxa"/>
            <w:shd w:val="clear" w:color="000000" w:fill="FFE699"/>
            <w:vAlign w:val="center"/>
            <w:hideMark/>
          </w:tcPr>
          <w:p w14:paraId="6CBA017A"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xml:space="preserve"> Pembinaan Dan Pengembangan Pendidikan Budaya </w:t>
            </w:r>
          </w:p>
        </w:tc>
        <w:tc>
          <w:tcPr>
            <w:tcW w:w="1425" w:type="dxa"/>
            <w:shd w:val="clear" w:color="000000" w:fill="FFE699"/>
            <w:vAlign w:val="center"/>
          </w:tcPr>
          <w:p w14:paraId="07A5B212"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25" w:type="dxa"/>
            <w:shd w:val="clear" w:color="000000" w:fill="FFE699"/>
            <w:vAlign w:val="center"/>
          </w:tcPr>
          <w:p w14:paraId="7AAD1B7A"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794" w:type="dxa"/>
            <w:shd w:val="clear" w:color="000000" w:fill="FFE699"/>
            <w:vAlign w:val="center"/>
          </w:tcPr>
          <w:p w14:paraId="5E040756" w14:textId="77777777" w:rsidR="00D31F91" w:rsidRPr="00841929" w:rsidRDefault="00D31F91" w:rsidP="00412288">
            <w:pPr>
              <w:spacing w:after="0" w:line="240" w:lineRule="auto"/>
              <w:jc w:val="right"/>
              <w:rPr>
                <w:rFonts w:ascii="Times New Roman" w:hAnsi="Times New Roman" w:cs="Times New Roman"/>
                <w:b/>
                <w:bCs/>
                <w:sz w:val="16"/>
                <w:szCs w:val="16"/>
              </w:rPr>
            </w:pPr>
          </w:p>
        </w:tc>
        <w:tc>
          <w:tcPr>
            <w:tcW w:w="1416" w:type="dxa"/>
            <w:shd w:val="clear" w:color="000000" w:fill="FFE699"/>
            <w:vAlign w:val="center"/>
            <w:hideMark/>
          </w:tcPr>
          <w:p w14:paraId="5B9A5D5C"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511,328,000.00 </w:t>
            </w:r>
          </w:p>
        </w:tc>
        <w:tc>
          <w:tcPr>
            <w:tcW w:w="1416" w:type="dxa"/>
            <w:shd w:val="clear" w:color="000000" w:fill="FFE699"/>
            <w:vAlign w:val="center"/>
            <w:hideMark/>
          </w:tcPr>
          <w:p w14:paraId="4BFC7A92"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493,172,050.00 </w:t>
            </w:r>
          </w:p>
        </w:tc>
        <w:tc>
          <w:tcPr>
            <w:tcW w:w="945" w:type="dxa"/>
            <w:shd w:val="clear" w:color="000000" w:fill="FFE699"/>
            <w:vAlign w:val="center"/>
            <w:hideMark/>
          </w:tcPr>
          <w:p w14:paraId="2FF71F50"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 xml:space="preserve">   96.45 </w:t>
            </w:r>
          </w:p>
        </w:tc>
      </w:tr>
      <w:tr w:rsidR="00D31F91" w:rsidRPr="00841929" w14:paraId="2AB1F6EB" w14:textId="77777777" w:rsidTr="00D31F91">
        <w:trPr>
          <w:trHeight w:val="690"/>
        </w:trPr>
        <w:tc>
          <w:tcPr>
            <w:tcW w:w="559" w:type="dxa"/>
            <w:shd w:val="clear" w:color="000000" w:fill="FFFFFF"/>
            <w:vAlign w:val="center"/>
          </w:tcPr>
          <w:p w14:paraId="5BD887A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w:t>
            </w:r>
          </w:p>
        </w:tc>
        <w:tc>
          <w:tcPr>
            <w:tcW w:w="2038" w:type="dxa"/>
            <w:shd w:val="clear" w:color="000000" w:fill="FFFFFF"/>
            <w:vAlign w:val="center"/>
            <w:hideMark/>
          </w:tcPr>
          <w:p w14:paraId="1CD855E1"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Peningkatan kreatifitas seni </w:t>
            </w:r>
          </w:p>
        </w:tc>
        <w:tc>
          <w:tcPr>
            <w:tcW w:w="1425" w:type="dxa"/>
            <w:shd w:val="clear" w:color="000000" w:fill="FFFFFF"/>
            <w:vAlign w:val="center"/>
          </w:tcPr>
          <w:p w14:paraId="26BA684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1425" w:type="dxa"/>
            <w:shd w:val="clear" w:color="000000" w:fill="FFFFFF"/>
            <w:vAlign w:val="center"/>
          </w:tcPr>
          <w:p w14:paraId="583FC03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794" w:type="dxa"/>
            <w:shd w:val="clear" w:color="000000" w:fill="FFFFFF"/>
            <w:vAlign w:val="center"/>
          </w:tcPr>
          <w:p w14:paraId="20BDD5F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DC58832"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9,432,000.00 </w:t>
            </w:r>
          </w:p>
        </w:tc>
        <w:tc>
          <w:tcPr>
            <w:tcW w:w="1416" w:type="dxa"/>
            <w:shd w:val="clear" w:color="000000" w:fill="FFFFFF"/>
            <w:vAlign w:val="center"/>
            <w:hideMark/>
          </w:tcPr>
          <w:p w14:paraId="0E06B37E"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9,327,500.00 </w:t>
            </w:r>
          </w:p>
        </w:tc>
        <w:tc>
          <w:tcPr>
            <w:tcW w:w="945" w:type="dxa"/>
            <w:shd w:val="clear" w:color="000000" w:fill="FFFFFF"/>
            <w:vAlign w:val="center"/>
            <w:hideMark/>
          </w:tcPr>
          <w:p w14:paraId="3220ADA2"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98.89 </w:t>
            </w:r>
          </w:p>
        </w:tc>
      </w:tr>
      <w:tr w:rsidR="00D31F91" w:rsidRPr="00841929" w14:paraId="5B984419" w14:textId="77777777" w:rsidTr="00D31F91">
        <w:trPr>
          <w:trHeight w:val="690"/>
        </w:trPr>
        <w:tc>
          <w:tcPr>
            <w:tcW w:w="559" w:type="dxa"/>
            <w:shd w:val="clear" w:color="000000" w:fill="FFFFFF"/>
            <w:vAlign w:val="center"/>
          </w:tcPr>
          <w:p w14:paraId="085A71C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w:t>
            </w:r>
          </w:p>
        </w:tc>
        <w:tc>
          <w:tcPr>
            <w:tcW w:w="2038" w:type="dxa"/>
            <w:shd w:val="clear" w:color="000000" w:fill="FFFFFF"/>
            <w:vAlign w:val="center"/>
            <w:hideMark/>
          </w:tcPr>
          <w:p w14:paraId="10CAF7E5"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Penelusuran Sumber Sejarah Minangkabau </w:t>
            </w:r>
          </w:p>
        </w:tc>
        <w:tc>
          <w:tcPr>
            <w:tcW w:w="1425" w:type="dxa"/>
            <w:shd w:val="clear" w:color="000000" w:fill="FFFFFF"/>
            <w:vAlign w:val="center"/>
          </w:tcPr>
          <w:p w14:paraId="48783E8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Dokumen, 1 Monumen</w:t>
            </w:r>
          </w:p>
        </w:tc>
        <w:tc>
          <w:tcPr>
            <w:tcW w:w="1425" w:type="dxa"/>
            <w:shd w:val="clear" w:color="000000" w:fill="FFFFFF"/>
            <w:vAlign w:val="center"/>
          </w:tcPr>
          <w:p w14:paraId="48046E5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Dokumen, 1 Monumen</w:t>
            </w:r>
          </w:p>
        </w:tc>
        <w:tc>
          <w:tcPr>
            <w:tcW w:w="794" w:type="dxa"/>
            <w:shd w:val="clear" w:color="000000" w:fill="FFFFFF"/>
            <w:vAlign w:val="center"/>
          </w:tcPr>
          <w:p w14:paraId="6D0974D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1ED349C6"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380,896,000.00 </w:t>
            </w:r>
          </w:p>
        </w:tc>
        <w:tc>
          <w:tcPr>
            <w:tcW w:w="1416" w:type="dxa"/>
            <w:shd w:val="clear" w:color="000000" w:fill="FFFFFF"/>
            <w:vAlign w:val="center"/>
            <w:hideMark/>
          </w:tcPr>
          <w:p w14:paraId="2AC1EE4C"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365,486,750.00 </w:t>
            </w:r>
          </w:p>
        </w:tc>
        <w:tc>
          <w:tcPr>
            <w:tcW w:w="945" w:type="dxa"/>
            <w:shd w:val="clear" w:color="000000" w:fill="FFFFFF"/>
            <w:vAlign w:val="center"/>
            <w:hideMark/>
          </w:tcPr>
          <w:p w14:paraId="6CDFAA6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95.95 </w:t>
            </w:r>
          </w:p>
        </w:tc>
      </w:tr>
      <w:tr w:rsidR="00D31F91" w:rsidRPr="00841929" w14:paraId="4CEA7F02" w14:textId="77777777" w:rsidTr="00D31F91">
        <w:trPr>
          <w:trHeight w:val="765"/>
        </w:trPr>
        <w:tc>
          <w:tcPr>
            <w:tcW w:w="559" w:type="dxa"/>
            <w:shd w:val="clear" w:color="000000" w:fill="FFFFFF"/>
            <w:vAlign w:val="center"/>
          </w:tcPr>
          <w:p w14:paraId="7B794C7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w:t>
            </w:r>
          </w:p>
        </w:tc>
        <w:tc>
          <w:tcPr>
            <w:tcW w:w="2038" w:type="dxa"/>
            <w:shd w:val="clear" w:color="000000" w:fill="FFFFFF"/>
            <w:vAlign w:val="center"/>
            <w:hideMark/>
          </w:tcPr>
          <w:p w14:paraId="77778C2E"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Sosialisasi Pedoman Pengamalan ABS SBK Kepada Kelompok Strategis Masyarakat </w:t>
            </w:r>
          </w:p>
        </w:tc>
        <w:tc>
          <w:tcPr>
            <w:tcW w:w="1425" w:type="dxa"/>
            <w:shd w:val="clear" w:color="000000" w:fill="FFFFFF"/>
            <w:vAlign w:val="center"/>
          </w:tcPr>
          <w:p w14:paraId="665E3B11"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5 kl</w:t>
            </w:r>
          </w:p>
          <w:p w14:paraId="480CE307"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2 Video</w:t>
            </w:r>
          </w:p>
          <w:p w14:paraId="316E53F1"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 7 kl</w:t>
            </w:r>
          </w:p>
        </w:tc>
        <w:tc>
          <w:tcPr>
            <w:tcW w:w="1425" w:type="dxa"/>
            <w:shd w:val="clear" w:color="000000" w:fill="FFFFFF"/>
            <w:vAlign w:val="center"/>
          </w:tcPr>
          <w:p w14:paraId="70971A91"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5 kl</w:t>
            </w:r>
          </w:p>
          <w:p w14:paraId="6FE31A98"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2 Video</w:t>
            </w:r>
          </w:p>
          <w:p w14:paraId="7680250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 7 kl</w:t>
            </w:r>
          </w:p>
        </w:tc>
        <w:tc>
          <w:tcPr>
            <w:tcW w:w="794" w:type="dxa"/>
            <w:shd w:val="clear" w:color="000000" w:fill="FFFFFF"/>
            <w:vAlign w:val="center"/>
          </w:tcPr>
          <w:p w14:paraId="2D19D92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53ACBC5B"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121,000,000.00 </w:t>
            </w:r>
          </w:p>
        </w:tc>
        <w:tc>
          <w:tcPr>
            <w:tcW w:w="1416" w:type="dxa"/>
            <w:shd w:val="clear" w:color="000000" w:fill="FFFFFF"/>
            <w:vAlign w:val="center"/>
            <w:hideMark/>
          </w:tcPr>
          <w:p w14:paraId="24C2CD52"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118,357,800.00 </w:t>
            </w:r>
          </w:p>
        </w:tc>
        <w:tc>
          <w:tcPr>
            <w:tcW w:w="945" w:type="dxa"/>
            <w:shd w:val="clear" w:color="000000" w:fill="FFFFFF"/>
            <w:vAlign w:val="center"/>
            <w:hideMark/>
          </w:tcPr>
          <w:p w14:paraId="604B899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97.82 </w:t>
            </w:r>
          </w:p>
        </w:tc>
      </w:tr>
      <w:tr w:rsidR="00D31F91" w:rsidRPr="00841929" w14:paraId="375A2B09" w14:textId="77777777" w:rsidTr="00D31F91">
        <w:trPr>
          <w:trHeight w:val="720"/>
        </w:trPr>
        <w:tc>
          <w:tcPr>
            <w:tcW w:w="559" w:type="dxa"/>
            <w:shd w:val="clear" w:color="000000" w:fill="FFE699"/>
            <w:vAlign w:val="center"/>
            <w:hideMark/>
          </w:tcPr>
          <w:p w14:paraId="5B17540E"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lastRenderedPageBreak/>
              <w:t> VIII</w:t>
            </w:r>
          </w:p>
        </w:tc>
        <w:tc>
          <w:tcPr>
            <w:tcW w:w="2038" w:type="dxa"/>
            <w:shd w:val="clear" w:color="000000" w:fill="FFE699"/>
            <w:vAlign w:val="center"/>
            <w:hideMark/>
          </w:tcPr>
          <w:p w14:paraId="29007F3E"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xml:space="preserve"> Pengembangan Dan Penguatan Nilai Budaya </w:t>
            </w:r>
          </w:p>
        </w:tc>
        <w:tc>
          <w:tcPr>
            <w:tcW w:w="1425" w:type="dxa"/>
            <w:shd w:val="clear" w:color="000000" w:fill="FFE699"/>
            <w:vAlign w:val="center"/>
          </w:tcPr>
          <w:p w14:paraId="0B59CFD3" w14:textId="77777777" w:rsidR="00D31F91" w:rsidRPr="00841929" w:rsidRDefault="00D31F91" w:rsidP="00412288">
            <w:pPr>
              <w:spacing w:after="0" w:line="240" w:lineRule="auto"/>
              <w:jc w:val="center"/>
              <w:rPr>
                <w:rFonts w:ascii="Times New Roman" w:hAnsi="Times New Roman" w:cs="Times New Roman"/>
                <w:b/>
                <w:bCs/>
                <w:sz w:val="16"/>
                <w:szCs w:val="16"/>
              </w:rPr>
            </w:pPr>
          </w:p>
        </w:tc>
        <w:tc>
          <w:tcPr>
            <w:tcW w:w="1425" w:type="dxa"/>
            <w:shd w:val="clear" w:color="000000" w:fill="FFE699"/>
            <w:vAlign w:val="center"/>
          </w:tcPr>
          <w:p w14:paraId="0F867CBD" w14:textId="77777777" w:rsidR="00D31F91" w:rsidRPr="00841929" w:rsidRDefault="00D31F91" w:rsidP="00412288">
            <w:pPr>
              <w:spacing w:after="0" w:line="240" w:lineRule="auto"/>
              <w:jc w:val="center"/>
              <w:rPr>
                <w:rFonts w:ascii="Times New Roman" w:hAnsi="Times New Roman" w:cs="Times New Roman"/>
                <w:b/>
                <w:bCs/>
                <w:sz w:val="16"/>
                <w:szCs w:val="16"/>
              </w:rPr>
            </w:pPr>
          </w:p>
        </w:tc>
        <w:tc>
          <w:tcPr>
            <w:tcW w:w="794" w:type="dxa"/>
            <w:shd w:val="clear" w:color="000000" w:fill="FFE699"/>
            <w:vAlign w:val="center"/>
          </w:tcPr>
          <w:p w14:paraId="356C2325" w14:textId="77777777" w:rsidR="00D31F91" w:rsidRPr="00841929" w:rsidRDefault="00D31F91" w:rsidP="00412288">
            <w:pPr>
              <w:spacing w:after="0" w:line="240" w:lineRule="auto"/>
              <w:jc w:val="center"/>
              <w:rPr>
                <w:rFonts w:ascii="Times New Roman" w:hAnsi="Times New Roman" w:cs="Times New Roman"/>
                <w:b/>
                <w:bCs/>
                <w:sz w:val="16"/>
                <w:szCs w:val="16"/>
              </w:rPr>
            </w:pPr>
          </w:p>
        </w:tc>
        <w:tc>
          <w:tcPr>
            <w:tcW w:w="1416" w:type="dxa"/>
            <w:shd w:val="clear" w:color="000000" w:fill="FFE699"/>
            <w:vAlign w:val="center"/>
            <w:hideMark/>
          </w:tcPr>
          <w:p w14:paraId="108D1D08"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12,096,739,333.00 </w:t>
            </w:r>
          </w:p>
        </w:tc>
        <w:tc>
          <w:tcPr>
            <w:tcW w:w="1416" w:type="dxa"/>
            <w:shd w:val="clear" w:color="000000" w:fill="FFE699"/>
            <w:vAlign w:val="center"/>
            <w:hideMark/>
          </w:tcPr>
          <w:p w14:paraId="109F868A"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10,036,238,981.00 </w:t>
            </w:r>
          </w:p>
        </w:tc>
        <w:tc>
          <w:tcPr>
            <w:tcW w:w="945" w:type="dxa"/>
            <w:shd w:val="clear" w:color="000000" w:fill="FFE699"/>
            <w:vAlign w:val="center"/>
            <w:hideMark/>
          </w:tcPr>
          <w:p w14:paraId="52F90C50"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 xml:space="preserve">   82.97 </w:t>
            </w:r>
          </w:p>
        </w:tc>
      </w:tr>
      <w:tr w:rsidR="00D31F91" w:rsidRPr="00841929" w14:paraId="1183871F" w14:textId="77777777" w:rsidTr="00D31F91">
        <w:trPr>
          <w:trHeight w:val="555"/>
        </w:trPr>
        <w:tc>
          <w:tcPr>
            <w:tcW w:w="559" w:type="dxa"/>
            <w:shd w:val="clear" w:color="000000" w:fill="FFFFFF"/>
            <w:vAlign w:val="center"/>
          </w:tcPr>
          <w:p w14:paraId="1931C72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w:t>
            </w:r>
          </w:p>
        </w:tc>
        <w:tc>
          <w:tcPr>
            <w:tcW w:w="2038" w:type="dxa"/>
            <w:shd w:val="clear" w:color="000000" w:fill="FFFFFF"/>
            <w:vAlign w:val="center"/>
            <w:hideMark/>
          </w:tcPr>
          <w:p w14:paraId="25B2A0BA"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Keg. Implementasi Pelaksanaan Pemajuan Kebudayaan </w:t>
            </w:r>
          </w:p>
        </w:tc>
        <w:tc>
          <w:tcPr>
            <w:tcW w:w="1425" w:type="dxa"/>
            <w:shd w:val="clear" w:color="000000" w:fill="FFFFFF"/>
            <w:vAlign w:val="center"/>
          </w:tcPr>
          <w:p w14:paraId="5BDA788B"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Pembukaan dan Penutupan MTQ Nasional XXVIII</w:t>
            </w:r>
          </w:p>
          <w:p w14:paraId="674F47AF"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Pelaksanaan GBN Virtual</w:t>
            </w:r>
          </w:p>
          <w:p w14:paraId="677DE09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 Pemajuan Kebudayaan</w:t>
            </w:r>
          </w:p>
        </w:tc>
        <w:tc>
          <w:tcPr>
            <w:tcW w:w="1425" w:type="dxa"/>
            <w:shd w:val="clear" w:color="000000" w:fill="FFFFFF"/>
            <w:vAlign w:val="center"/>
          </w:tcPr>
          <w:p w14:paraId="631DB66D"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Pembukaan dan Penutupan MTQ Nasional XXVIII</w:t>
            </w:r>
          </w:p>
          <w:p w14:paraId="05EC6EEF" w14:textId="77777777" w:rsidR="00D31F91" w:rsidRPr="00841929" w:rsidRDefault="00D31F91" w:rsidP="00412288">
            <w:pPr>
              <w:autoSpaceDE w:val="0"/>
              <w:autoSpaceDN w:val="0"/>
              <w:adjustRightInd w:val="0"/>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Pelaksanaan GBN Virtual</w:t>
            </w:r>
          </w:p>
          <w:p w14:paraId="5A68798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 Pemajuan Kebudayaan</w:t>
            </w:r>
          </w:p>
        </w:tc>
        <w:tc>
          <w:tcPr>
            <w:tcW w:w="794" w:type="dxa"/>
            <w:shd w:val="clear" w:color="000000" w:fill="FFFFFF"/>
            <w:vAlign w:val="center"/>
          </w:tcPr>
          <w:p w14:paraId="750BEEE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65DA496C"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9,292,485,933.00 </w:t>
            </w:r>
          </w:p>
        </w:tc>
        <w:tc>
          <w:tcPr>
            <w:tcW w:w="1416" w:type="dxa"/>
            <w:shd w:val="clear" w:color="000000" w:fill="FFFFFF"/>
            <w:vAlign w:val="center"/>
            <w:hideMark/>
          </w:tcPr>
          <w:p w14:paraId="023FA52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7,544,364,081.00 </w:t>
            </w:r>
          </w:p>
        </w:tc>
        <w:tc>
          <w:tcPr>
            <w:tcW w:w="945" w:type="dxa"/>
            <w:shd w:val="clear" w:color="000000" w:fill="FFFFFF"/>
            <w:vAlign w:val="center"/>
            <w:hideMark/>
          </w:tcPr>
          <w:p w14:paraId="5EAF98BE"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81.19 </w:t>
            </w:r>
          </w:p>
        </w:tc>
      </w:tr>
      <w:tr w:rsidR="00D31F91" w:rsidRPr="00841929" w14:paraId="454D33F9" w14:textId="77777777" w:rsidTr="00D31F91">
        <w:trPr>
          <w:trHeight w:val="555"/>
        </w:trPr>
        <w:tc>
          <w:tcPr>
            <w:tcW w:w="559" w:type="dxa"/>
            <w:shd w:val="clear" w:color="000000" w:fill="FFFFFF"/>
            <w:vAlign w:val="center"/>
          </w:tcPr>
          <w:p w14:paraId="7DE36F6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w:t>
            </w:r>
          </w:p>
        </w:tc>
        <w:tc>
          <w:tcPr>
            <w:tcW w:w="2038" w:type="dxa"/>
            <w:shd w:val="clear" w:color="000000" w:fill="FFFFFF"/>
            <w:vAlign w:val="center"/>
            <w:hideMark/>
          </w:tcPr>
          <w:p w14:paraId="19368729"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Festival/Lomba Seni </w:t>
            </w:r>
          </w:p>
        </w:tc>
        <w:tc>
          <w:tcPr>
            <w:tcW w:w="1425" w:type="dxa"/>
            <w:shd w:val="clear" w:color="000000" w:fill="FFFFFF"/>
            <w:vAlign w:val="center"/>
          </w:tcPr>
          <w:p w14:paraId="04D775A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 Kali</w:t>
            </w:r>
          </w:p>
        </w:tc>
        <w:tc>
          <w:tcPr>
            <w:tcW w:w="1425" w:type="dxa"/>
            <w:shd w:val="clear" w:color="000000" w:fill="FFFFFF"/>
            <w:vAlign w:val="center"/>
          </w:tcPr>
          <w:p w14:paraId="58C9D85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 kali</w:t>
            </w:r>
          </w:p>
        </w:tc>
        <w:tc>
          <w:tcPr>
            <w:tcW w:w="794" w:type="dxa"/>
            <w:shd w:val="clear" w:color="000000" w:fill="FFFFFF"/>
            <w:vAlign w:val="center"/>
          </w:tcPr>
          <w:p w14:paraId="527D7CC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33291C89"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755,000,000.00 </w:t>
            </w:r>
          </w:p>
        </w:tc>
        <w:tc>
          <w:tcPr>
            <w:tcW w:w="1416" w:type="dxa"/>
            <w:shd w:val="clear" w:color="000000" w:fill="FFFFFF"/>
            <w:vAlign w:val="center"/>
            <w:hideMark/>
          </w:tcPr>
          <w:p w14:paraId="4B3894BA"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665,388,000.00 </w:t>
            </w:r>
          </w:p>
        </w:tc>
        <w:tc>
          <w:tcPr>
            <w:tcW w:w="945" w:type="dxa"/>
            <w:shd w:val="clear" w:color="000000" w:fill="FFFFFF"/>
            <w:vAlign w:val="center"/>
            <w:hideMark/>
          </w:tcPr>
          <w:p w14:paraId="54AE7F0F"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88.13 </w:t>
            </w:r>
          </w:p>
        </w:tc>
      </w:tr>
      <w:tr w:rsidR="00D31F91" w:rsidRPr="00841929" w14:paraId="4C37AB82" w14:textId="77777777" w:rsidTr="00D31F91">
        <w:trPr>
          <w:trHeight w:val="555"/>
        </w:trPr>
        <w:tc>
          <w:tcPr>
            <w:tcW w:w="559" w:type="dxa"/>
            <w:shd w:val="clear" w:color="000000" w:fill="FFFFFF"/>
            <w:vAlign w:val="center"/>
          </w:tcPr>
          <w:p w14:paraId="3DCFA2E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w:t>
            </w:r>
          </w:p>
        </w:tc>
        <w:tc>
          <w:tcPr>
            <w:tcW w:w="2038" w:type="dxa"/>
            <w:shd w:val="clear" w:color="000000" w:fill="FFFFFF"/>
            <w:vAlign w:val="center"/>
            <w:hideMark/>
          </w:tcPr>
          <w:p w14:paraId="61A99B1C"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Workshop Seni </w:t>
            </w:r>
          </w:p>
        </w:tc>
        <w:tc>
          <w:tcPr>
            <w:tcW w:w="1425" w:type="dxa"/>
            <w:shd w:val="clear" w:color="000000" w:fill="FFFFFF"/>
            <w:vAlign w:val="center"/>
          </w:tcPr>
          <w:p w14:paraId="0626EB2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Kali, 30 Orang</w:t>
            </w:r>
          </w:p>
        </w:tc>
        <w:tc>
          <w:tcPr>
            <w:tcW w:w="1425" w:type="dxa"/>
            <w:shd w:val="clear" w:color="000000" w:fill="FFFFFF"/>
            <w:vAlign w:val="center"/>
          </w:tcPr>
          <w:p w14:paraId="1E181AE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Kali, 30 Orang</w:t>
            </w:r>
          </w:p>
        </w:tc>
        <w:tc>
          <w:tcPr>
            <w:tcW w:w="794" w:type="dxa"/>
            <w:shd w:val="clear" w:color="000000" w:fill="FFFFFF"/>
            <w:vAlign w:val="center"/>
          </w:tcPr>
          <w:p w14:paraId="1DCCBA5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5214FB03"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58,350,000.00 </w:t>
            </w:r>
          </w:p>
        </w:tc>
        <w:tc>
          <w:tcPr>
            <w:tcW w:w="1416" w:type="dxa"/>
            <w:shd w:val="clear" w:color="000000" w:fill="FFFFFF"/>
            <w:vAlign w:val="center"/>
            <w:hideMark/>
          </w:tcPr>
          <w:p w14:paraId="09EE7B6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58,350,000.00 </w:t>
            </w:r>
          </w:p>
        </w:tc>
        <w:tc>
          <w:tcPr>
            <w:tcW w:w="945" w:type="dxa"/>
            <w:shd w:val="clear" w:color="000000" w:fill="FFFFFF"/>
            <w:vAlign w:val="center"/>
            <w:hideMark/>
          </w:tcPr>
          <w:p w14:paraId="1D010C0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100.00 </w:t>
            </w:r>
          </w:p>
        </w:tc>
      </w:tr>
      <w:tr w:rsidR="00D31F91" w:rsidRPr="00841929" w14:paraId="61E956B9" w14:textId="77777777" w:rsidTr="00D31F91">
        <w:trPr>
          <w:trHeight w:val="555"/>
        </w:trPr>
        <w:tc>
          <w:tcPr>
            <w:tcW w:w="559" w:type="dxa"/>
            <w:shd w:val="clear" w:color="000000" w:fill="FFFFFF"/>
            <w:vAlign w:val="center"/>
          </w:tcPr>
          <w:p w14:paraId="0EBB65D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w:t>
            </w:r>
          </w:p>
        </w:tc>
        <w:tc>
          <w:tcPr>
            <w:tcW w:w="2038" w:type="dxa"/>
            <w:shd w:val="clear" w:color="000000" w:fill="FFFFFF"/>
            <w:vAlign w:val="center"/>
            <w:hideMark/>
          </w:tcPr>
          <w:p w14:paraId="463E5A6B"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Temu Karya Taman Budaya </w:t>
            </w:r>
          </w:p>
        </w:tc>
        <w:tc>
          <w:tcPr>
            <w:tcW w:w="1425" w:type="dxa"/>
            <w:shd w:val="clear" w:color="000000" w:fill="FFFFFF"/>
            <w:vAlign w:val="center"/>
          </w:tcPr>
          <w:p w14:paraId="15E3416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Kali</w:t>
            </w:r>
          </w:p>
        </w:tc>
        <w:tc>
          <w:tcPr>
            <w:tcW w:w="1425" w:type="dxa"/>
            <w:shd w:val="clear" w:color="000000" w:fill="FFFFFF"/>
            <w:vAlign w:val="center"/>
          </w:tcPr>
          <w:p w14:paraId="4A510F7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 Kali</w:t>
            </w:r>
          </w:p>
        </w:tc>
        <w:tc>
          <w:tcPr>
            <w:tcW w:w="794" w:type="dxa"/>
            <w:shd w:val="clear" w:color="000000" w:fill="FFFFFF"/>
            <w:vAlign w:val="center"/>
          </w:tcPr>
          <w:p w14:paraId="22CB3C8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69DD908F"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15,903,400.00 </w:t>
            </w:r>
          </w:p>
        </w:tc>
        <w:tc>
          <w:tcPr>
            <w:tcW w:w="1416" w:type="dxa"/>
            <w:shd w:val="clear" w:color="000000" w:fill="FFFFFF"/>
            <w:vAlign w:val="center"/>
            <w:hideMark/>
          </w:tcPr>
          <w:p w14:paraId="73FF9A68"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15,903,400.00 </w:t>
            </w:r>
          </w:p>
        </w:tc>
        <w:tc>
          <w:tcPr>
            <w:tcW w:w="945" w:type="dxa"/>
            <w:shd w:val="clear" w:color="000000" w:fill="FFFFFF"/>
            <w:vAlign w:val="center"/>
            <w:hideMark/>
          </w:tcPr>
          <w:p w14:paraId="2FD38D8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100.00 </w:t>
            </w:r>
          </w:p>
        </w:tc>
      </w:tr>
      <w:tr w:rsidR="00D31F91" w:rsidRPr="00841929" w14:paraId="7800C04D" w14:textId="77777777" w:rsidTr="00D31F91">
        <w:trPr>
          <w:trHeight w:val="555"/>
        </w:trPr>
        <w:tc>
          <w:tcPr>
            <w:tcW w:w="559" w:type="dxa"/>
            <w:shd w:val="clear" w:color="000000" w:fill="FFFFFF"/>
            <w:vAlign w:val="center"/>
          </w:tcPr>
          <w:p w14:paraId="4FB0D98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5</w:t>
            </w:r>
          </w:p>
        </w:tc>
        <w:tc>
          <w:tcPr>
            <w:tcW w:w="2038" w:type="dxa"/>
            <w:shd w:val="clear" w:color="000000" w:fill="FFFFFF"/>
            <w:vAlign w:val="center"/>
            <w:hideMark/>
          </w:tcPr>
          <w:p w14:paraId="4E955C6B"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Aktivasi Taman Budaya </w:t>
            </w:r>
          </w:p>
        </w:tc>
        <w:tc>
          <w:tcPr>
            <w:tcW w:w="1425" w:type="dxa"/>
            <w:shd w:val="clear" w:color="000000" w:fill="FFFFFF"/>
            <w:vAlign w:val="center"/>
          </w:tcPr>
          <w:p w14:paraId="598617BF"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1. Terlaksananya Pergelaran Peningkatan Apresiasi</w:t>
            </w:r>
          </w:p>
          <w:p w14:paraId="0849DE32"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2. Terlaksananya Pergelaran Apresiasi/ virtual</w:t>
            </w:r>
          </w:p>
          <w:p w14:paraId="14DDD58B"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3. Terlaksananya Pergelaran Silek</w:t>
            </w:r>
          </w:p>
          <w:p w14:paraId="1D5603E0"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4. Terlaksananya Pameran</w:t>
            </w:r>
          </w:p>
          <w:p w14:paraId="07DF5BB4"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5. Terlaksananya Workshop</w:t>
            </w:r>
          </w:p>
          <w:p w14:paraId="1ECDCC21"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6. Terlaksananya Lomba/ Festival dan Pekan Teater</w:t>
            </w:r>
          </w:p>
          <w:p w14:paraId="581CC941"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7. Tersedianya Buku Informasi Budaya</w:t>
            </w:r>
          </w:p>
          <w:p w14:paraId="6361B673"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Lomba/Festival</w:t>
            </w:r>
          </w:p>
          <w:p w14:paraId="36A152F0"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8. Tersedianya Cetak Buku Kumpulan Cerpen</w:t>
            </w:r>
          </w:p>
          <w:p w14:paraId="65F79003"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9. Terciptanya Lagu Mars Sumatera Barat</w:t>
            </w:r>
          </w:p>
          <w:p w14:paraId="655CA03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 Terlaksananya Pendokumentasian Karya Seni</w:t>
            </w:r>
          </w:p>
        </w:tc>
        <w:tc>
          <w:tcPr>
            <w:tcW w:w="1425" w:type="dxa"/>
            <w:shd w:val="clear" w:color="000000" w:fill="FFFFFF"/>
            <w:vAlign w:val="center"/>
          </w:tcPr>
          <w:p w14:paraId="2D7BA272"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1. Terlaksananya Pergelaran Peningkatan Apresiasi</w:t>
            </w:r>
          </w:p>
          <w:p w14:paraId="7B13ACED"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2. Terlaksananya Pergelaran Apresiasi/ virtual</w:t>
            </w:r>
          </w:p>
          <w:p w14:paraId="3CDE052C"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3. Terlaksananya Pergelaran Silek</w:t>
            </w:r>
          </w:p>
          <w:p w14:paraId="2C79333D"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4. Terlaksananya Pameran</w:t>
            </w:r>
          </w:p>
          <w:p w14:paraId="40AF8539"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5. Terlaksananya Workshop</w:t>
            </w:r>
          </w:p>
          <w:p w14:paraId="2896C249"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6. Terlaksananya Lomba/ Festival dan Pekan Teater</w:t>
            </w:r>
          </w:p>
          <w:p w14:paraId="3AA8378C"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7. Tersedianya Buku Informasi Budaya</w:t>
            </w:r>
          </w:p>
          <w:p w14:paraId="6267C535"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Lomba/Festival</w:t>
            </w:r>
          </w:p>
          <w:p w14:paraId="420569CE"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8. Tersedianya Cetak Buku Kumpulan Cerpen</w:t>
            </w:r>
          </w:p>
          <w:p w14:paraId="64B8DEB9"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9. Terciptanya Lagu Mars Sumatera Barat</w:t>
            </w:r>
          </w:p>
          <w:p w14:paraId="234545B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 Terlaksananya Pendokumentasian Karya Seni</w:t>
            </w:r>
          </w:p>
        </w:tc>
        <w:tc>
          <w:tcPr>
            <w:tcW w:w="794" w:type="dxa"/>
            <w:shd w:val="clear" w:color="000000" w:fill="FFFFFF"/>
            <w:vAlign w:val="center"/>
          </w:tcPr>
          <w:p w14:paraId="33901D2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3ABC1AD2"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1,975,000,000.00 </w:t>
            </w:r>
          </w:p>
        </w:tc>
        <w:tc>
          <w:tcPr>
            <w:tcW w:w="1416" w:type="dxa"/>
            <w:shd w:val="clear" w:color="000000" w:fill="FFFFFF"/>
            <w:vAlign w:val="center"/>
            <w:hideMark/>
          </w:tcPr>
          <w:p w14:paraId="5D5DAB1A"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1,752,233,500.00 </w:t>
            </w:r>
          </w:p>
        </w:tc>
        <w:tc>
          <w:tcPr>
            <w:tcW w:w="945" w:type="dxa"/>
            <w:shd w:val="clear" w:color="000000" w:fill="FFFFFF"/>
            <w:vAlign w:val="center"/>
            <w:hideMark/>
          </w:tcPr>
          <w:p w14:paraId="6D79E2D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88.72 </w:t>
            </w:r>
          </w:p>
        </w:tc>
      </w:tr>
      <w:tr w:rsidR="00D31F91" w:rsidRPr="00841929" w14:paraId="1E05F550" w14:textId="77777777" w:rsidTr="00D31F91">
        <w:trPr>
          <w:trHeight w:val="720"/>
        </w:trPr>
        <w:tc>
          <w:tcPr>
            <w:tcW w:w="559" w:type="dxa"/>
            <w:shd w:val="clear" w:color="000000" w:fill="FFE699"/>
            <w:vAlign w:val="center"/>
            <w:hideMark/>
          </w:tcPr>
          <w:p w14:paraId="4FDE3498"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IX</w:t>
            </w:r>
          </w:p>
        </w:tc>
        <w:tc>
          <w:tcPr>
            <w:tcW w:w="2038" w:type="dxa"/>
            <w:shd w:val="clear" w:color="000000" w:fill="FFE699"/>
            <w:vAlign w:val="center"/>
            <w:hideMark/>
          </w:tcPr>
          <w:p w14:paraId="1A949758"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xml:space="preserve"> Peningkatan Diplomasi Seni dan Budaya </w:t>
            </w:r>
          </w:p>
        </w:tc>
        <w:tc>
          <w:tcPr>
            <w:tcW w:w="1425" w:type="dxa"/>
            <w:shd w:val="clear" w:color="000000" w:fill="FFE699"/>
            <w:vAlign w:val="center"/>
          </w:tcPr>
          <w:p w14:paraId="06FB05FA" w14:textId="77777777" w:rsidR="00D31F91" w:rsidRPr="00841929" w:rsidRDefault="00D31F91" w:rsidP="00412288">
            <w:pPr>
              <w:spacing w:after="0" w:line="240" w:lineRule="auto"/>
              <w:jc w:val="center"/>
              <w:rPr>
                <w:rFonts w:ascii="Times New Roman" w:hAnsi="Times New Roman" w:cs="Times New Roman"/>
                <w:b/>
                <w:bCs/>
                <w:sz w:val="16"/>
                <w:szCs w:val="16"/>
              </w:rPr>
            </w:pPr>
          </w:p>
        </w:tc>
        <w:tc>
          <w:tcPr>
            <w:tcW w:w="1425" w:type="dxa"/>
            <w:shd w:val="clear" w:color="000000" w:fill="FFE699"/>
            <w:vAlign w:val="center"/>
          </w:tcPr>
          <w:p w14:paraId="6720FE5E" w14:textId="77777777" w:rsidR="00D31F91" w:rsidRPr="00841929" w:rsidRDefault="00D31F91" w:rsidP="00412288">
            <w:pPr>
              <w:spacing w:after="0" w:line="240" w:lineRule="auto"/>
              <w:jc w:val="center"/>
              <w:rPr>
                <w:rFonts w:ascii="Times New Roman" w:hAnsi="Times New Roman" w:cs="Times New Roman"/>
                <w:b/>
                <w:bCs/>
                <w:sz w:val="16"/>
                <w:szCs w:val="16"/>
              </w:rPr>
            </w:pPr>
          </w:p>
        </w:tc>
        <w:tc>
          <w:tcPr>
            <w:tcW w:w="794" w:type="dxa"/>
            <w:shd w:val="clear" w:color="000000" w:fill="FFE699"/>
            <w:vAlign w:val="center"/>
          </w:tcPr>
          <w:p w14:paraId="77CB3EFA" w14:textId="77777777" w:rsidR="00D31F91" w:rsidRPr="00841929" w:rsidRDefault="00D31F91" w:rsidP="00412288">
            <w:pPr>
              <w:spacing w:after="0" w:line="240" w:lineRule="auto"/>
              <w:jc w:val="center"/>
              <w:rPr>
                <w:rFonts w:ascii="Times New Roman" w:hAnsi="Times New Roman" w:cs="Times New Roman"/>
                <w:b/>
                <w:bCs/>
                <w:sz w:val="16"/>
                <w:szCs w:val="16"/>
              </w:rPr>
            </w:pPr>
          </w:p>
        </w:tc>
        <w:tc>
          <w:tcPr>
            <w:tcW w:w="1416" w:type="dxa"/>
            <w:shd w:val="clear" w:color="000000" w:fill="FFE699"/>
            <w:vAlign w:val="center"/>
            <w:hideMark/>
          </w:tcPr>
          <w:p w14:paraId="4B3BED10"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685,804,064.00 </w:t>
            </w:r>
          </w:p>
        </w:tc>
        <w:tc>
          <w:tcPr>
            <w:tcW w:w="1416" w:type="dxa"/>
            <w:shd w:val="clear" w:color="000000" w:fill="FFE699"/>
            <w:vAlign w:val="center"/>
            <w:hideMark/>
          </w:tcPr>
          <w:p w14:paraId="55025C8C"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669,553,964.00 </w:t>
            </w:r>
          </w:p>
        </w:tc>
        <w:tc>
          <w:tcPr>
            <w:tcW w:w="945" w:type="dxa"/>
            <w:shd w:val="clear" w:color="000000" w:fill="FFE699"/>
            <w:vAlign w:val="center"/>
            <w:hideMark/>
          </w:tcPr>
          <w:p w14:paraId="56A5499D"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 xml:space="preserve">   97.63 </w:t>
            </w:r>
          </w:p>
        </w:tc>
      </w:tr>
      <w:tr w:rsidR="00D31F91" w:rsidRPr="00841929" w14:paraId="6E93D2F9" w14:textId="77777777" w:rsidTr="00D31F91">
        <w:trPr>
          <w:trHeight w:val="555"/>
        </w:trPr>
        <w:tc>
          <w:tcPr>
            <w:tcW w:w="559" w:type="dxa"/>
            <w:shd w:val="clear" w:color="000000" w:fill="FFFFFF"/>
            <w:vAlign w:val="center"/>
          </w:tcPr>
          <w:p w14:paraId="65A0B96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w:t>
            </w:r>
          </w:p>
        </w:tc>
        <w:tc>
          <w:tcPr>
            <w:tcW w:w="2038" w:type="dxa"/>
            <w:shd w:val="clear" w:color="000000" w:fill="FFFFFF"/>
            <w:vAlign w:val="center"/>
            <w:hideMark/>
          </w:tcPr>
          <w:p w14:paraId="61F59F39"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Diplomasi Budaya </w:t>
            </w:r>
          </w:p>
        </w:tc>
        <w:tc>
          <w:tcPr>
            <w:tcW w:w="1425" w:type="dxa"/>
            <w:shd w:val="clear" w:color="000000" w:fill="FFFFFF"/>
            <w:vAlign w:val="center"/>
          </w:tcPr>
          <w:p w14:paraId="040F689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1425" w:type="dxa"/>
            <w:shd w:val="clear" w:color="000000" w:fill="FFFFFF"/>
            <w:vAlign w:val="center"/>
          </w:tcPr>
          <w:p w14:paraId="5E2C1C1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794" w:type="dxa"/>
            <w:shd w:val="clear" w:color="000000" w:fill="FFFFFF"/>
            <w:vAlign w:val="center"/>
          </w:tcPr>
          <w:p w14:paraId="5D3F1AF0"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48.44</w:t>
            </w:r>
          </w:p>
        </w:tc>
        <w:tc>
          <w:tcPr>
            <w:tcW w:w="1416" w:type="dxa"/>
            <w:shd w:val="clear" w:color="000000" w:fill="FFFFFF"/>
            <w:vAlign w:val="center"/>
            <w:hideMark/>
          </w:tcPr>
          <w:p w14:paraId="58F94EF0"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8,548,900.00 </w:t>
            </w:r>
          </w:p>
        </w:tc>
        <w:tc>
          <w:tcPr>
            <w:tcW w:w="1416" w:type="dxa"/>
            <w:shd w:val="clear" w:color="000000" w:fill="FFFFFF"/>
            <w:vAlign w:val="center"/>
            <w:hideMark/>
          </w:tcPr>
          <w:p w14:paraId="6F5640A6"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4,141,000.00 </w:t>
            </w:r>
          </w:p>
        </w:tc>
        <w:tc>
          <w:tcPr>
            <w:tcW w:w="945" w:type="dxa"/>
            <w:shd w:val="clear" w:color="000000" w:fill="FFFFFF"/>
            <w:vAlign w:val="center"/>
            <w:hideMark/>
          </w:tcPr>
          <w:p w14:paraId="5AFB1CF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48.44 </w:t>
            </w:r>
          </w:p>
        </w:tc>
      </w:tr>
      <w:tr w:rsidR="00D31F91" w:rsidRPr="00841929" w14:paraId="60092641" w14:textId="77777777" w:rsidTr="00D31F91">
        <w:trPr>
          <w:trHeight w:val="555"/>
        </w:trPr>
        <w:tc>
          <w:tcPr>
            <w:tcW w:w="559" w:type="dxa"/>
            <w:shd w:val="clear" w:color="000000" w:fill="FFFFFF"/>
            <w:vAlign w:val="center"/>
          </w:tcPr>
          <w:p w14:paraId="38119C1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2</w:t>
            </w:r>
          </w:p>
        </w:tc>
        <w:tc>
          <w:tcPr>
            <w:tcW w:w="2038" w:type="dxa"/>
            <w:shd w:val="clear" w:color="000000" w:fill="FFFFFF"/>
            <w:vAlign w:val="center"/>
            <w:hideMark/>
          </w:tcPr>
          <w:p w14:paraId="169DB4C3"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Gita Bahasa Nusantara (GBN) </w:t>
            </w:r>
          </w:p>
        </w:tc>
        <w:tc>
          <w:tcPr>
            <w:tcW w:w="1425" w:type="dxa"/>
            <w:shd w:val="clear" w:color="000000" w:fill="FFFFFF"/>
            <w:vAlign w:val="center"/>
          </w:tcPr>
          <w:p w14:paraId="2FDB1089"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1425" w:type="dxa"/>
            <w:shd w:val="clear" w:color="000000" w:fill="FFFFFF"/>
            <w:vAlign w:val="center"/>
          </w:tcPr>
          <w:p w14:paraId="02162E1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794" w:type="dxa"/>
            <w:shd w:val="clear" w:color="000000" w:fill="FFFFFF"/>
            <w:vAlign w:val="center"/>
          </w:tcPr>
          <w:p w14:paraId="27F2E56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C583B80"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16,485,764.00 </w:t>
            </w:r>
          </w:p>
        </w:tc>
        <w:tc>
          <w:tcPr>
            <w:tcW w:w="1416" w:type="dxa"/>
            <w:shd w:val="clear" w:color="000000" w:fill="FFFFFF"/>
            <w:vAlign w:val="center"/>
            <w:hideMark/>
          </w:tcPr>
          <w:p w14:paraId="4FEF711F"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16,193,264.00 </w:t>
            </w:r>
          </w:p>
        </w:tc>
        <w:tc>
          <w:tcPr>
            <w:tcW w:w="945" w:type="dxa"/>
            <w:shd w:val="clear" w:color="000000" w:fill="FFFFFF"/>
            <w:vAlign w:val="center"/>
            <w:hideMark/>
          </w:tcPr>
          <w:p w14:paraId="2FD38103"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98.23 </w:t>
            </w:r>
          </w:p>
        </w:tc>
      </w:tr>
      <w:tr w:rsidR="00D31F91" w:rsidRPr="00841929" w14:paraId="111BBB56" w14:textId="77777777" w:rsidTr="00D31F91">
        <w:trPr>
          <w:trHeight w:val="555"/>
        </w:trPr>
        <w:tc>
          <w:tcPr>
            <w:tcW w:w="559" w:type="dxa"/>
            <w:shd w:val="clear" w:color="000000" w:fill="FFFFFF"/>
            <w:vAlign w:val="center"/>
          </w:tcPr>
          <w:p w14:paraId="5A0D877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3</w:t>
            </w:r>
          </w:p>
        </w:tc>
        <w:tc>
          <w:tcPr>
            <w:tcW w:w="2038" w:type="dxa"/>
            <w:shd w:val="clear" w:color="000000" w:fill="FFFFFF"/>
            <w:vAlign w:val="center"/>
            <w:hideMark/>
          </w:tcPr>
          <w:p w14:paraId="5412EA19"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Pemilihan Duta Budaya Tingkat Sumatera Barat </w:t>
            </w:r>
          </w:p>
        </w:tc>
        <w:tc>
          <w:tcPr>
            <w:tcW w:w="1425" w:type="dxa"/>
            <w:shd w:val="clear" w:color="000000" w:fill="FFFFFF"/>
            <w:vAlign w:val="center"/>
          </w:tcPr>
          <w:p w14:paraId="77A512EB"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1425" w:type="dxa"/>
            <w:shd w:val="clear" w:color="000000" w:fill="FFFFFF"/>
            <w:vAlign w:val="center"/>
          </w:tcPr>
          <w:p w14:paraId="12D3C01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 Keg</w:t>
            </w:r>
          </w:p>
        </w:tc>
        <w:tc>
          <w:tcPr>
            <w:tcW w:w="794" w:type="dxa"/>
            <w:shd w:val="clear" w:color="000000" w:fill="FFFFFF"/>
            <w:vAlign w:val="center"/>
          </w:tcPr>
          <w:p w14:paraId="607C78BC"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2230AA5A"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5,790,000.00 </w:t>
            </w:r>
          </w:p>
        </w:tc>
        <w:tc>
          <w:tcPr>
            <w:tcW w:w="1416" w:type="dxa"/>
            <w:shd w:val="clear" w:color="000000" w:fill="FFFFFF"/>
            <w:vAlign w:val="center"/>
            <w:hideMark/>
          </w:tcPr>
          <w:p w14:paraId="4004014F"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5,150,000.00 </w:t>
            </w:r>
          </w:p>
        </w:tc>
        <w:tc>
          <w:tcPr>
            <w:tcW w:w="945" w:type="dxa"/>
            <w:shd w:val="clear" w:color="000000" w:fill="FFFFFF"/>
            <w:vAlign w:val="center"/>
            <w:hideMark/>
          </w:tcPr>
          <w:p w14:paraId="74B2F988"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88.95 </w:t>
            </w:r>
          </w:p>
        </w:tc>
      </w:tr>
      <w:tr w:rsidR="00D31F91" w:rsidRPr="00841929" w14:paraId="79B79EAB" w14:textId="77777777" w:rsidTr="00D31F91">
        <w:trPr>
          <w:trHeight w:val="555"/>
        </w:trPr>
        <w:tc>
          <w:tcPr>
            <w:tcW w:w="559" w:type="dxa"/>
            <w:shd w:val="clear" w:color="000000" w:fill="FFFFFF"/>
            <w:vAlign w:val="center"/>
          </w:tcPr>
          <w:p w14:paraId="6FEE9F7E"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4</w:t>
            </w:r>
          </w:p>
        </w:tc>
        <w:tc>
          <w:tcPr>
            <w:tcW w:w="2038" w:type="dxa"/>
            <w:shd w:val="clear" w:color="000000" w:fill="FFFFFF"/>
            <w:vAlign w:val="center"/>
            <w:hideMark/>
          </w:tcPr>
          <w:p w14:paraId="30698907"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Pelaksanaan Silek Art Festival (SAF) </w:t>
            </w:r>
          </w:p>
        </w:tc>
        <w:tc>
          <w:tcPr>
            <w:tcW w:w="1425" w:type="dxa"/>
            <w:shd w:val="clear" w:color="000000" w:fill="FFFFFF"/>
            <w:vAlign w:val="center"/>
          </w:tcPr>
          <w:p w14:paraId="23871DB0"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1. 16 sasaran silek dan 2 kali bimtek (180 org)</w:t>
            </w:r>
          </w:p>
          <w:p w14:paraId="118ABCA3"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2. 4 video</w:t>
            </w:r>
          </w:p>
          <w:p w14:paraId="12736893"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3. 1000 leaflet</w:t>
            </w:r>
          </w:p>
        </w:tc>
        <w:tc>
          <w:tcPr>
            <w:tcW w:w="1425" w:type="dxa"/>
            <w:shd w:val="clear" w:color="000000" w:fill="FFFFFF"/>
            <w:vAlign w:val="center"/>
          </w:tcPr>
          <w:p w14:paraId="707F7B15"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1. 16 sasaran silek dan 2 kali bimtek (180 org)</w:t>
            </w:r>
          </w:p>
          <w:p w14:paraId="65A1D0DC" w14:textId="77777777" w:rsidR="00D31F91" w:rsidRPr="00841929" w:rsidRDefault="00D31F91" w:rsidP="00412288">
            <w:pPr>
              <w:autoSpaceDE w:val="0"/>
              <w:autoSpaceDN w:val="0"/>
              <w:adjustRightInd w:val="0"/>
              <w:spacing w:after="0" w:line="240" w:lineRule="auto"/>
              <w:rPr>
                <w:rFonts w:ascii="Times New Roman" w:hAnsi="Times New Roman" w:cs="Times New Roman"/>
                <w:sz w:val="16"/>
                <w:szCs w:val="16"/>
              </w:rPr>
            </w:pPr>
            <w:r w:rsidRPr="00841929">
              <w:rPr>
                <w:rFonts w:ascii="Times New Roman" w:hAnsi="Times New Roman" w:cs="Times New Roman"/>
                <w:sz w:val="16"/>
                <w:szCs w:val="16"/>
              </w:rPr>
              <w:t>2. 4 video</w:t>
            </w:r>
          </w:p>
          <w:p w14:paraId="0BD6680F"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3. 1000 leaflet</w:t>
            </w:r>
          </w:p>
        </w:tc>
        <w:tc>
          <w:tcPr>
            <w:tcW w:w="794" w:type="dxa"/>
            <w:shd w:val="clear" w:color="000000" w:fill="FFFFFF"/>
            <w:vAlign w:val="center"/>
          </w:tcPr>
          <w:p w14:paraId="3B62BCA6"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55EC04CB"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530,979,400.00 </w:t>
            </w:r>
          </w:p>
        </w:tc>
        <w:tc>
          <w:tcPr>
            <w:tcW w:w="1416" w:type="dxa"/>
            <w:shd w:val="clear" w:color="000000" w:fill="FFFFFF"/>
            <w:vAlign w:val="center"/>
            <w:hideMark/>
          </w:tcPr>
          <w:p w14:paraId="5A80CD71"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522,250,200.00 </w:t>
            </w:r>
          </w:p>
        </w:tc>
        <w:tc>
          <w:tcPr>
            <w:tcW w:w="945" w:type="dxa"/>
            <w:shd w:val="clear" w:color="000000" w:fill="FFFFFF"/>
            <w:vAlign w:val="center"/>
            <w:hideMark/>
          </w:tcPr>
          <w:p w14:paraId="1A563EE5"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98.36 </w:t>
            </w:r>
          </w:p>
        </w:tc>
      </w:tr>
      <w:tr w:rsidR="00D31F91" w:rsidRPr="00841929" w14:paraId="0EFE366A" w14:textId="77777777" w:rsidTr="00D31F91">
        <w:trPr>
          <w:trHeight w:val="555"/>
        </w:trPr>
        <w:tc>
          <w:tcPr>
            <w:tcW w:w="559" w:type="dxa"/>
            <w:shd w:val="clear" w:color="000000" w:fill="FFFFFF"/>
            <w:vAlign w:val="center"/>
          </w:tcPr>
          <w:p w14:paraId="144F1144"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lastRenderedPageBreak/>
              <w:t>5</w:t>
            </w:r>
          </w:p>
        </w:tc>
        <w:tc>
          <w:tcPr>
            <w:tcW w:w="2038" w:type="dxa"/>
            <w:shd w:val="clear" w:color="000000" w:fill="FFFFFF"/>
            <w:vAlign w:val="center"/>
            <w:hideMark/>
          </w:tcPr>
          <w:p w14:paraId="38561D05" w14:textId="77777777" w:rsidR="00D31F91" w:rsidRPr="00841929" w:rsidRDefault="00D31F91" w:rsidP="00412288">
            <w:pPr>
              <w:spacing w:after="0" w:line="240" w:lineRule="auto"/>
              <w:rPr>
                <w:rFonts w:ascii="Times New Roman" w:hAnsi="Times New Roman" w:cs="Times New Roman"/>
                <w:sz w:val="16"/>
                <w:szCs w:val="16"/>
              </w:rPr>
            </w:pPr>
            <w:r w:rsidRPr="00841929">
              <w:rPr>
                <w:rFonts w:ascii="Times New Roman" w:hAnsi="Times New Roman" w:cs="Times New Roman"/>
                <w:sz w:val="16"/>
                <w:szCs w:val="16"/>
              </w:rPr>
              <w:t xml:space="preserve"> Anugerah/Penghargaan Kepada Pelaku/Komunitas/Lembaga Seni </w:t>
            </w:r>
          </w:p>
        </w:tc>
        <w:tc>
          <w:tcPr>
            <w:tcW w:w="1425" w:type="dxa"/>
            <w:shd w:val="clear" w:color="000000" w:fill="FFFFFF"/>
            <w:vAlign w:val="center"/>
          </w:tcPr>
          <w:p w14:paraId="62DE5AB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14 Orang, 1 Kali</w:t>
            </w:r>
          </w:p>
        </w:tc>
        <w:tc>
          <w:tcPr>
            <w:tcW w:w="1425" w:type="dxa"/>
            <w:shd w:val="clear" w:color="000000" w:fill="FFFFFF"/>
            <w:vAlign w:val="center"/>
          </w:tcPr>
          <w:p w14:paraId="074B018A"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14 Orang, 1 Kali</w:t>
            </w:r>
          </w:p>
        </w:tc>
        <w:tc>
          <w:tcPr>
            <w:tcW w:w="794" w:type="dxa"/>
            <w:shd w:val="clear" w:color="000000" w:fill="FFFFFF"/>
            <w:vAlign w:val="center"/>
          </w:tcPr>
          <w:p w14:paraId="6386C38D"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100.00</w:t>
            </w:r>
          </w:p>
        </w:tc>
        <w:tc>
          <w:tcPr>
            <w:tcW w:w="1416" w:type="dxa"/>
            <w:shd w:val="clear" w:color="000000" w:fill="FFFFFF"/>
            <w:vAlign w:val="center"/>
            <w:hideMark/>
          </w:tcPr>
          <w:p w14:paraId="4408EFCF"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124,000,000.00 </w:t>
            </w:r>
          </w:p>
        </w:tc>
        <w:tc>
          <w:tcPr>
            <w:tcW w:w="1416" w:type="dxa"/>
            <w:shd w:val="clear" w:color="000000" w:fill="FFFFFF"/>
            <w:vAlign w:val="center"/>
            <w:hideMark/>
          </w:tcPr>
          <w:p w14:paraId="25E4AE25" w14:textId="77777777" w:rsidR="00D31F91" w:rsidRPr="00841929" w:rsidRDefault="00D31F91" w:rsidP="00412288">
            <w:pPr>
              <w:spacing w:after="0" w:line="240" w:lineRule="auto"/>
              <w:jc w:val="right"/>
              <w:rPr>
                <w:rFonts w:ascii="Times New Roman" w:hAnsi="Times New Roman" w:cs="Times New Roman"/>
                <w:sz w:val="16"/>
                <w:szCs w:val="16"/>
              </w:rPr>
            </w:pPr>
            <w:r w:rsidRPr="00841929">
              <w:rPr>
                <w:rFonts w:ascii="Times New Roman" w:hAnsi="Times New Roman" w:cs="Times New Roman"/>
                <w:sz w:val="16"/>
                <w:szCs w:val="16"/>
              </w:rPr>
              <w:t xml:space="preserve">       121,819,500.00 </w:t>
            </w:r>
          </w:p>
        </w:tc>
        <w:tc>
          <w:tcPr>
            <w:tcW w:w="945" w:type="dxa"/>
            <w:shd w:val="clear" w:color="000000" w:fill="FFFFFF"/>
            <w:vAlign w:val="center"/>
            <w:hideMark/>
          </w:tcPr>
          <w:p w14:paraId="50F98207" w14:textId="77777777" w:rsidR="00D31F91" w:rsidRPr="00841929" w:rsidRDefault="00D31F91" w:rsidP="00412288">
            <w:pPr>
              <w:spacing w:after="0" w:line="240" w:lineRule="auto"/>
              <w:jc w:val="center"/>
              <w:rPr>
                <w:rFonts w:ascii="Times New Roman" w:hAnsi="Times New Roman" w:cs="Times New Roman"/>
                <w:sz w:val="16"/>
                <w:szCs w:val="16"/>
              </w:rPr>
            </w:pPr>
            <w:r w:rsidRPr="00841929">
              <w:rPr>
                <w:rFonts w:ascii="Times New Roman" w:hAnsi="Times New Roman" w:cs="Times New Roman"/>
                <w:sz w:val="16"/>
                <w:szCs w:val="16"/>
              </w:rPr>
              <w:t xml:space="preserve">   98.24 </w:t>
            </w:r>
          </w:p>
        </w:tc>
      </w:tr>
      <w:tr w:rsidR="00D31F91" w:rsidRPr="00841929" w14:paraId="7EED514B" w14:textId="77777777" w:rsidTr="00D31F91">
        <w:trPr>
          <w:trHeight w:val="720"/>
        </w:trPr>
        <w:tc>
          <w:tcPr>
            <w:tcW w:w="559" w:type="dxa"/>
            <w:shd w:val="clear" w:color="000000" w:fill="FFE699"/>
            <w:vAlign w:val="center"/>
          </w:tcPr>
          <w:p w14:paraId="497A3B40" w14:textId="77777777" w:rsidR="00D31F91" w:rsidRPr="00841929" w:rsidRDefault="00D31F91" w:rsidP="00412288">
            <w:pPr>
              <w:spacing w:after="0" w:line="240" w:lineRule="auto"/>
              <w:rPr>
                <w:rFonts w:ascii="Times New Roman" w:hAnsi="Times New Roman" w:cs="Times New Roman"/>
                <w:b/>
                <w:bCs/>
                <w:sz w:val="16"/>
                <w:szCs w:val="16"/>
              </w:rPr>
            </w:pPr>
          </w:p>
        </w:tc>
        <w:tc>
          <w:tcPr>
            <w:tcW w:w="2038" w:type="dxa"/>
            <w:shd w:val="clear" w:color="000000" w:fill="FFE699"/>
            <w:vAlign w:val="center"/>
            <w:hideMark/>
          </w:tcPr>
          <w:p w14:paraId="713FEFAC" w14:textId="77777777" w:rsidR="00D31F91" w:rsidRPr="00841929" w:rsidRDefault="00D31F91" w:rsidP="00412288">
            <w:pPr>
              <w:spacing w:after="0" w:line="240" w:lineRule="auto"/>
              <w:rPr>
                <w:rFonts w:ascii="Times New Roman" w:hAnsi="Times New Roman" w:cs="Times New Roman"/>
                <w:b/>
                <w:bCs/>
                <w:sz w:val="16"/>
                <w:szCs w:val="16"/>
              </w:rPr>
            </w:pPr>
            <w:r w:rsidRPr="00841929">
              <w:rPr>
                <w:rFonts w:ascii="Times New Roman" w:hAnsi="Times New Roman" w:cs="Times New Roman"/>
                <w:b/>
                <w:bCs/>
                <w:sz w:val="16"/>
                <w:szCs w:val="16"/>
              </w:rPr>
              <w:t> </w:t>
            </w:r>
          </w:p>
        </w:tc>
        <w:tc>
          <w:tcPr>
            <w:tcW w:w="1425" w:type="dxa"/>
            <w:shd w:val="clear" w:color="000000" w:fill="FFE699"/>
            <w:vAlign w:val="center"/>
          </w:tcPr>
          <w:p w14:paraId="26CB8358" w14:textId="77777777" w:rsidR="00D31F91" w:rsidRPr="00841929" w:rsidRDefault="00D31F91" w:rsidP="00412288">
            <w:pPr>
              <w:spacing w:after="0" w:line="240" w:lineRule="auto"/>
              <w:jc w:val="center"/>
              <w:rPr>
                <w:rFonts w:ascii="Times New Roman" w:hAnsi="Times New Roman" w:cs="Times New Roman"/>
                <w:b/>
                <w:bCs/>
                <w:sz w:val="16"/>
                <w:szCs w:val="16"/>
              </w:rPr>
            </w:pPr>
          </w:p>
        </w:tc>
        <w:tc>
          <w:tcPr>
            <w:tcW w:w="1425" w:type="dxa"/>
            <w:shd w:val="clear" w:color="000000" w:fill="FFE699"/>
            <w:vAlign w:val="center"/>
          </w:tcPr>
          <w:p w14:paraId="687A7DF7" w14:textId="77777777" w:rsidR="00D31F91" w:rsidRPr="00841929" w:rsidRDefault="00D31F91" w:rsidP="00412288">
            <w:pPr>
              <w:spacing w:after="0" w:line="240" w:lineRule="auto"/>
              <w:jc w:val="center"/>
              <w:rPr>
                <w:rFonts w:ascii="Times New Roman" w:hAnsi="Times New Roman" w:cs="Times New Roman"/>
                <w:b/>
                <w:bCs/>
                <w:sz w:val="16"/>
                <w:szCs w:val="16"/>
              </w:rPr>
            </w:pPr>
          </w:p>
        </w:tc>
        <w:tc>
          <w:tcPr>
            <w:tcW w:w="794" w:type="dxa"/>
            <w:shd w:val="clear" w:color="000000" w:fill="FFE699"/>
            <w:vAlign w:val="center"/>
          </w:tcPr>
          <w:p w14:paraId="3E3F5302" w14:textId="77777777" w:rsidR="00D31F91" w:rsidRPr="00841929" w:rsidRDefault="00D31F91" w:rsidP="00412288">
            <w:pPr>
              <w:spacing w:after="0" w:line="240" w:lineRule="auto"/>
              <w:jc w:val="center"/>
              <w:rPr>
                <w:rFonts w:ascii="Times New Roman" w:hAnsi="Times New Roman" w:cs="Times New Roman"/>
                <w:b/>
                <w:bCs/>
                <w:sz w:val="16"/>
                <w:szCs w:val="16"/>
              </w:rPr>
            </w:pPr>
          </w:p>
        </w:tc>
        <w:tc>
          <w:tcPr>
            <w:tcW w:w="1416" w:type="dxa"/>
            <w:shd w:val="clear" w:color="000000" w:fill="FFE699"/>
            <w:vAlign w:val="center"/>
            <w:hideMark/>
          </w:tcPr>
          <w:p w14:paraId="1E604B3F"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21,083,393,592.00 </w:t>
            </w:r>
          </w:p>
        </w:tc>
        <w:tc>
          <w:tcPr>
            <w:tcW w:w="1416" w:type="dxa"/>
            <w:shd w:val="clear" w:color="000000" w:fill="FFE699"/>
            <w:vAlign w:val="center"/>
            <w:hideMark/>
          </w:tcPr>
          <w:p w14:paraId="6F33695B" w14:textId="77777777" w:rsidR="00D31F91" w:rsidRPr="00841929" w:rsidRDefault="00D31F91" w:rsidP="00412288">
            <w:pPr>
              <w:spacing w:after="0" w:line="240" w:lineRule="auto"/>
              <w:jc w:val="right"/>
              <w:rPr>
                <w:rFonts w:ascii="Times New Roman" w:hAnsi="Times New Roman" w:cs="Times New Roman"/>
                <w:b/>
                <w:bCs/>
                <w:sz w:val="16"/>
                <w:szCs w:val="16"/>
              </w:rPr>
            </w:pPr>
            <w:r w:rsidRPr="00841929">
              <w:rPr>
                <w:rFonts w:ascii="Times New Roman" w:hAnsi="Times New Roman" w:cs="Times New Roman"/>
                <w:b/>
                <w:bCs/>
                <w:sz w:val="16"/>
                <w:szCs w:val="16"/>
              </w:rPr>
              <w:t xml:space="preserve">   18,353,469,567.00 </w:t>
            </w:r>
          </w:p>
        </w:tc>
        <w:tc>
          <w:tcPr>
            <w:tcW w:w="945" w:type="dxa"/>
            <w:shd w:val="clear" w:color="000000" w:fill="FFE699"/>
            <w:vAlign w:val="center"/>
            <w:hideMark/>
          </w:tcPr>
          <w:p w14:paraId="225DAE1D" w14:textId="77777777" w:rsidR="00D31F91" w:rsidRPr="00841929" w:rsidRDefault="00D31F91" w:rsidP="00412288">
            <w:pPr>
              <w:spacing w:after="0" w:line="240" w:lineRule="auto"/>
              <w:jc w:val="center"/>
              <w:rPr>
                <w:rFonts w:ascii="Times New Roman" w:hAnsi="Times New Roman" w:cs="Times New Roman"/>
                <w:b/>
                <w:bCs/>
                <w:sz w:val="16"/>
                <w:szCs w:val="16"/>
              </w:rPr>
            </w:pPr>
            <w:r w:rsidRPr="00841929">
              <w:rPr>
                <w:rFonts w:ascii="Times New Roman" w:hAnsi="Times New Roman" w:cs="Times New Roman"/>
                <w:b/>
                <w:bCs/>
                <w:sz w:val="16"/>
                <w:szCs w:val="16"/>
              </w:rPr>
              <w:t xml:space="preserve">   87.05 </w:t>
            </w:r>
          </w:p>
        </w:tc>
      </w:tr>
    </w:tbl>
    <w:p w14:paraId="6F098B86" w14:textId="77777777" w:rsidR="008D3AC6" w:rsidRPr="00E57E91" w:rsidRDefault="008D3AC6" w:rsidP="008D3AC6">
      <w:pPr>
        <w:pStyle w:val="ListParagraph"/>
        <w:spacing w:before="60" w:after="0" w:line="360" w:lineRule="auto"/>
        <w:ind w:left="405"/>
        <w:jc w:val="center"/>
        <w:rPr>
          <w:rFonts w:ascii="Times New Roman" w:hAnsi="Times New Roman" w:cs="Times New Roman"/>
          <w:b/>
          <w:sz w:val="24"/>
          <w:szCs w:val="24"/>
          <w:lang w:val="id-ID"/>
        </w:rPr>
      </w:pPr>
    </w:p>
    <w:p w14:paraId="70016783" w14:textId="77777777" w:rsidR="008D3AC6" w:rsidRPr="00E57E91" w:rsidRDefault="008D3AC6" w:rsidP="008D3AC6">
      <w:pPr>
        <w:rPr>
          <w:rFonts w:ascii="Times New Roman" w:hAnsi="Times New Roman" w:cs="Times New Roman"/>
          <w:sz w:val="24"/>
          <w:szCs w:val="24"/>
        </w:rPr>
      </w:pPr>
    </w:p>
    <w:p w14:paraId="336A8D03" w14:textId="77777777" w:rsidR="006950E5" w:rsidRPr="00E57E91" w:rsidRDefault="006950E5" w:rsidP="00071DA7">
      <w:pPr>
        <w:ind w:left="567"/>
        <w:rPr>
          <w:rFonts w:ascii="Times New Roman" w:hAnsi="Times New Roman" w:cs="Times New Roman"/>
          <w:sz w:val="24"/>
          <w:szCs w:val="24"/>
        </w:rPr>
      </w:pPr>
    </w:p>
    <w:p w14:paraId="5297D971" w14:textId="3B1A8A0A" w:rsidR="00071DA7" w:rsidRDefault="00071DA7" w:rsidP="00071DA7">
      <w:pPr>
        <w:pStyle w:val="Heading1"/>
        <w:spacing w:line="360" w:lineRule="auto"/>
        <w:jc w:val="center"/>
        <w:rPr>
          <w:rFonts w:ascii="Times New Roman" w:hAnsi="Times New Roman" w:cs="Times New Roman"/>
          <w:color w:val="auto"/>
          <w:sz w:val="24"/>
          <w:szCs w:val="24"/>
        </w:rPr>
      </w:pPr>
      <w:bookmarkStart w:id="19" w:name="_Toc63771606"/>
      <w:proofErr w:type="gramStart"/>
      <w:r w:rsidRPr="00E57E91">
        <w:rPr>
          <w:rFonts w:ascii="Times New Roman" w:hAnsi="Times New Roman" w:cs="Times New Roman"/>
          <w:color w:val="auto"/>
          <w:sz w:val="24"/>
          <w:szCs w:val="24"/>
        </w:rPr>
        <w:t>BAB IV.</w:t>
      </w:r>
      <w:proofErr w:type="gramEnd"/>
      <w:r w:rsidRPr="00E57E91">
        <w:rPr>
          <w:rFonts w:ascii="Times New Roman" w:hAnsi="Times New Roman" w:cs="Times New Roman"/>
          <w:color w:val="auto"/>
          <w:sz w:val="24"/>
          <w:szCs w:val="24"/>
        </w:rPr>
        <w:t xml:space="preserve"> PENUTUP</w:t>
      </w:r>
      <w:bookmarkEnd w:id="19"/>
    </w:p>
    <w:p w14:paraId="32AB6AD8" w14:textId="77777777" w:rsidR="00C22997" w:rsidRPr="00C22997" w:rsidRDefault="00C22997" w:rsidP="00C22997"/>
    <w:p w14:paraId="04D0D351" w14:textId="05F4F705" w:rsidR="00F46A41" w:rsidRPr="00E57E91" w:rsidRDefault="00F46A41" w:rsidP="00F46A41">
      <w:pPr>
        <w:pStyle w:val="Body"/>
        <w:spacing w:before="60" w:line="360" w:lineRule="auto"/>
        <w:ind w:firstLine="720"/>
        <w:jc w:val="both"/>
        <w:rPr>
          <w:rFonts w:ascii="Times New Roman" w:eastAsia="Menlo" w:hAnsi="Times New Roman" w:cs="Times New Roman"/>
          <w:color w:val="auto"/>
          <w:sz w:val="24"/>
          <w:szCs w:val="24"/>
        </w:rPr>
      </w:pPr>
      <w:r w:rsidRPr="00E57E91">
        <w:rPr>
          <w:rFonts w:ascii="Times New Roman" w:eastAsia="Menlo" w:hAnsi="Times New Roman" w:cs="Times New Roman"/>
          <w:color w:val="auto"/>
          <w:sz w:val="24"/>
          <w:szCs w:val="24"/>
        </w:rPr>
        <w:t xml:space="preserve">Laporan Kinerja Pemerintah (LAKIP) Dinas Kebudayaan Provinsi </w:t>
      </w:r>
      <w:r w:rsidRPr="00E57E91">
        <w:rPr>
          <w:rFonts w:ascii="Times New Roman" w:hAnsi="Times New Roman" w:cs="Times New Roman"/>
          <w:color w:val="auto"/>
          <w:sz w:val="24"/>
          <w:szCs w:val="24"/>
        </w:rPr>
        <w:t>Sumatera</w:t>
      </w:r>
      <w:r w:rsidRPr="00E57E91">
        <w:rPr>
          <w:rFonts w:ascii="Times New Roman" w:eastAsia="Menlo" w:hAnsi="Times New Roman" w:cs="Times New Roman"/>
          <w:color w:val="auto"/>
          <w:sz w:val="24"/>
          <w:szCs w:val="24"/>
        </w:rPr>
        <w:t xml:space="preserve"> Barat Akhir Tahun Anggaran 2020 merupakan bentuk pertanggungjawaban pelaksanaan pembangunan selama 1 (satu) tahun yang dilaksanakan mulai dari perencanaan, pelaksanaan, pengendalian dan pengawasan serta evaluasi terhadap seluruh program dan kegiatan pembangunan.</w:t>
      </w:r>
    </w:p>
    <w:p w14:paraId="5A4777FB" w14:textId="77777777" w:rsidR="00F46A41" w:rsidRPr="00E57E91" w:rsidRDefault="00F46A41" w:rsidP="00F46A41">
      <w:pPr>
        <w:pStyle w:val="Body"/>
        <w:spacing w:before="60" w:line="360" w:lineRule="auto"/>
        <w:jc w:val="both"/>
        <w:rPr>
          <w:rFonts w:ascii="Times New Roman" w:eastAsia="Menlo" w:hAnsi="Times New Roman" w:cs="Times New Roman"/>
          <w:color w:val="auto"/>
          <w:sz w:val="24"/>
          <w:szCs w:val="24"/>
        </w:rPr>
      </w:pPr>
      <w:r w:rsidRPr="00E57E91">
        <w:rPr>
          <w:rFonts w:ascii="Times New Roman" w:eastAsia="Menlo" w:hAnsi="Times New Roman" w:cs="Times New Roman"/>
          <w:color w:val="auto"/>
          <w:sz w:val="24"/>
          <w:szCs w:val="24"/>
        </w:rPr>
        <w:tab/>
      </w:r>
      <w:proofErr w:type="gramStart"/>
      <w:r w:rsidRPr="00E57E91">
        <w:rPr>
          <w:rFonts w:ascii="Times New Roman" w:eastAsia="Menlo" w:hAnsi="Times New Roman" w:cs="Times New Roman"/>
          <w:color w:val="auto"/>
          <w:sz w:val="24"/>
          <w:szCs w:val="24"/>
        </w:rPr>
        <w:t>Secara prinsip dapat disimpulkan bahwa penyelenggaraan pemerintahan dan pembangunan daerah berjalan cukup optimal meskipun terjadi bencana non alam Pandemi COVID-19, merupakan hasil sinergi dan wujud efisiensi serta efektivitas pembangunan oleh seluruh elemen pemerintahan yang tercermin dalam pencapaian target pembangunan.</w:t>
      </w:r>
      <w:proofErr w:type="gramEnd"/>
      <w:r w:rsidRPr="00E57E91">
        <w:rPr>
          <w:rFonts w:ascii="Times New Roman" w:eastAsia="Menlo" w:hAnsi="Times New Roman" w:cs="Times New Roman"/>
          <w:color w:val="auto"/>
          <w:sz w:val="24"/>
          <w:szCs w:val="24"/>
        </w:rPr>
        <w:t xml:space="preserve"> Di sisi </w:t>
      </w:r>
      <w:proofErr w:type="gramStart"/>
      <w:r w:rsidRPr="00E57E91">
        <w:rPr>
          <w:rFonts w:ascii="Times New Roman" w:eastAsia="Menlo" w:hAnsi="Times New Roman" w:cs="Times New Roman"/>
          <w:color w:val="auto"/>
          <w:sz w:val="24"/>
          <w:szCs w:val="24"/>
        </w:rPr>
        <w:t>lain</w:t>
      </w:r>
      <w:proofErr w:type="gramEnd"/>
      <w:r w:rsidRPr="00E57E91">
        <w:rPr>
          <w:rFonts w:ascii="Times New Roman" w:eastAsia="Menlo" w:hAnsi="Times New Roman" w:cs="Times New Roman"/>
          <w:color w:val="auto"/>
          <w:sz w:val="24"/>
          <w:szCs w:val="24"/>
        </w:rPr>
        <w:t xml:space="preserve">, masih terdapat beberapa kelemahan dan permasalahan yang muncul yang salah satunya diakibatkan oleh berbagai dinamika global maupun perkembangan eksternal yang kurang terantisipasi. </w:t>
      </w:r>
      <w:proofErr w:type="gramStart"/>
      <w:r w:rsidRPr="00E57E91">
        <w:rPr>
          <w:rFonts w:ascii="Times New Roman" w:eastAsia="Menlo" w:hAnsi="Times New Roman" w:cs="Times New Roman"/>
          <w:color w:val="auto"/>
          <w:sz w:val="24"/>
          <w:szCs w:val="24"/>
        </w:rPr>
        <w:t>Berbagai kelemahan ini diharapkan dapat menjadi bahan evaluasi sebagai acuan perbaikan penyelenggaraan pemerintahan dan pembangunan pada tahun-tahun mendatang.</w:t>
      </w:r>
      <w:proofErr w:type="gramEnd"/>
    </w:p>
    <w:p w14:paraId="02D2C2D0" w14:textId="77777777" w:rsidR="00F46A41" w:rsidRPr="00E57E91" w:rsidRDefault="00F46A41" w:rsidP="00F46A41">
      <w:pPr>
        <w:pStyle w:val="Body"/>
        <w:spacing w:before="60" w:line="360" w:lineRule="auto"/>
        <w:jc w:val="both"/>
        <w:rPr>
          <w:rFonts w:ascii="Times New Roman" w:eastAsia="Menlo" w:hAnsi="Times New Roman" w:cs="Times New Roman"/>
          <w:color w:val="auto"/>
          <w:sz w:val="24"/>
          <w:szCs w:val="24"/>
        </w:rPr>
      </w:pPr>
      <w:r w:rsidRPr="00E57E91">
        <w:rPr>
          <w:rFonts w:ascii="Times New Roman" w:eastAsia="Menlo" w:hAnsi="Times New Roman" w:cs="Times New Roman"/>
          <w:color w:val="auto"/>
          <w:sz w:val="24"/>
          <w:szCs w:val="24"/>
        </w:rPr>
        <w:tab/>
      </w:r>
      <w:proofErr w:type="gramStart"/>
      <w:r w:rsidRPr="00E57E91">
        <w:rPr>
          <w:rFonts w:ascii="Times New Roman" w:eastAsia="Menlo" w:hAnsi="Times New Roman" w:cs="Times New Roman"/>
          <w:color w:val="auto"/>
          <w:sz w:val="24"/>
          <w:szCs w:val="24"/>
        </w:rPr>
        <w:t>Berbagai keberhasilan yang dicapai dalam penyelenggaraan Pemerintahan dan Pembangunan Daerah pada Tahun Anggaran 2020 patut disyukuri.</w:t>
      </w:r>
      <w:proofErr w:type="gramEnd"/>
      <w:r w:rsidRPr="00E57E91">
        <w:rPr>
          <w:rFonts w:ascii="Times New Roman" w:eastAsia="Menlo" w:hAnsi="Times New Roman" w:cs="Times New Roman"/>
          <w:color w:val="auto"/>
          <w:sz w:val="24"/>
          <w:szCs w:val="24"/>
        </w:rPr>
        <w:t xml:space="preserve"> Keberhasilan diraih atas kerjasama dan partisipasi semua komponen Pemerintahan Daerah, yaitu jajaran Eksekutif (Pemerintah Daerah) baik di tingkat Provinsi maupun Kabupaten/Kota, Dewan Perwakilan Rakyat Daerah dan seluruh elemen masyarakat. Pemerintah Provinsi Sumatera Barat memberikan apresiasi yang setinggi-tingginya dan terima kasih kepada seluruh </w:t>
      </w:r>
      <w:r w:rsidRPr="00E57E91">
        <w:rPr>
          <w:rFonts w:ascii="Times New Roman" w:eastAsia="Menlo" w:hAnsi="Times New Roman" w:cs="Times New Roman"/>
          <w:color w:val="auto"/>
          <w:sz w:val="24"/>
          <w:szCs w:val="24"/>
        </w:rPr>
        <w:lastRenderedPageBreak/>
        <w:t xml:space="preserve">komponen pemangku kepentingan dan masyarakat Provinsi </w:t>
      </w:r>
      <w:proofErr w:type="gramStart"/>
      <w:r w:rsidRPr="00E57E91">
        <w:rPr>
          <w:rFonts w:ascii="Times New Roman" w:eastAsia="Menlo" w:hAnsi="Times New Roman" w:cs="Times New Roman"/>
          <w:color w:val="auto"/>
          <w:sz w:val="24"/>
          <w:szCs w:val="24"/>
        </w:rPr>
        <w:t>Sumatera  Barat</w:t>
      </w:r>
      <w:proofErr w:type="gramEnd"/>
      <w:r w:rsidRPr="00E57E91">
        <w:rPr>
          <w:rFonts w:ascii="Times New Roman" w:eastAsia="Menlo" w:hAnsi="Times New Roman" w:cs="Times New Roman"/>
          <w:color w:val="auto"/>
          <w:sz w:val="24"/>
          <w:szCs w:val="24"/>
        </w:rPr>
        <w:t xml:space="preserve"> yang mendukung situasi dan kondisi tetap terjaga kondusif sehingga penyelenggaraan Pemerintahan dan Pembangunan dapat berjalan tertib, lancar dan sukses.</w:t>
      </w:r>
    </w:p>
    <w:p w14:paraId="2D29407D" w14:textId="77777777" w:rsidR="00724DF1" w:rsidRDefault="00F46A41" w:rsidP="00F46A41">
      <w:pPr>
        <w:pStyle w:val="Body"/>
        <w:spacing w:before="60" w:line="360" w:lineRule="auto"/>
        <w:jc w:val="both"/>
        <w:rPr>
          <w:rFonts w:ascii="Times New Roman" w:eastAsia="Menlo" w:hAnsi="Times New Roman" w:cs="Times New Roman"/>
          <w:color w:val="auto"/>
          <w:sz w:val="24"/>
          <w:szCs w:val="24"/>
        </w:rPr>
      </w:pPr>
      <w:r w:rsidRPr="00E57E91">
        <w:rPr>
          <w:rFonts w:ascii="Times New Roman" w:eastAsia="Menlo" w:hAnsi="Times New Roman" w:cs="Times New Roman"/>
          <w:color w:val="auto"/>
          <w:sz w:val="24"/>
          <w:szCs w:val="24"/>
        </w:rPr>
        <w:tab/>
      </w:r>
      <w:r w:rsidR="00CB6914">
        <w:rPr>
          <w:rFonts w:ascii="Times New Roman" w:eastAsia="Menlo" w:hAnsi="Times New Roman" w:cs="Times New Roman"/>
          <w:color w:val="auto"/>
          <w:sz w:val="24"/>
          <w:szCs w:val="24"/>
        </w:rPr>
        <w:t xml:space="preserve">Dalam proses pengusulan Warisan Budaya untuk ditetapkan menjadi Warisan Budaya nasional yang ditetapkan oleh Pemerintah Pusat pada tahun 2020 dari 34 karya budaya yang diusulkan, yang ditetapkan sebanyak 8 karya budaya. </w:t>
      </w:r>
      <w:proofErr w:type="gramStart"/>
      <w:r w:rsidR="00CB6914">
        <w:rPr>
          <w:rFonts w:ascii="Times New Roman" w:eastAsia="Menlo" w:hAnsi="Times New Roman" w:cs="Times New Roman"/>
          <w:color w:val="auto"/>
          <w:sz w:val="24"/>
          <w:szCs w:val="24"/>
        </w:rPr>
        <w:t xml:space="preserve">Hal ini bukan merupakan </w:t>
      </w:r>
      <w:r w:rsidR="00196A3E">
        <w:rPr>
          <w:rFonts w:ascii="Times New Roman" w:eastAsia="Menlo" w:hAnsi="Times New Roman" w:cs="Times New Roman"/>
          <w:color w:val="auto"/>
          <w:sz w:val="24"/>
          <w:szCs w:val="24"/>
        </w:rPr>
        <w:t>disebabkan kekurangan Pemerintah Provinsi Sumatera Barat tetapi disebabkan pada masalah teknis terkait penilaian di Pemerintah Pusat.</w:t>
      </w:r>
      <w:proofErr w:type="gramEnd"/>
    </w:p>
    <w:p w14:paraId="60B155C9" w14:textId="7FC53603" w:rsidR="00196A3E" w:rsidRDefault="00724DF1" w:rsidP="00F46A41">
      <w:pPr>
        <w:pStyle w:val="Body"/>
        <w:spacing w:before="60" w:line="360" w:lineRule="auto"/>
        <w:jc w:val="both"/>
        <w:rPr>
          <w:rFonts w:ascii="Times New Roman" w:eastAsia="Menlo" w:hAnsi="Times New Roman" w:cs="Times New Roman"/>
          <w:color w:val="auto"/>
          <w:sz w:val="24"/>
          <w:szCs w:val="24"/>
        </w:rPr>
      </w:pPr>
      <w:r>
        <w:rPr>
          <w:rFonts w:ascii="Times New Roman" w:eastAsia="Menlo" w:hAnsi="Times New Roman" w:cs="Times New Roman"/>
          <w:color w:val="auto"/>
          <w:sz w:val="24"/>
          <w:szCs w:val="24"/>
        </w:rPr>
        <w:t>Pencapaian tata kelola organisasi juga menjadi perhatian yang serius, adapun langkah yang paling nyata yaitu dengan telah diterapkannya 9 Inovasi Publik di lingkup Dinas, yang membawa Dinas Kebudayaan Provinsi Sumatera Barat menjadi salah satu dari 5 OPD terinovasi di Pemerintahan Provinsi Sumatera Barat.</w:t>
      </w:r>
      <w:r w:rsidR="00CB6914">
        <w:rPr>
          <w:rFonts w:ascii="Times New Roman" w:eastAsia="Menlo" w:hAnsi="Times New Roman" w:cs="Times New Roman"/>
          <w:color w:val="auto"/>
          <w:sz w:val="24"/>
          <w:szCs w:val="24"/>
        </w:rPr>
        <w:t xml:space="preserve"> </w:t>
      </w:r>
    </w:p>
    <w:p w14:paraId="6A8844E1" w14:textId="0E34D777" w:rsidR="00F46A41" w:rsidRPr="00E57E91" w:rsidRDefault="00F46A41" w:rsidP="00196A3E">
      <w:pPr>
        <w:pStyle w:val="Body"/>
        <w:spacing w:before="60" w:line="360" w:lineRule="auto"/>
        <w:ind w:firstLine="720"/>
        <w:jc w:val="both"/>
        <w:rPr>
          <w:rFonts w:ascii="Times New Roman" w:eastAsia="Menlo" w:hAnsi="Times New Roman" w:cs="Times New Roman"/>
          <w:color w:val="auto"/>
          <w:sz w:val="24"/>
          <w:szCs w:val="24"/>
        </w:rPr>
      </w:pPr>
      <w:r w:rsidRPr="00E57E91">
        <w:rPr>
          <w:rFonts w:ascii="Times New Roman" w:eastAsia="Menlo" w:hAnsi="Times New Roman" w:cs="Times New Roman"/>
          <w:color w:val="auto"/>
          <w:sz w:val="24"/>
          <w:szCs w:val="24"/>
        </w:rPr>
        <w:t xml:space="preserve">Disamping berbagai keberhasilan yang telah dicapai, tentu masih terdapat kekurangan yang perlu ditingkatkan, melalui mekanisme penyampaian LAKIP Dinas Kebudayaan Tahun 2020 ini Pemerintah Provinsi Sumatera Barat membuka selebar-lebarnya kepada publik untuk memberikan masukan, saran dan kritiknya guna perbaikan penyelenggaraan pemerintahan dan pembangunan di masa yang akan datang. </w:t>
      </w:r>
      <w:proofErr w:type="gramStart"/>
      <w:r w:rsidRPr="00E57E91">
        <w:rPr>
          <w:rFonts w:ascii="Times New Roman" w:eastAsia="Menlo" w:hAnsi="Times New Roman" w:cs="Times New Roman"/>
          <w:color w:val="auto"/>
          <w:sz w:val="24"/>
          <w:szCs w:val="24"/>
        </w:rPr>
        <w:t>Disamping itu pelaksanaan pembangunan Tahun 2020 dapat dijadikan tonggak untuk pembangunan Sumatera Barat pada Pembangunan Jangka Menengah Daerah selanjutnya.</w:t>
      </w:r>
      <w:proofErr w:type="gramEnd"/>
    </w:p>
    <w:p w14:paraId="08C76919" w14:textId="4AF8AE41" w:rsidR="00F46A41" w:rsidRPr="00E57E91" w:rsidRDefault="00F46A41" w:rsidP="00F46A41">
      <w:pPr>
        <w:pStyle w:val="Body"/>
        <w:spacing w:before="60" w:line="360" w:lineRule="auto"/>
        <w:jc w:val="both"/>
        <w:rPr>
          <w:rFonts w:ascii="Times New Roman" w:eastAsia="Menlo" w:hAnsi="Times New Roman" w:cs="Times New Roman"/>
          <w:color w:val="auto"/>
          <w:sz w:val="24"/>
          <w:szCs w:val="24"/>
        </w:rPr>
      </w:pPr>
      <w:r w:rsidRPr="00E57E91">
        <w:rPr>
          <w:rFonts w:ascii="Times New Roman" w:eastAsia="Menlo" w:hAnsi="Times New Roman" w:cs="Times New Roman"/>
          <w:color w:val="auto"/>
          <w:sz w:val="24"/>
          <w:szCs w:val="24"/>
        </w:rPr>
        <w:tab/>
      </w:r>
      <w:r w:rsidR="00196A3E">
        <w:rPr>
          <w:rFonts w:ascii="Times New Roman" w:eastAsia="Menlo" w:hAnsi="Times New Roman" w:cs="Times New Roman"/>
          <w:color w:val="auto"/>
          <w:sz w:val="24"/>
          <w:szCs w:val="24"/>
        </w:rPr>
        <w:t>Alhamdulillah, akhirnya disajikan</w:t>
      </w:r>
      <w:r w:rsidRPr="00E57E91">
        <w:rPr>
          <w:rFonts w:ascii="Times New Roman" w:eastAsia="Menlo" w:hAnsi="Times New Roman" w:cs="Times New Roman"/>
          <w:color w:val="auto"/>
          <w:sz w:val="24"/>
          <w:szCs w:val="24"/>
        </w:rPr>
        <w:t xml:space="preserve"> Laporan Kinerja </w:t>
      </w:r>
      <w:r w:rsidR="00196A3E">
        <w:rPr>
          <w:rFonts w:ascii="Times New Roman" w:eastAsia="Menlo" w:hAnsi="Times New Roman" w:cs="Times New Roman"/>
          <w:color w:val="auto"/>
          <w:sz w:val="24"/>
          <w:szCs w:val="24"/>
        </w:rPr>
        <w:t>Dinas Kebudayaan Provinsi Sumatera Barat</w:t>
      </w:r>
      <w:r w:rsidRPr="00E57E91">
        <w:rPr>
          <w:rFonts w:ascii="Times New Roman" w:eastAsia="Menlo" w:hAnsi="Times New Roman" w:cs="Times New Roman"/>
          <w:color w:val="auto"/>
          <w:sz w:val="24"/>
          <w:szCs w:val="24"/>
        </w:rPr>
        <w:t xml:space="preserve"> Tahun Anggaran 2020, dengan harapan semoga kinerja pembangunan daerah senantiasa dapat lebih baik dan memiliki daya guna bagi segenap masyarakat. </w:t>
      </w:r>
    </w:p>
    <w:p w14:paraId="6517AA23" w14:textId="77777777" w:rsidR="00F46A41" w:rsidRPr="00E57E91" w:rsidRDefault="00F46A41" w:rsidP="00F46A41">
      <w:pPr>
        <w:pStyle w:val="Body"/>
        <w:spacing w:before="60" w:line="360" w:lineRule="auto"/>
        <w:jc w:val="both"/>
        <w:rPr>
          <w:rFonts w:ascii="Times New Roman" w:eastAsia="Menlo" w:hAnsi="Times New Roman" w:cs="Times New Roman"/>
          <w:color w:val="auto"/>
          <w:sz w:val="24"/>
          <w:szCs w:val="24"/>
        </w:rPr>
      </w:pPr>
      <w:r w:rsidRPr="00E57E91">
        <w:rPr>
          <w:rFonts w:ascii="Times New Roman" w:eastAsia="Menlo" w:hAnsi="Times New Roman" w:cs="Times New Roman"/>
          <w:color w:val="auto"/>
          <w:sz w:val="24"/>
          <w:szCs w:val="24"/>
        </w:rPr>
        <w:tab/>
        <w:t>Semoga Allah SWT, Tuhan Yang Maha Esa, melimpahkan rahmat, hidayah, perlindungan dan petunjuk-NYA kepada kita semua.</w:t>
      </w:r>
    </w:p>
    <w:p w14:paraId="042E71CF" w14:textId="77777777" w:rsidR="00F46A41" w:rsidRPr="00E57E91" w:rsidRDefault="00F46A41" w:rsidP="00F46A41">
      <w:pPr>
        <w:rPr>
          <w:rFonts w:ascii="Times New Roman" w:hAnsi="Times New Roman" w:cs="Times New Roman"/>
          <w:sz w:val="24"/>
          <w:szCs w:val="24"/>
        </w:rPr>
      </w:pPr>
    </w:p>
    <w:p w14:paraId="0021611B" w14:textId="77777777" w:rsidR="00071DA7" w:rsidRPr="00E57E91" w:rsidRDefault="00071DA7" w:rsidP="00071DA7">
      <w:pPr>
        <w:rPr>
          <w:rFonts w:ascii="Times New Roman" w:hAnsi="Times New Roman" w:cs="Times New Roman"/>
          <w:sz w:val="24"/>
          <w:szCs w:val="24"/>
        </w:rPr>
      </w:pPr>
    </w:p>
    <w:p w14:paraId="1B96FEC2" w14:textId="77777777" w:rsidR="00071DA7" w:rsidRPr="00E57E91" w:rsidRDefault="00071DA7" w:rsidP="00071DA7">
      <w:pPr>
        <w:rPr>
          <w:rFonts w:ascii="Times New Roman" w:hAnsi="Times New Roman" w:cs="Times New Roman"/>
          <w:sz w:val="24"/>
          <w:szCs w:val="24"/>
        </w:rPr>
      </w:pPr>
    </w:p>
    <w:p w14:paraId="4141C5E3" w14:textId="77777777" w:rsidR="00196A3E" w:rsidRDefault="00196A3E" w:rsidP="00071DA7">
      <w:pPr>
        <w:pStyle w:val="Heading1"/>
        <w:jc w:val="center"/>
        <w:rPr>
          <w:rFonts w:ascii="Times New Roman" w:hAnsi="Times New Roman" w:cs="Times New Roman"/>
          <w:color w:val="auto"/>
          <w:sz w:val="24"/>
          <w:szCs w:val="24"/>
        </w:rPr>
      </w:pPr>
      <w:bookmarkStart w:id="20" w:name="_Toc63771607"/>
    </w:p>
    <w:p w14:paraId="135159E1" w14:textId="77777777" w:rsidR="00196A3E" w:rsidRDefault="00196A3E" w:rsidP="00071DA7">
      <w:pPr>
        <w:pStyle w:val="Heading1"/>
        <w:jc w:val="center"/>
        <w:rPr>
          <w:rFonts w:ascii="Times New Roman" w:hAnsi="Times New Roman" w:cs="Times New Roman"/>
          <w:color w:val="auto"/>
          <w:sz w:val="24"/>
          <w:szCs w:val="24"/>
        </w:rPr>
      </w:pPr>
    </w:p>
    <w:p w14:paraId="32F1B9FF" w14:textId="77777777" w:rsidR="00196A3E" w:rsidRDefault="00196A3E" w:rsidP="00071DA7">
      <w:pPr>
        <w:pStyle w:val="Heading1"/>
        <w:jc w:val="center"/>
        <w:rPr>
          <w:rFonts w:ascii="Times New Roman" w:hAnsi="Times New Roman" w:cs="Times New Roman"/>
          <w:color w:val="auto"/>
          <w:sz w:val="24"/>
          <w:szCs w:val="24"/>
        </w:rPr>
      </w:pPr>
    </w:p>
    <w:p w14:paraId="7E793A62" w14:textId="77777777" w:rsidR="00196A3E" w:rsidRDefault="00196A3E" w:rsidP="00071DA7">
      <w:pPr>
        <w:pStyle w:val="Heading1"/>
        <w:jc w:val="center"/>
        <w:rPr>
          <w:rFonts w:ascii="Times New Roman" w:hAnsi="Times New Roman" w:cs="Times New Roman"/>
          <w:color w:val="auto"/>
          <w:sz w:val="24"/>
          <w:szCs w:val="24"/>
        </w:rPr>
      </w:pPr>
    </w:p>
    <w:p w14:paraId="0BC1BE23" w14:textId="77777777" w:rsidR="00196A3E" w:rsidRDefault="00196A3E" w:rsidP="00071DA7">
      <w:pPr>
        <w:pStyle w:val="Heading1"/>
        <w:jc w:val="center"/>
        <w:rPr>
          <w:rFonts w:ascii="Times New Roman" w:hAnsi="Times New Roman" w:cs="Times New Roman"/>
          <w:color w:val="auto"/>
          <w:sz w:val="24"/>
          <w:szCs w:val="24"/>
        </w:rPr>
      </w:pPr>
    </w:p>
    <w:p w14:paraId="22A7F3D9" w14:textId="77777777" w:rsidR="00196A3E" w:rsidRDefault="00196A3E" w:rsidP="00071DA7">
      <w:pPr>
        <w:pStyle w:val="Heading1"/>
        <w:jc w:val="center"/>
        <w:rPr>
          <w:rFonts w:ascii="Times New Roman" w:hAnsi="Times New Roman" w:cs="Times New Roman"/>
          <w:color w:val="auto"/>
          <w:sz w:val="24"/>
          <w:szCs w:val="24"/>
        </w:rPr>
      </w:pPr>
    </w:p>
    <w:p w14:paraId="204288FA" w14:textId="77777777" w:rsidR="00196A3E" w:rsidRDefault="00196A3E" w:rsidP="00071DA7">
      <w:pPr>
        <w:pStyle w:val="Heading1"/>
        <w:jc w:val="center"/>
        <w:rPr>
          <w:rFonts w:ascii="Times New Roman" w:hAnsi="Times New Roman" w:cs="Times New Roman"/>
          <w:color w:val="auto"/>
          <w:sz w:val="24"/>
          <w:szCs w:val="24"/>
        </w:rPr>
      </w:pPr>
    </w:p>
    <w:p w14:paraId="338D9AB0" w14:textId="77777777" w:rsidR="00196A3E" w:rsidRDefault="00196A3E" w:rsidP="00071DA7">
      <w:pPr>
        <w:pStyle w:val="Heading1"/>
        <w:jc w:val="center"/>
        <w:rPr>
          <w:rFonts w:ascii="Times New Roman" w:hAnsi="Times New Roman" w:cs="Times New Roman"/>
          <w:color w:val="auto"/>
          <w:sz w:val="24"/>
          <w:szCs w:val="24"/>
        </w:rPr>
      </w:pPr>
    </w:p>
    <w:p w14:paraId="5A7430CC" w14:textId="77777777" w:rsidR="00196A3E" w:rsidRDefault="00196A3E" w:rsidP="00071DA7">
      <w:pPr>
        <w:pStyle w:val="Heading1"/>
        <w:jc w:val="center"/>
        <w:rPr>
          <w:rFonts w:ascii="Times New Roman" w:hAnsi="Times New Roman" w:cs="Times New Roman"/>
          <w:color w:val="auto"/>
          <w:sz w:val="24"/>
          <w:szCs w:val="24"/>
        </w:rPr>
      </w:pPr>
    </w:p>
    <w:p w14:paraId="3680DA4D" w14:textId="77777777" w:rsidR="00196A3E" w:rsidRDefault="00196A3E" w:rsidP="00071DA7">
      <w:pPr>
        <w:pStyle w:val="Heading1"/>
        <w:jc w:val="center"/>
        <w:rPr>
          <w:rFonts w:ascii="Times New Roman" w:hAnsi="Times New Roman" w:cs="Times New Roman"/>
          <w:color w:val="auto"/>
          <w:sz w:val="24"/>
          <w:szCs w:val="24"/>
        </w:rPr>
      </w:pPr>
    </w:p>
    <w:p w14:paraId="08438DCC" w14:textId="77777777" w:rsidR="00196A3E" w:rsidRDefault="00196A3E" w:rsidP="00071DA7">
      <w:pPr>
        <w:pStyle w:val="Heading1"/>
        <w:jc w:val="center"/>
        <w:rPr>
          <w:rFonts w:ascii="Times New Roman" w:hAnsi="Times New Roman" w:cs="Times New Roman"/>
          <w:color w:val="auto"/>
          <w:sz w:val="24"/>
          <w:szCs w:val="24"/>
        </w:rPr>
      </w:pPr>
    </w:p>
    <w:p w14:paraId="22A38C13" w14:textId="77777777" w:rsidR="00196A3E" w:rsidRDefault="00196A3E" w:rsidP="00071DA7">
      <w:pPr>
        <w:pStyle w:val="Heading1"/>
        <w:jc w:val="center"/>
        <w:rPr>
          <w:rFonts w:ascii="Times New Roman" w:hAnsi="Times New Roman" w:cs="Times New Roman"/>
          <w:color w:val="auto"/>
          <w:sz w:val="24"/>
          <w:szCs w:val="24"/>
        </w:rPr>
      </w:pPr>
    </w:p>
    <w:p w14:paraId="77417AE2" w14:textId="77777777" w:rsidR="00196A3E" w:rsidRDefault="00196A3E" w:rsidP="00071DA7">
      <w:pPr>
        <w:pStyle w:val="Heading1"/>
        <w:jc w:val="center"/>
        <w:rPr>
          <w:rFonts w:ascii="Times New Roman" w:hAnsi="Times New Roman" w:cs="Times New Roman"/>
          <w:color w:val="auto"/>
          <w:sz w:val="24"/>
          <w:szCs w:val="24"/>
        </w:rPr>
      </w:pPr>
    </w:p>
    <w:p w14:paraId="261422F8" w14:textId="77777777" w:rsidR="00196A3E" w:rsidRDefault="00196A3E" w:rsidP="00071DA7">
      <w:pPr>
        <w:pStyle w:val="Heading1"/>
        <w:jc w:val="center"/>
        <w:rPr>
          <w:rFonts w:ascii="Times New Roman" w:hAnsi="Times New Roman" w:cs="Times New Roman"/>
          <w:color w:val="auto"/>
          <w:sz w:val="24"/>
          <w:szCs w:val="24"/>
        </w:rPr>
      </w:pPr>
    </w:p>
    <w:p w14:paraId="6D8E491A" w14:textId="77777777" w:rsidR="00196A3E" w:rsidRDefault="00196A3E" w:rsidP="00071DA7">
      <w:pPr>
        <w:pStyle w:val="Heading1"/>
        <w:jc w:val="center"/>
        <w:rPr>
          <w:rFonts w:ascii="Times New Roman" w:hAnsi="Times New Roman" w:cs="Times New Roman"/>
          <w:color w:val="auto"/>
          <w:sz w:val="24"/>
          <w:szCs w:val="24"/>
        </w:rPr>
      </w:pPr>
    </w:p>
    <w:p w14:paraId="06974F74" w14:textId="77777777" w:rsidR="00196A3E" w:rsidRDefault="00196A3E" w:rsidP="00071DA7">
      <w:pPr>
        <w:pStyle w:val="Heading1"/>
        <w:jc w:val="center"/>
        <w:rPr>
          <w:rFonts w:ascii="Times New Roman" w:hAnsi="Times New Roman" w:cs="Times New Roman"/>
          <w:color w:val="auto"/>
          <w:sz w:val="24"/>
          <w:szCs w:val="24"/>
        </w:rPr>
      </w:pPr>
    </w:p>
    <w:p w14:paraId="75CFC2EB" w14:textId="77777777" w:rsidR="00196A3E" w:rsidRDefault="00196A3E" w:rsidP="00071DA7">
      <w:pPr>
        <w:pStyle w:val="Heading1"/>
        <w:jc w:val="center"/>
        <w:rPr>
          <w:rFonts w:ascii="Times New Roman" w:hAnsi="Times New Roman" w:cs="Times New Roman"/>
          <w:color w:val="auto"/>
          <w:sz w:val="24"/>
          <w:szCs w:val="24"/>
        </w:rPr>
      </w:pPr>
    </w:p>
    <w:p w14:paraId="3E75B0E6" w14:textId="77777777" w:rsidR="00196A3E" w:rsidRDefault="00196A3E" w:rsidP="00071DA7">
      <w:pPr>
        <w:pStyle w:val="Heading1"/>
        <w:jc w:val="center"/>
        <w:rPr>
          <w:rFonts w:ascii="Times New Roman" w:hAnsi="Times New Roman" w:cs="Times New Roman"/>
          <w:color w:val="auto"/>
          <w:sz w:val="24"/>
          <w:szCs w:val="24"/>
        </w:rPr>
      </w:pPr>
    </w:p>
    <w:p w14:paraId="0AB829EE" w14:textId="562D3BF8" w:rsidR="00071DA7" w:rsidRPr="00E57E91" w:rsidRDefault="00071DA7" w:rsidP="00071DA7">
      <w:pPr>
        <w:pStyle w:val="Heading1"/>
        <w:jc w:val="center"/>
        <w:rPr>
          <w:rFonts w:ascii="Times New Roman" w:hAnsi="Times New Roman" w:cs="Times New Roman"/>
          <w:color w:val="auto"/>
          <w:sz w:val="24"/>
          <w:szCs w:val="24"/>
        </w:rPr>
      </w:pPr>
      <w:r w:rsidRPr="00E57E91">
        <w:rPr>
          <w:rFonts w:ascii="Times New Roman" w:hAnsi="Times New Roman" w:cs="Times New Roman"/>
          <w:color w:val="auto"/>
          <w:sz w:val="24"/>
          <w:szCs w:val="24"/>
        </w:rPr>
        <w:lastRenderedPageBreak/>
        <w:t>LAMPIRAN</w:t>
      </w:r>
      <w:bookmarkEnd w:id="20"/>
    </w:p>
    <w:p w14:paraId="20626EE4" w14:textId="77777777" w:rsidR="00071DA7" w:rsidRPr="00E57E91" w:rsidRDefault="00071DA7" w:rsidP="00071DA7">
      <w:pPr>
        <w:rPr>
          <w:rFonts w:ascii="Times New Roman" w:hAnsi="Times New Roman" w:cs="Times New Roman"/>
          <w:sz w:val="24"/>
          <w:szCs w:val="24"/>
        </w:rPr>
      </w:pPr>
    </w:p>
    <w:p w14:paraId="15A7E27C" w14:textId="587FFDEC" w:rsidR="006950E5" w:rsidRDefault="00071DA7" w:rsidP="002816F9">
      <w:pPr>
        <w:pStyle w:val="Heading2"/>
        <w:rPr>
          <w:rFonts w:ascii="Times New Roman" w:hAnsi="Times New Roman" w:cs="Times New Roman"/>
          <w:color w:val="auto"/>
          <w:sz w:val="24"/>
          <w:szCs w:val="24"/>
        </w:rPr>
      </w:pPr>
      <w:bookmarkStart w:id="21" w:name="_Toc63771608"/>
      <w:r w:rsidRPr="00E57E91">
        <w:rPr>
          <w:rFonts w:ascii="Times New Roman" w:hAnsi="Times New Roman" w:cs="Times New Roman"/>
          <w:color w:val="auto"/>
          <w:sz w:val="24"/>
          <w:szCs w:val="24"/>
        </w:rPr>
        <w:t>Perjanjian Kinerja Eselon II</w:t>
      </w:r>
      <w:bookmarkEnd w:id="21"/>
    </w:p>
    <w:p w14:paraId="76132F87" w14:textId="006443EA" w:rsidR="00196A3E" w:rsidRDefault="00196A3E" w:rsidP="00196A3E">
      <w:pPr>
        <w:pStyle w:val="Heading2"/>
        <w:rPr>
          <w:rFonts w:ascii="Times New Roman" w:hAnsi="Times New Roman" w:cs="Times New Roman"/>
          <w:color w:val="auto"/>
          <w:sz w:val="24"/>
          <w:szCs w:val="24"/>
        </w:rPr>
      </w:pPr>
      <w:r w:rsidRPr="00E57E91">
        <w:rPr>
          <w:rFonts w:ascii="Times New Roman" w:hAnsi="Times New Roman" w:cs="Times New Roman"/>
          <w:color w:val="auto"/>
          <w:sz w:val="24"/>
          <w:szCs w:val="24"/>
        </w:rPr>
        <w:t>Perjanjian Kinerja Eselon II</w:t>
      </w:r>
      <w:r>
        <w:rPr>
          <w:rFonts w:ascii="Times New Roman" w:hAnsi="Times New Roman" w:cs="Times New Roman"/>
          <w:color w:val="auto"/>
          <w:sz w:val="24"/>
          <w:szCs w:val="24"/>
        </w:rPr>
        <w:t>I</w:t>
      </w:r>
    </w:p>
    <w:p w14:paraId="59134A1F" w14:textId="6536BFAD" w:rsidR="00196A3E" w:rsidRDefault="00196A3E" w:rsidP="00196A3E">
      <w:pPr>
        <w:pStyle w:val="Heading2"/>
        <w:rPr>
          <w:rFonts w:ascii="Times New Roman" w:hAnsi="Times New Roman" w:cs="Times New Roman"/>
          <w:color w:val="auto"/>
          <w:sz w:val="24"/>
          <w:szCs w:val="24"/>
        </w:rPr>
      </w:pPr>
      <w:r>
        <w:rPr>
          <w:rFonts w:ascii="Times New Roman" w:hAnsi="Times New Roman" w:cs="Times New Roman"/>
          <w:color w:val="auto"/>
          <w:sz w:val="24"/>
          <w:szCs w:val="24"/>
        </w:rPr>
        <w:t>Perjanjian Kinerja Eselon IV</w:t>
      </w:r>
    </w:p>
    <w:p w14:paraId="65D4FDCB" w14:textId="5EEE81B4" w:rsidR="00196A3E" w:rsidRDefault="00196A3E" w:rsidP="00196A3E">
      <w:pPr>
        <w:pStyle w:val="Heading2"/>
        <w:rPr>
          <w:rFonts w:ascii="Times New Roman" w:hAnsi="Times New Roman" w:cs="Times New Roman"/>
          <w:color w:val="auto"/>
          <w:sz w:val="24"/>
          <w:szCs w:val="24"/>
        </w:rPr>
      </w:pPr>
      <w:r w:rsidRPr="00E57E91">
        <w:rPr>
          <w:rFonts w:ascii="Times New Roman" w:hAnsi="Times New Roman" w:cs="Times New Roman"/>
          <w:color w:val="auto"/>
          <w:sz w:val="24"/>
          <w:szCs w:val="24"/>
        </w:rPr>
        <w:t xml:space="preserve">Perjanjian Kinerja </w:t>
      </w:r>
      <w:r>
        <w:rPr>
          <w:rFonts w:ascii="Times New Roman" w:hAnsi="Times New Roman" w:cs="Times New Roman"/>
          <w:color w:val="auto"/>
          <w:sz w:val="24"/>
          <w:szCs w:val="24"/>
        </w:rPr>
        <w:t>Staf</w:t>
      </w:r>
    </w:p>
    <w:p w14:paraId="218E2959" w14:textId="77777777" w:rsidR="00196A3E" w:rsidRPr="00196A3E" w:rsidRDefault="00196A3E" w:rsidP="00196A3E"/>
    <w:p w14:paraId="236927B6" w14:textId="77777777" w:rsidR="006950E5" w:rsidRPr="00E57E91" w:rsidRDefault="006950E5" w:rsidP="00071DA7">
      <w:pPr>
        <w:pStyle w:val="ListParagraph"/>
        <w:spacing w:line="360" w:lineRule="auto"/>
        <w:ind w:left="5466"/>
        <w:rPr>
          <w:rFonts w:ascii="Times New Roman" w:hAnsi="Times New Roman" w:cs="Times New Roman"/>
          <w:sz w:val="24"/>
          <w:szCs w:val="24"/>
        </w:rPr>
      </w:pPr>
    </w:p>
    <w:p w14:paraId="4C2D456C" w14:textId="48D35056" w:rsidR="006950E5" w:rsidRPr="00E57E91" w:rsidRDefault="006950E5" w:rsidP="00071DA7">
      <w:pPr>
        <w:pStyle w:val="ListParagraph"/>
        <w:spacing w:line="360" w:lineRule="auto"/>
        <w:ind w:left="5466"/>
        <w:rPr>
          <w:rFonts w:ascii="Times New Roman" w:hAnsi="Times New Roman" w:cs="Times New Roman"/>
          <w:sz w:val="24"/>
          <w:szCs w:val="24"/>
        </w:rPr>
      </w:pPr>
    </w:p>
    <w:p w14:paraId="5E6A2FDE" w14:textId="77777777" w:rsidR="006950E5" w:rsidRPr="00E57E91" w:rsidRDefault="006950E5" w:rsidP="00071DA7">
      <w:pPr>
        <w:spacing w:after="0" w:line="360" w:lineRule="auto"/>
        <w:rPr>
          <w:rFonts w:ascii="Times New Roman" w:hAnsi="Times New Roman" w:cs="Times New Roman"/>
          <w:sz w:val="24"/>
          <w:szCs w:val="24"/>
        </w:rPr>
      </w:pPr>
    </w:p>
    <w:p w14:paraId="6F658088" w14:textId="77777777" w:rsidR="006950E5" w:rsidRPr="00E57E91" w:rsidRDefault="006950E5" w:rsidP="00071DA7">
      <w:pPr>
        <w:spacing w:after="0" w:line="360" w:lineRule="auto"/>
        <w:rPr>
          <w:rFonts w:ascii="Times New Roman" w:hAnsi="Times New Roman" w:cs="Times New Roman"/>
          <w:sz w:val="24"/>
          <w:szCs w:val="24"/>
        </w:rPr>
      </w:pPr>
    </w:p>
    <w:p w14:paraId="057F19E3" w14:textId="77777777" w:rsidR="006950E5" w:rsidRPr="00E57E91" w:rsidRDefault="006950E5" w:rsidP="00071DA7">
      <w:pPr>
        <w:spacing w:after="0" w:line="360" w:lineRule="auto"/>
        <w:rPr>
          <w:rFonts w:ascii="Times New Roman" w:hAnsi="Times New Roman" w:cs="Times New Roman"/>
          <w:sz w:val="24"/>
          <w:szCs w:val="24"/>
        </w:rPr>
      </w:pPr>
    </w:p>
    <w:p w14:paraId="7810C059" w14:textId="77777777" w:rsidR="006950E5" w:rsidRPr="00E57E91" w:rsidRDefault="006950E5" w:rsidP="00EF2175">
      <w:pPr>
        <w:spacing w:after="0" w:line="360" w:lineRule="auto"/>
        <w:rPr>
          <w:rFonts w:ascii="Times New Roman" w:hAnsi="Times New Roman" w:cs="Times New Roman"/>
          <w:sz w:val="24"/>
          <w:szCs w:val="24"/>
        </w:rPr>
      </w:pPr>
    </w:p>
    <w:p w14:paraId="35B020F3" w14:textId="77777777" w:rsidR="006950E5" w:rsidRPr="00E57E91" w:rsidRDefault="006950E5" w:rsidP="00EF2175">
      <w:pPr>
        <w:spacing w:after="0" w:line="360" w:lineRule="auto"/>
        <w:rPr>
          <w:rFonts w:ascii="Times New Roman" w:hAnsi="Times New Roman" w:cs="Times New Roman"/>
          <w:sz w:val="24"/>
          <w:szCs w:val="24"/>
        </w:rPr>
      </w:pPr>
    </w:p>
    <w:p w14:paraId="40ECE59D" w14:textId="77777777" w:rsidR="006950E5" w:rsidRPr="00E57E91" w:rsidRDefault="006950E5" w:rsidP="00EF2175">
      <w:pPr>
        <w:spacing w:after="0" w:line="360" w:lineRule="auto"/>
        <w:rPr>
          <w:rFonts w:ascii="Times New Roman" w:hAnsi="Times New Roman" w:cs="Times New Roman"/>
          <w:sz w:val="24"/>
          <w:szCs w:val="24"/>
        </w:rPr>
      </w:pPr>
    </w:p>
    <w:p w14:paraId="5B31A1FC" w14:textId="77777777" w:rsidR="006950E5" w:rsidRPr="00E57E91" w:rsidRDefault="006950E5" w:rsidP="00EF2175">
      <w:pPr>
        <w:spacing w:after="0" w:line="360" w:lineRule="auto"/>
        <w:rPr>
          <w:rFonts w:ascii="Times New Roman" w:hAnsi="Times New Roman" w:cs="Times New Roman"/>
          <w:sz w:val="24"/>
          <w:szCs w:val="24"/>
        </w:rPr>
      </w:pPr>
    </w:p>
    <w:p w14:paraId="1A20143F" w14:textId="77777777" w:rsidR="006950E5" w:rsidRPr="00E57E91" w:rsidRDefault="006950E5" w:rsidP="00EF2175">
      <w:pPr>
        <w:spacing w:after="0" w:line="360" w:lineRule="auto"/>
        <w:rPr>
          <w:rFonts w:ascii="Times New Roman" w:hAnsi="Times New Roman" w:cs="Times New Roman"/>
          <w:sz w:val="24"/>
          <w:szCs w:val="24"/>
        </w:rPr>
      </w:pPr>
    </w:p>
    <w:p w14:paraId="5BB5643D" w14:textId="77777777" w:rsidR="006950E5" w:rsidRPr="00E57E91" w:rsidRDefault="006950E5" w:rsidP="00EF2175">
      <w:pPr>
        <w:spacing w:after="0" w:line="360" w:lineRule="auto"/>
        <w:rPr>
          <w:rFonts w:ascii="Times New Roman" w:hAnsi="Times New Roman" w:cs="Times New Roman"/>
          <w:sz w:val="24"/>
          <w:szCs w:val="24"/>
        </w:rPr>
      </w:pPr>
    </w:p>
    <w:p w14:paraId="58D37092" w14:textId="77777777" w:rsidR="006950E5" w:rsidRPr="00E57E91" w:rsidRDefault="006950E5" w:rsidP="00EF2175">
      <w:pPr>
        <w:spacing w:after="0" w:line="360" w:lineRule="auto"/>
        <w:rPr>
          <w:rFonts w:ascii="Times New Roman" w:hAnsi="Times New Roman" w:cs="Times New Roman"/>
          <w:sz w:val="24"/>
          <w:szCs w:val="24"/>
        </w:rPr>
      </w:pPr>
    </w:p>
    <w:p w14:paraId="429266E8" w14:textId="77777777" w:rsidR="006950E5" w:rsidRPr="00E57E91" w:rsidRDefault="006950E5" w:rsidP="00EF2175">
      <w:pPr>
        <w:spacing w:after="0" w:line="360" w:lineRule="auto"/>
        <w:rPr>
          <w:rFonts w:ascii="Times New Roman" w:hAnsi="Times New Roman" w:cs="Times New Roman"/>
          <w:sz w:val="24"/>
          <w:szCs w:val="24"/>
        </w:rPr>
      </w:pPr>
    </w:p>
    <w:p w14:paraId="0582B245" w14:textId="77777777" w:rsidR="006950E5" w:rsidRPr="00E57E91" w:rsidRDefault="006950E5" w:rsidP="00EF2175">
      <w:pPr>
        <w:spacing w:after="0" w:line="360" w:lineRule="auto"/>
        <w:rPr>
          <w:rFonts w:ascii="Times New Roman" w:hAnsi="Times New Roman" w:cs="Times New Roman"/>
          <w:sz w:val="24"/>
          <w:szCs w:val="24"/>
        </w:rPr>
      </w:pPr>
    </w:p>
    <w:p w14:paraId="01FDA855" w14:textId="77777777" w:rsidR="006950E5" w:rsidRPr="00E57E91" w:rsidRDefault="006950E5" w:rsidP="00EF2175">
      <w:pPr>
        <w:spacing w:after="0" w:line="360" w:lineRule="auto"/>
        <w:rPr>
          <w:rFonts w:ascii="Times New Roman" w:hAnsi="Times New Roman" w:cs="Times New Roman"/>
          <w:sz w:val="24"/>
          <w:szCs w:val="24"/>
        </w:rPr>
      </w:pPr>
    </w:p>
    <w:p w14:paraId="7B2F7F3F" w14:textId="77777777" w:rsidR="006950E5" w:rsidRPr="00E57E91" w:rsidRDefault="006950E5" w:rsidP="00EF2175">
      <w:pPr>
        <w:spacing w:after="0" w:line="360" w:lineRule="auto"/>
        <w:rPr>
          <w:rFonts w:ascii="Times New Roman" w:hAnsi="Times New Roman" w:cs="Times New Roman"/>
          <w:sz w:val="24"/>
          <w:szCs w:val="24"/>
        </w:rPr>
      </w:pPr>
    </w:p>
    <w:p w14:paraId="683180D5" w14:textId="77777777" w:rsidR="006950E5" w:rsidRPr="00E57E91" w:rsidRDefault="006950E5" w:rsidP="00EF2175">
      <w:pPr>
        <w:spacing w:after="0" w:line="360" w:lineRule="auto"/>
        <w:rPr>
          <w:rFonts w:ascii="Times New Roman" w:hAnsi="Times New Roman" w:cs="Times New Roman"/>
          <w:sz w:val="24"/>
          <w:szCs w:val="24"/>
        </w:rPr>
      </w:pPr>
    </w:p>
    <w:p w14:paraId="4E286057" w14:textId="77777777" w:rsidR="006950E5" w:rsidRPr="00E57E91" w:rsidRDefault="006950E5" w:rsidP="00EF2175">
      <w:pPr>
        <w:spacing w:after="0" w:line="360" w:lineRule="auto"/>
        <w:rPr>
          <w:rFonts w:ascii="Times New Roman" w:hAnsi="Times New Roman" w:cs="Times New Roman"/>
          <w:sz w:val="24"/>
          <w:szCs w:val="24"/>
        </w:rPr>
      </w:pPr>
    </w:p>
    <w:p w14:paraId="7E04D832" w14:textId="77777777" w:rsidR="006950E5" w:rsidRPr="00E57E91" w:rsidRDefault="006950E5" w:rsidP="00EF2175">
      <w:pPr>
        <w:spacing w:after="0" w:line="360" w:lineRule="auto"/>
        <w:rPr>
          <w:rFonts w:ascii="Times New Roman" w:hAnsi="Times New Roman" w:cs="Times New Roman"/>
          <w:sz w:val="24"/>
          <w:szCs w:val="24"/>
        </w:rPr>
      </w:pPr>
    </w:p>
    <w:p w14:paraId="1AE6FA44" w14:textId="77777777" w:rsidR="006950E5" w:rsidRPr="00E57E91" w:rsidRDefault="006950E5" w:rsidP="00EF2175">
      <w:pPr>
        <w:spacing w:after="0" w:line="360" w:lineRule="auto"/>
        <w:rPr>
          <w:rFonts w:ascii="Times New Roman" w:hAnsi="Times New Roman" w:cs="Times New Roman"/>
          <w:sz w:val="24"/>
          <w:szCs w:val="24"/>
        </w:rPr>
      </w:pPr>
    </w:p>
    <w:p w14:paraId="2A1BBF2C" w14:textId="77777777" w:rsidR="006950E5" w:rsidRPr="00E57E91" w:rsidRDefault="006950E5" w:rsidP="00EF2175">
      <w:pPr>
        <w:spacing w:after="0" w:line="360" w:lineRule="auto"/>
        <w:rPr>
          <w:rFonts w:ascii="Times New Roman" w:hAnsi="Times New Roman" w:cs="Times New Roman"/>
          <w:sz w:val="24"/>
          <w:szCs w:val="24"/>
        </w:rPr>
      </w:pPr>
    </w:p>
    <w:p w14:paraId="0581C4DE" w14:textId="77777777" w:rsidR="006950E5" w:rsidRPr="00E57E91" w:rsidRDefault="006950E5" w:rsidP="00EF2175">
      <w:pPr>
        <w:spacing w:after="0" w:line="360" w:lineRule="auto"/>
        <w:rPr>
          <w:rFonts w:ascii="Times New Roman" w:hAnsi="Times New Roman" w:cs="Times New Roman"/>
          <w:sz w:val="24"/>
          <w:szCs w:val="24"/>
        </w:rPr>
      </w:pPr>
    </w:p>
    <w:sectPr w:rsidR="006950E5" w:rsidRPr="00E57E91" w:rsidSect="00412288">
      <w:pgSz w:w="11907" w:h="16840"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CCF27" w14:textId="77777777" w:rsidR="00C17C36" w:rsidRDefault="00C17C36" w:rsidP="006B482F">
      <w:pPr>
        <w:spacing w:after="0" w:line="240" w:lineRule="auto"/>
      </w:pPr>
      <w:r>
        <w:separator/>
      </w:r>
    </w:p>
  </w:endnote>
  <w:endnote w:type="continuationSeparator" w:id="0">
    <w:p w14:paraId="39ABD1FC" w14:textId="77777777" w:rsidR="00C17C36" w:rsidRDefault="00C17C36" w:rsidP="006B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enlo">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7B6E" w14:textId="77777777" w:rsidR="00C17C36" w:rsidRDefault="00C17C36" w:rsidP="006B482F">
      <w:pPr>
        <w:spacing w:after="0" w:line="240" w:lineRule="auto"/>
      </w:pPr>
      <w:r>
        <w:separator/>
      </w:r>
    </w:p>
  </w:footnote>
  <w:footnote w:type="continuationSeparator" w:id="0">
    <w:p w14:paraId="45DA7252" w14:textId="77777777" w:rsidR="00C17C36" w:rsidRDefault="00C17C36" w:rsidP="006B4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14"/>
    <w:multiLevelType w:val="hybridMultilevel"/>
    <w:tmpl w:val="7F1A7DFC"/>
    <w:lvl w:ilvl="0" w:tplc="956A6FE8">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
    <w:nsid w:val="0B667EFC"/>
    <w:multiLevelType w:val="multilevel"/>
    <w:tmpl w:val="C9D68C5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cs="Arial" w:hint="default"/>
        <w:i w:val="0"/>
      </w:rPr>
    </w:lvl>
    <w:lvl w:ilvl="2">
      <w:start w:val="2"/>
      <w:numFmt w:val="decimal"/>
      <w:isLgl/>
      <w:lvlText w:val="%1.%2.%3"/>
      <w:lvlJc w:val="left"/>
      <w:pPr>
        <w:ind w:left="1080" w:hanging="720"/>
      </w:pPr>
      <w:rPr>
        <w:rFonts w:cs="Arial" w:hint="default"/>
        <w:i w:val="0"/>
      </w:rPr>
    </w:lvl>
    <w:lvl w:ilvl="3">
      <w:start w:val="1"/>
      <w:numFmt w:val="decimal"/>
      <w:isLgl/>
      <w:lvlText w:val="%1.%2.%3.%4"/>
      <w:lvlJc w:val="left"/>
      <w:pPr>
        <w:ind w:left="1080" w:hanging="720"/>
      </w:pPr>
      <w:rPr>
        <w:rFonts w:cs="Arial" w:hint="default"/>
        <w:i w:val="0"/>
      </w:rPr>
    </w:lvl>
    <w:lvl w:ilvl="4">
      <w:start w:val="1"/>
      <w:numFmt w:val="decimal"/>
      <w:isLgl/>
      <w:lvlText w:val="%1.%2.%3.%4.%5"/>
      <w:lvlJc w:val="left"/>
      <w:pPr>
        <w:ind w:left="1440" w:hanging="1080"/>
      </w:pPr>
      <w:rPr>
        <w:rFonts w:cs="Arial" w:hint="default"/>
        <w:i w:val="0"/>
      </w:rPr>
    </w:lvl>
    <w:lvl w:ilvl="5">
      <w:start w:val="1"/>
      <w:numFmt w:val="decimal"/>
      <w:isLgl/>
      <w:lvlText w:val="%1.%2.%3.%4.%5.%6"/>
      <w:lvlJc w:val="left"/>
      <w:pPr>
        <w:ind w:left="1440" w:hanging="1080"/>
      </w:pPr>
      <w:rPr>
        <w:rFonts w:cs="Arial" w:hint="default"/>
        <w:i w:val="0"/>
      </w:rPr>
    </w:lvl>
    <w:lvl w:ilvl="6">
      <w:start w:val="1"/>
      <w:numFmt w:val="decimal"/>
      <w:isLgl/>
      <w:lvlText w:val="%1.%2.%3.%4.%5.%6.%7"/>
      <w:lvlJc w:val="left"/>
      <w:pPr>
        <w:ind w:left="1800" w:hanging="1440"/>
      </w:pPr>
      <w:rPr>
        <w:rFonts w:cs="Arial" w:hint="default"/>
        <w:i w:val="0"/>
      </w:rPr>
    </w:lvl>
    <w:lvl w:ilvl="7">
      <w:start w:val="1"/>
      <w:numFmt w:val="decimal"/>
      <w:isLgl/>
      <w:lvlText w:val="%1.%2.%3.%4.%5.%6.%7.%8"/>
      <w:lvlJc w:val="left"/>
      <w:pPr>
        <w:ind w:left="1800" w:hanging="1440"/>
      </w:pPr>
      <w:rPr>
        <w:rFonts w:cs="Arial" w:hint="default"/>
        <w:i w:val="0"/>
      </w:rPr>
    </w:lvl>
    <w:lvl w:ilvl="8">
      <w:start w:val="1"/>
      <w:numFmt w:val="decimal"/>
      <w:isLgl/>
      <w:lvlText w:val="%1.%2.%3.%4.%5.%6.%7.%8.%9"/>
      <w:lvlJc w:val="left"/>
      <w:pPr>
        <w:ind w:left="2160" w:hanging="1800"/>
      </w:pPr>
      <w:rPr>
        <w:rFonts w:cs="Arial" w:hint="default"/>
        <w:i w:val="0"/>
      </w:rPr>
    </w:lvl>
  </w:abstractNum>
  <w:abstractNum w:abstractNumId="2">
    <w:nsid w:val="0C3F03D7"/>
    <w:multiLevelType w:val="multilevel"/>
    <w:tmpl w:val="D9A2B84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885051"/>
    <w:multiLevelType w:val="multilevel"/>
    <w:tmpl w:val="0158CED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
    <w:nsid w:val="11D82FCA"/>
    <w:multiLevelType w:val="hybridMultilevel"/>
    <w:tmpl w:val="30CA3186"/>
    <w:lvl w:ilvl="0" w:tplc="B1327428">
      <w:start w:val="3"/>
      <w:numFmt w:val="bullet"/>
      <w:lvlText w:val="-"/>
      <w:lvlJc w:val="left"/>
      <w:pPr>
        <w:ind w:left="2563" w:hanging="360"/>
      </w:pPr>
      <w:rPr>
        <w:rFonts w:ascii="Times New Roman" w:eastAsia="Times New Roman" w:hAnsi="Times New Roman"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
    <w:nsid w:val="123E1933"/>
    <w:multiLevelType w:val="hybridMultilevel"/>
    <w:tmpl w:val="6B6A419A"/>
    <w:lvl w:ilvl="0" w:tplc="EF94C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34C89"/>
    <w:multiLevelType w:val="multilevel"/>
    <w:tmpl w:val="B308EF9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800"/>
        </w:tabs>
        <w:ind w:left="1800" w:hanging="720"/>
      </w:pPr>
      <w:rPr>
        <w:rFonts w:ascii="Times New Roman" w:hAnsi="Times New Roman" w:cs="Times New Roman" w:hint="default"/>
      </w:rPr>
    </w:lvl>
    <w:lvl w:ilvl="2">
      <w:start w:val="1"/>
      <w:numFmt w:val="lowerLetter"/>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7">
    <w:nsid w:val="19A87C99"/>
    <w:multiLevelType w:val="multilevel"/>
    <w:tmpl w:val="F8545EA2"/>
    <w:lvl w:ilvl="0">
      <w:start w:val="1"/>
      <w:numFmt w:val="lowerLetter"/>
      <w:lvlText w:val="%1."/>
      <w:lvlJc w:val="left"/>
      <w:pPr>
        <w:ind w:left="1321" w:hanging="420"/>
      </w:pPr>
      <w:rPr>
        <w:rFonts w:ascii="Bookman Old Style" w:hAnsi="Bookman Old Style" w:cs="Times New Roman" w:hint="default"/>
      </w:rPr>
    </w:lvl>
    <w:lvl w:ilvl="1">
      <w:start w:val="1"/>
      <w:numFmt w:val="lowerLetter"/>
      <w:lvlText w:val="%2."/>
      <w:lvlJc w:val="left"/>
      <w:pPr>
        <w:ind w:left="1981" w:hanging="360"/>
      </w:pPr>
      <w:rPr>
        <w:rFonts w:ascii="Times New Roman" w:hAnsi="Times New Roman" w:cs="Times New Roman" w:hint="default"/>
      </w:rPr>
    </w:lvl>
    <w:lvl w:ilvl="2">
      <w:start w:val="1"/>
      <w:numFmt w:val="lowerRoman"/>
      <w:lvlText w:val="%3."/>
      <w:lvlJc w:val="right"/>
      <w:pPr>
        <w:ind w:left="2701" w:hanging="180"/>
      </w:pPr>
      <w:rPr>
        <w:rFonts w:ascii="Times New Roman" w:hAnsi="Times New Roman" w:cs="Times New Roman" w:hint="default"/>
      </w:rPr>
    </w:lvl>
    <w:lvl w:ilvl="3">
      <w:start w:val="1"/>
      <w:numFmt w:val="decimal"/>
      <w:lvlText w:val="%4."/>
      <w:lvlJc w:val="left"/>
      <w:pPr>
        <w:ind w:left="3421" w:hanging="360"/>
      </w:pPr>
      <w:rPr>
        <w:rFonts w:ascii="Times New Roman" w:hAnsi="Times New Roman" w:cs="Times New Roman" w:hint="default"/>
      </w:rPr>
    </w:lvl>
    <w:lvl w:ilvl="4">
      <w:start w:val="1"/>
      <w:numFmt w:val="lowerLetter"/>
      <w:lvlText w:val="%5."/>
      <w:lvlJc w:val="left"/>
      <w:pPr>
        <w:ind w:left="4141" w:hanging="360"/>
      </w:pPr>
      <w:rPr>
        <w:rFonts w:ascii="Times New Roman" w:hAnsi="Times New Roman" w:cs="Times New Roman" w:hint="default"/>
      </w:rPr>
    </w:lvl>
    <w:lvl w:ilvl="5">
      <w:start w:val="1"/>
      <w:numFmt w:val="lowerRoman"/>
      <w:lvlText w:val="%6."/>
      <w:lvlJc w:val="right"/>
      <w:pPr>
        <w:ind w:left="4861" w:hanging="180"/>
      </w:pPr>
      <w:rPr>
        <w:rFonts w:ascii="Times New Roman" w:hAnsi="Times New Roman" w:cs="Times New Roman" w:hint="default"/>
      </w:rPr>
    </w:lvl>
    <w:lvl w:ilvl="6">
      <w:start w:val="1"/>
      <w:numFmt w:val="decimal"/>
      <w:lvlText w:val="%7."/>
      <w:lvlJc w:val="left"/>
      <w:pPr>
        <w:ind w:left="5581" w:hanging="360"/>
      </w:pPr>
      <w:rPr>
        <w:rFonts w:ascii="Times New Roman" w:hAnsi="Times New Roman" w:cs="Times New Roman" w:hint="default"/>
      </w:rPr>
    </w:lvl>
    <w:lvl w:ilvl="7">
      <w:start w:val="1"/>
      <w:numFmt w:val="lowerLetter"/>
      <w:lvlText w:val="%8."/>
      <w:lvlJc w:val="left"/>
      <w:pPr>
        <w:ind w:left="6301" w:hanging="360"/>
      </w:pPr>
      <w:rPr>
        <w:rFonts w:ascii="Times New Roman" w:hAnsi="Times New Roman" w:cs="Times New Roman" w:hint="default"/>
      </w:rPr>
    </w:lvl>
    <w:lvl w:ilvl="8">
      <w:start w:val="1"/>
      <w:numFmt w:val="lowerRoman"/>
      <w:lvlText w:val="%9."/>
      <w:lvlJc w:val="right"/>
      <w:pPr>
        <w:ind w:left="7021" w:hanging="180"/>
      </w:pPr>
      <w:rPr>
        <w:rFonts w:ascii="Times New Roman" w:hAnsi="Times New Roman" w:cs="Times New Roman" w:hint="default"/>
      </w:rPr>
    </w:lvl>
  </w:abstractNum>
  <w:abstractNum w:abstractNumId="8">
    <w:nsid w:val="19B14E70"/>
    <w:multiLevelType w:val="hybridMultilevel"/>
    <w:tmpl w:val="E63E71E4"/>
    <w:lvl w:ilvl="0" w:tplc="DAC68E52">
      <w:start w:val="1"/>
      <w:numFmt w:val="upperLetter"/>
      <w:lvlText w:val="%1."/>
      <w:lvlJc w:val="left"/>
      <w:pPr>
        <w:tabs>
          <w:tab w:val="num" w:pos="2061"/>
        </w:tabs>
        <w:ind w:left="2061" w:hanging="360"/>
      </w:pPr>
      <w:rPr>
        <w:rFonts w:hint="default"/>
      </w:rPr>
    </w:lvl>
    <w:lvl w:ilvl="1" w:tplc="4294807A">
      <w:start w:val="1"/>
      <w:numFmt w:val="upperLetter"/>
      <w:lvlText w:val="%2."/>
      <w:lvlJc w:val="left"/>
      <w:pPr>
        <w:tabs>
          <w:tab w:val="num" w:pos="502"/>
        </w:tabs>
        <w:ind w:left="502" w:hanging="360"/>
      </w:pPr>
      <w:rPr>
        <w:rFonts w:hint="default"/>
        <w:b/>
      </w:rPr>
    </w:lvl>
    <w:lvl w:ilvl="2" w:tplc="0409000B">
      <w:start w:val="1"/>
      <w:numFmt w:val="bullet"/>
      <w:lvlText w:val=""/>
      <w:lvlJc w:val="left"/>
      <w:pPr>
        <w:tabs>
          <w:tab w:val="num" w:pos="810"/>
        </w:tabs>
        <w:ind w:left="810" w:hanging="360"/>
      </w:pPr>
      <w:rPr>
        <w:rFonts w:ascii="Wingdings" w:hAnsi="Wingdings" w:hint="default"/>
      </w:rPr>
    </w:lvl>
    <w:lvl w:ilvl="3" w:tplc="F466A7DC">
      <w:start w:val="1"/>
      <w:numFmt w:val="decimal"/>
      <w:lvlText w:val="%4."/>
      <w:lvlJc w:val="left"/>
      <w:pPr>
        <w:tabs>
          <w:tab w:val="num" w:pos="4221"/>
        </w:tabs>
        <w:ind w:left="4221" w:hanging="360"/>
      </w:pPr>
      <w:rPr>
        <w:rFonts w:hint="default"/>
      </w:rPr>
    </w:lvl>
    <w:lvl w:ilvl="4" w:tplc="61D6B2CA">
      <w:start w:val="1"/>
      <w:numFmt w:val="bullet"/>
      <w:lvlText w:val=""/>
      <w:lvlJc w:val="left"/>
      <w:pPr>
        <w:tabs>
          <w:tab w:val="num" w:pos="4941"/>
        </w:tabs>
        <w:ind w:left="4941" w:hanging="360"/>
      </w:pPr>
      <w:rPr>
        <w:rFonts w:ascii="Symbol" w:hAnsi="Symbol" w:hint="default"/>
      </w:r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9">
    <w:nsid w:val="1EC533D8"/>
    <w:multiLevelType w:val="hybridMultilevel"/>
    <w:tmpl w:val="D0DC39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074392B"/>
    <w:multiLevelType w:val="hybridMultilevel"/>
    <w:tmpl w:val="8286C0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28051B5"/>
    <w:multiLevelType w:val="multilevel"/>
    <w:tmpl w:val="C3F8AB00"/>
    <w:lvl w:ilvl="0">
      <w:start w:val="1"/>
      <w:numFmt w:val="decimal"/>
      <w:lvlText w:val="%1."/>
      <w:lvlJc w:val="left"/>
      <w:pPr>
        <w:ind w:left="752"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2">
    <w:nsid w:val="252E1B52"/>
    <w:multiLevelType w:val="hybridMultilevel"/>
    <w:tmpl w:val="6BF866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8323C12"/>
    <w:multiLevelType w:val="hybridMultilevel"/>
    <w:tmpl w:val="185E41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9223CEE"/>
    <w:multiLevelType w:val="multilevel"/>
    <w:tmpl w:val="5E9AC34A"/>
    <w:numStyleLink w:val="Style1"/>
  </w:abstractNum>
  <w:abstractNum w:abstractNumId="15">
    <w:nsid w:val="2DE55666"/>
    <w:multiLevelType w:val="multilevel"/>
    <w:tmpl w:val="5E9AC34A"/>
    <w:styleLink w:val="Style1"/>
    <w:lvl w:ilvl="0">
      <w:start w:val="3"/>
      <w:numFmt w:val="upperRoman"/>
      <w:lvlText w:val="%1."/>
      <w:lvlJc w:val="left"/>
      <w:pPr>
        <w:ind w:left="40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691" w:hanging="108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499" w:hanging="1800"/>
      </w:pPr>
      <w:rPr>
        <w:rFonts w:hint="default"/>
      </w:rPr>
    </w:lvl>
    <w:lvl w:ilvl="8">
      <w:start w:val="1"/>
      <w:numFmt w:val="decimal"/>
      <w:isLgl/>
      <w:lvlText w:val="%1.%2.%3.%4.%5.%6.%7.%8.%9."/>
      <w:lvlJc w:val="left"/>
      <w:pPr>
        <w:ind w:left="6021" w:hanging="1800"/>
      </w:pPr>
      <w:rPr>
        <w:rFonts w:hint="default"/>
      </w:rPr>
    </w:lvl>
  </w:abstractNum>
  <w:abstractNum w:abstractNumId="16">
    <w:nsid w:val="2FA50D2C"/>
    <w:multiLevelType w:val="hybridMultilevel"/>
    <w:tmpl w:val="59E03B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33836E52"/>
    <w:multiLevelType w:val="hybridMultilevel"/>
    <w:tmpl w:val="2A2410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43B050B"/>
    <w:multiLevelType w:val="multilevel"/>
    <w:tmpl w:val="5C523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F006B1"/>
    <w:multiLevelType w:val="hybridMultilevel"/>
    <w:tmpl w:val="43CEA2C0"/>
    <w:lvl w:ilvl="0" w:tplc="B1327428">
      <w:start w:val="3"/>
      <w:numFmt w:val="bullet"/>
      <w:lvlText w:val="-"/>
      <w:lvlJc w:val="left"/>
      <w:pPr>
        <w:ind w:left="2563" w:hanging="360"/>
      </w:pPr>
      <w:rPr>
        <w:rFonts w:ascii="Times New Roman" w:eastAsia="Times New Roman" w:hAnsi="Times New Roman"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B1327428">
      <w:start w:val="3"/>
      <w:numFmt w:val="bullet"/>
      <w:lvlText w:val="-"/>
      <w:lvlJc w:val="left"/>
      <w:pPr>
        <w:ind w:left="4003" w:hanging="360"/>
      </w:pPr>
      <w:rPr>
        <w:rFonts w:ascii="Times New Roman" w:eastAsia="Times New Roman" w:hAnsi="Times New Roman" w:cs="Times New Roman"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nsid w:val="35204702"/>
    <w:multiLevelType w:val="hybridMultilevel"/>
    <w:tmpl w:val="4516AD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37C54D2E"/>
    <w:multiLevelType w:val="multilevel"/>
    <w:tmpl w:val="3AB2158C"/>
    <w:lvl w:ilvl="0">
      <w:start w:val="1"/>
      <w:numFmt w:val="decimal"/>
      <w:lvlText w:val="%1."/>
      <w:lvlJc w:val="left"/>
      <w:pPr>
        <w:ind w:left="720" w:hanging="360"/>
      </w:pPr>
      <w:rPr>
        <w:rFonts w:hint="default"/>
      </w:rPr>
    </w:lvl>
    <w:lvl w:ilvl="1">
      <w:start w:val="1"/>
      <w:numFmt w:val="decimal"/>
      <w:isLgl/>
      <w:lvlText w:val="%1.%2"/>
      <w:lvlJc w:val="left"/>
      <w:pPr>
        <w:ind w:left="1485"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65" w:hanging="108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515" w:hanging="1800"/>
      </w:pPr>
      <w:rPr>
        <w:rFonts w:hint="default"/>
      </w:rPr>
    </w:lvl>
    <w:lvl w:ilvl="8">
      <w:start w:val="1"/>
      <w:numFmt w:val="decimal"/>
      <w:isLgl/>
      <w:lvlText w:val="%1.%2.%3.%4.%5.%6.%7.%8.%9"/>
      <w:lvlJc w:val="left"/>
      <w:pPr>
        <w:ind w:left="8280" w:hanging="1800"/>
      </w:pPr>
      <w:rPr>
        <w:rFonts w:hint="default"/>
      </w:rPr>
    </w:lvl>
  </w:abstractNum>
  <w:abstractNum w:abstractNumId="22">
    <w:nsid w:val="3BA61DEC"/>
    <w:multiLevelType w:val="hybridMultilevel"/>
    <w:tmpl w:val="C34E37BE"/>
    <w:lvl w:ilvl="0" w:tplc="E7401FB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3CFB2B91"/>
    <w:multiLevelType w:val="hybridMultilevel"/>
    <w:tmpl w:val="248A27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3FA71AFA"/>
    <w:multiLevelType w:val="multilevel"/>
    <w:tmpl w:val="42EE33B2"/>
    <w:lvl w:ilvl="0">
      <w:start w:val="1"/>
      <w:numFmt w:val="lowerLetter"/>
      <w:lvlText w:val="%1."/>
      <w:lvlJc w:val="left"/>
      <w:pPr>
        <w:ind w:left="1200" w:hanging="360"/>
      </w:pPr>
      <w:rPr>
        <w:rFonts w:ascii="Bookman Old Style" w:hAnsi="Bookman Old Style" w:cs="Times New Roman" w:hint="default"/>
      </w:rPr>
    </w:lvl>
    <w:lvl w:ilvl="1">
      <w:start w:val="1"/>
      <w:numFmt w:val="lowerLetter"/>
      <w:lvlText w:val="%2."/>
      <w:lvlJc w:val="left"/>
      <w:pPr>
        <w:ind w:left="1920" w:hanging="360"/>
      </w:pPr>
      <w:rPr>
        <w:rFonts w:ascii="Times New Roman" w:hAnsi="Times New Roman" w:cs="Times New Roman" w:hint="default"/>
      </w:rPr>
    </w:lvl>
    <w:lvl w:ilvl="2">
      <w:start w:val="1"/>
      <w:numFmt w:val="lowerRoman"/>
      <w:lvlText w:val="%3."/>
      <w:lvlJc w:val="right"/>
      <w:pPr>
        <w:ind w:left="2640" w:hanging="180"/>
      </w:pPr>
      <w:rPr>
        <w:rFonts w:ascii="Times New Roman" w:hAnsi="Times New Roman" w:cs="Times New Roman" w:hint="default"/>
      </w:rPr>
    </w:lvl>
    <w:lvl w:ilvl="3">
      <w:start w:val="1"/>
      <w:numFmt w:val="decimal"/>
      <w:lvlText w:val="%4."/>
      <w:lvlJc w:val="left"/>
      <w:pPr>
        <w:ind w:left="3360" w:hanging="360"/>
      </w:pPr>
      <w:rPr>
        <w:rFonts w:ascii="Bookman Old Style" w:hAnsi="Bookman Old Style" w:cs="Times New Roman" w:hint="default"/>
      </w:rPr>
    </w:lvl>
    <w:lvl w:ilvl="4">
      <w:start w:val="1"/>
      <w:numFmt w:val="lowerLetter"/>
      <w:lvlText w:val="%5."/>
      <w:lvlJc w:val="left"/>
      <w:pPr>
        <w:ind w:left="4080" w:hanging="360"/>
      </w:pPr>
      <w:rPr>
        <w:rFonts w:ascii="Times New Roman" w:hAnsi="Times New Roman" w:cs="Times New Roman" w:hint="default"/>
      </w:rPr>
    </w:lvl>
    <w:lvl w:ilvl="5">
      <w:start w:val="1"/>
      <w:numFmt w:val="lowerRoman"/>
      <w:lvlText w:val="%6."/>
      <w:lvlJc w:val="right"/>
      <w:pPr>
        <w:ind w:left="4800" w:hanging="180"/>
      </w:pPr>
      <w:rPr>
        <w:rFonts w:ascii="Times New Roman" w:hAnsi="Times New Roman" w:cs="Times New Roman" w:hint="default"/>
      </w:rPr>
    </w:lvl>
    <w:lvl w:ilvl="6">
      <w:start w:val="1"/>
      <w:numFmt w:val="decimal"/>
      <w:lvlText w:val="%7."/>
      <w:lvlJc w:val="left"/>
      <w:pPr>
        <w:ind w:left="5520" w:hanging="360"/>
      </w:pPr>
      <w:rPr>
        <w:rFonts w:ascii="Times New Roman" w:hAnsi="Times New Roman" w:cs="Times New Roman" w:hint="default"/>
      </w:rPr>
    </w:lvl>
    <w:lvl w:ilvl="7">
      <w:start w:val="1"/>
      <w:numFmt w:val="lowerLetter"/>
      <w:lvlText w:val="%8."/>
      <w:lvlJc w:val="left"/>
      <w:pPr>
        <w:ind w:left="6240" w:hanging="360"/>
      </w:pPr>
      <w:rPr>
        <w:rFonts w:ascii="Times New Roman" w:hAnsi="Times New Roman" w:cs="Times New Roman" w:hint="default"/>
      </w:rPr>
    </w:lvl>
    <w:lvl w:ilvl="8">
      <w:start w:val="1"/>
      <w:numFmt w:val="lowerRoman"/>
      <w:lvlText w:val="%9."/>
      <w:lvlJc w:val="right"/>
      <w:pPr>
        <w:ind w:left="6960" w:hanging="180"/>
      </w:pPr>
      <w:rPr>
        <w:rFonts w:ascii="Times New Roman" w:hAnsi="Times New Roman" w:cs="Times New Roman" w:hint="default"/>
      </w:rPr>
    </w:lvl>
  </w:abstractNum>
  <w:abstractNum w:abstractNumId="25">
    <w:nsid w:val="44E30C84"/>
    <w:multiLevelType w:val="hybridMultilevel"/>
    <w:tmpl w:val="C6FC3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078AE"/>
    <w:multiLevelType w:val="multilevel"/>
    <w:tmpl w:val="C53AC0BC"/>
    <w:lvl w:ilvl="0">
      <w:start w:val="1"/>
      <w:numFmt w:val="lowerLetter"/>
      <w:lvlText w:val="%1."/>
      <w:lvlJc w:val="left"/>
      <w:pPr>
        <w:ind w:left="1713" w:hanging="360"/>
      </w:pPr>
      <w:rPr>
        <w:rFonts w:ascii="Bookman Old Style" w:eastAsia="Times New Roman" w:hAnsi="Bookman Old Style" w:cs="Calibri"/>
      </w:rPr>
    </w:lvl>
    <w:lvl w:ilvl="1">
      <w:start w:val="1"/>
      <w:numFmt w:val="lowerLetter"/>
      <w:lvlText w:val="%2."/>
      <w:lvlJc w:val="left"/>
      <w:pPr>
        <w:ind w:left="2433" w:hanging="360"/>
      </w:pPr>
      <w:rPr>
        <w:rFonts w:ascii="Times New Roman" w:hAnsi="Times New Roman" w:cs="Times New Roman" w:hint="default"/>
      </w:rPr>
    </w:lvl>
    <w:lvl w:ilvl="2">
      <w:start w:val="1"/>
      <w:numFmt w:val="lowerRoman"/>
      <w:lvlText w:val="%3."/>
      <w:lvlJc w:val="right"/>
      <w:pPr>
        <w:ind w:left="3153" w:hanging="180"/>
      </w:pPr>
      <w:rPr>
        <w:rFonts w:ascii="Times New Roman" w:hAnsi="Times New Roman" w:cs="Times New Roman" w:hint="default"/>
      </w:rPr>
    </w:lvl>
    <w:lvl w:ilvl="3">
      <w:start w:val="1"/>
      <w:numFmt w:val="decimal"/>
      <w:lvlText w:val="%4."/>
      <w:lvlJc w:val="left"/>
      <w:pPr>
        <w:ind w:left="3873" w:hanging="360"/>
      </w:pPr>
      <w:rPr>
        <w:rFonts w:ascii="Times New Roman" w:hAnsi="Times New Roman" w:cs="Times New Roman" w:hint="default"/>
      </w:rPr>
    </w:lvl>
    <w:lvl w:ilvl="4">
      <w:start w:val="1"/>
      <w:numFmt w:val="lowerLetter"/>
      <w:lvlText w:val="%5."/>
      <w:lvlJc w:val="left"/>
      <w:pPr>
        <w:ind w:left="4593" w:hanging="360"/>
      </w:pPr>
      <w:rPr>
        <w:rFonts w:ascii="Times New Roman" w:hAnsi="Times New Roman" w:cs="Times New Roman" w:hint="default"/>
      </w:rPr>
    </w:lvl>
    <w:lvl w:ilvl="5">
      <w:start w:val="1"/>
      <w:numFmt w:val="lowerRoman"/>
      <w:lvlText w:val="%6."/>
      <w:lvlJc w:val="right"/>
      <w:pPr>
        <w:ind w:left="5313" w:hanging="180"/>
      </w:pPr>
      <w:rPr>
        <w:rFonts w:ascii="Times New Roman" w:hAnsi="Times New Roman" w:cs="Times New Roman" w:hint="default"/>
      </w:rPr>
    </w:lvl>
    <w:lvl w:ilvl="6">
      <w:start w:val="1"/>
      <w:numFmt w:val="decimal"/>
      <w:lvlText w:val="%7."/>
      <w:lvlJc w:val="left"/>
      <w:pPr>
        <w:ind w:left="6033" w:hanging="360"/>
      </w:pPr>
      <w:rPr>
        <w:rFonts w:ascii="Times New Roman" w:hAnsi="Times New Roman" w:cs="Times New Roman" w:hint="default"/>
      </w:rPr>
    </w:lvl>
    <w:lvl w:ilvl="7">
      <w:start w:val="1"/>
      <w:numFmt w:val="lowerLetter"/>
      <w:lvlText w:val="%8."/>
      <w:lvlJc w:val="left"/>
      <w:pPr>
        <w:ind w:left="6753" w:hanging="360"/>
      </w:pPr>
      <w:rPr>
        <w:rFonts w:ascii="Times New Roman" w:hAnsi="Times New Roman" w:cs="Times New Roman" w:hint="default"/>
      </w:rPr>
    </w:lvl>
    <w:lvl w:ilvl="8">
      <w:start w:val="1"/>
      <w:numFmt w:val="lowerRoman"/>
      <w:lvlText w:val="%9."/>
      <w:lvlJc w:val="right"/>
      <w:pPr>
        <w:ind w:left="7473" w:hanging="180"/>
      </w:pPr>
      <w:rPr>
        <w:rFonts w:ascii="Times New Roman" w:hAnsi="Times New Roman" w:cs="Times New Roman" w:hint="default"/>
      </w:rPr>
    </w:lvl>
  </w:abstractNum>
  <w:abstractNum w:abstractNumId="27">
    <w:nsid w:val="4BA947A7"/>
    <w:multiLevelType w:val="multilevel"/>
    <w:tmpl w:val="4B7E7E0A"/>
    <w:lvl w:ilvl="0">
      <w:start w:val="1"/>
      <w:numFmt w:val="decimal"/>
      <w:lvlText w:val="%1."/>
      <w:lvlJc w:val="left"/>
      <w:pPr>
        <w:ind w:left="720" w:hanging="360"/>
      </w:pPr>
      <w:rPr>
        <w:rFonts w:hint="default"/>
      </w:rPr>
    </w:lvl>
    <w:lvl w:ilvl="1">
      <w:start w:val="3"/>
      <w:numFmt w:val="decimal"/>
      <w:isLgl/>
      <w:lvlText w:val="%1.%2"/>
      <w:lvlJc w:val="left"/>
      <w:pPr>
        <w:ind w:left="1323" w:hanging="50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3755" w:hanging="1080"/>
      </w:pPr>
      <w:rPr>
        <w:rFonts w:hint="default"/>
      </w:rPr>
    </w:lvl>
    <w:lvl w:ilvl="6">
      <w:start w:val="1"/>
      <w:numFmt w:val="decimal"/>
      <w:isLgl/>
      <w:lvlText w:val="%1.%2.%3.%4.%5.%6.%7"/>
      <w:lvlJc w:val="left"/>
      <w:pPr>
        <w:ind w:left="4578" w:hanging="1440"/>
      </w:pPr>
      <w:rPr>
        <w:rFonts w:hint="default"/>
      </w:rPr>
    </w:lvl>
    <w:lvl w:ilvl="7">
      <w:start w:val="1"/>
      <w:numFmt w:val="decimal"/>
      <w:isLgl/>
      <w:lvlText w:val="%1.%2.%3.%4.%5.%6.%7.%8"/>
      <w:lvlJc w:val="left"/>
      <w:pPr>
        <w:ind w:left="5041" w:hanging="1440"/>
      </w:pPr>
      <w:rPr>
        <w:rFonts w:hint="default"/>
      </w:rPr>
    </w:lvl>
    <w:lvl w:ilvl="8">
      <w:start w:val="1"/>
      <w:numFmt w:val="decimal"/>
      <w:isLgl/>
      <w:lvlText w:val="%1.%2.%3.%4.%5.%6.%7.%8.%9"/>
      <w:lvlJc w:val="left"/>
      <w:pPr>
        <w:ind w:left="5504" w:hanging="1440"/>
      </w:pPr>
      <w:rPr>
        <w:rFonts w:hint="default"/>
      </w:rPr>
    </w:lvl>
  </w:abstractNum>
  <w:abstractNum w:abstractNumId="28">
    <w:nsid w:val="4D94659E"/>
    <w:multiLevelType w:val="hybridMultilevel"/>
    <w:tmpl w:val="248A27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56390E21"/>
    <w:multiLevelType w:val="hybridMultilevel"/>
    <w:tmpl w:val="5E2C35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6AF36E7"/>
    <w:multiLevelType w:val="multilevel"/>
    <w:tmpl w:val="2EEEDB5C"/>
    <w:lvl w:ilvl="0">
      <w:start w:val="1"/>
      <w:numFmt w:val="lowerLetter"/>
      <w:lvlText w:val="%1."/>
      <w:lvlJc w:val="left"/>
      <w:pPr>
        <w:ind w:left="1212" w:hanging="360"/>
      </w:pPr>
      <w:rPr>
        <w:rFonts w:ascii="Bookman Old Style" w:eastAsia="Times New Roman" w:hAnsi="Bookman Old Style" w:cs="Calibri"/>
      </w:rPr>
    </w:lvl>
    <w:lvl w:ilvl="1">
      <w:start w:val="1"/>
      <w:numFmt w:val="lowerLetter"/>
      <w:lvlText w:val="%2."/>
      <w:lvlJc w:val="left"/>
      <w:pPr>
        <w:ind w:left="1866" w:hanging="360"/>
      </w:pPr>
      <w:rPr>
        <w:rFonts w:ascii="Times New Roman" w:hAnsi="Times New Roman" w:cs="Times New Roman" w:hint="default"/>
      </w:rPr>
    </w:lvl>
    <w:lvl w:ilvl="2">
      <w:start w:val="1"/>
      <w:numFmt w:val="lowerRoman"/>
      <w:lvlText w:val="%3."/>
      <w:lvlJc w:val="right"/>
      <w:pPr>
        <w:ind w:left="2586" w:hanging="180"/>
      </w:pPr>
      <w:rPr>
        <w:rFonts w:ascii="Times New Roman" w:hAnsi="Times New Roman" w:cs="Times New Roman" w:hint="default"/>
      </w:rPr>
    </w:lvl>
    <w:lvl w:ilvl="3">
      <w:start w:val="1"/>
      <w:numFmt w:val="decimal"/>
      <w:lvlText w:val="%4."/>
      <w:lvlJc w:val="left"/>
      <w:pPr>
        <w:ind w:left="3306" w:hanging="360"/>
      </w:pPr>
      <w:rPr>
        <w:rFonts w:ascii="Times New Roman" w:hAnsi="Times New Roman" w:cs="Times New Roman" w:hint="default"/>
      </w:rPr>
    </w:lvl>
    <w:lvl w:ilvl="4">
      <w:start w:val="1"/>
      <w:numFmt w:val="lowerLetter"/>
      <w:lvlText w:val="%5."/>
      <w:lvlJc w:val="left"/>
      <w:pPr>
        <w:ind w:left="4026" w:hanging="360"/>
      </w:pPr>
      <w:rPr>
        <w:rFonts w:ascii="Times New Roman" w:hAnsi="Times New Roman" w:cs="Times New Roman" w:hint="default"/>
      </w:rPr>
    </w:lvl>
    <w:lvl w:ilvl="5">
      <w:start w:val="1"/>
      <w:numFmt w:val="lowerRoman"/>
      <w:lvlText w:val="%6."/>
      <w:lvlJc w:val="right"/>
      <w:pPr>
        <w:ind w:left="4746" w:hanging="180"/>
      </w:pPr>
      <w:rPr>
        <w:rFonts w:ascii="Times New Roman" w:hAnsi="Times New Roman" w:cs="Times New Roman" w:hint="default"/>
      </w:rPr>
    </w:lvl>
    <w:lvl w:ilvl="6">
      <w:start w:val="1"/>
      <w:numFmt w:val="decimal"/>
      <w:lvlText w:val="%7."/>
      <w:lvlJc w:val="left"/>
      <w:pPr>
        <w:ind w:left="5466" w:hanging="360"/>
      </w:pPr>
      <w:rPr>
        <w:rFonts w:ascii="Times New Roman" w:hAnsi="Times New Roman" w:cs="Times New Roman" w:hint="default"/>
      </w:rPr>
    </w:lvl>
    <w:lvl w:ilvl="7">
      <w:start w:val="1"/>
      <w:numFmt w:val="lowerLetter"/>
      <w:lvlText w:val="%8."/>
      <w:lvlJc w:val="left"/>
      <w:pPr>
        <w:ind w:left="6186" w:hanging="360"/>
      </w:pPr>
      <w:rPr>
        <w:rFonts w:ascii="Times New Roman" w:hAnsi="Times New Roman" w:cs="Times New Roman" w:hint="default"/>
      </w:rPr>
    </w:lvl>
    <w:lvl w:ilvl="8">
      <w:start w:val="1"/>
      <w:numFmt w:val="lowerRoman"/>
      <w:lvlText w:val="%9."/>
      <w:lvlJc w:val="right"/>
      <w:pPr>
        <w:ind w:left="6906" w:hanging="180"/>
      </w:pPr>
      <w:rPr>
        <w:rFonts w:ascii="Times New Roman" w:hAnsi="Times New Roman" w:cs="Times New Roman" w:hint="default"/>
      </w:rPr>
    </w:lvl>
  </w:abstractNum>
  <w:abstractNum w:abstractNumId="31">
    <w:nsid w:val="58A0320A"/>
    <w:multiLevelType w:val="hybridMultilevel"/>
    <w:tmpl w:val="DA44EB5E"/>
    <w:lvl w:ilvl="0" w:tplc="AD285E68">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CF4831"/>
    <w:multiLevelType w:val="hybridMultilevel"/>
    <w:tmpl w:val="6BF866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E5C3B5D"/>
    <w:multiLevelType w:val="multilevel"/>
    <w:tmpl w:val="921E27CC"/>
    <w:lvl w:ilvl="0">
      <w:start w:val="1"/>
      <w:numFmt w:val="decimal"/>
      <w:lvlText w:val="%1."/>
      <w:lvlJc w:val="left"/>
      <w:pPr>
        <w:ind w:left="720" w:hanging="360"/>
      </w:pPr>
      <w:rPr>
        <w:rFonts w:hint="default"/>
      </w:rPr>
    </w:lvl>
    <w:lvl w:ilvl="1">
      <w:start w:val="1"/>
      <w:numFmt w:val="decimal"/>
      <w:isLgl/>
      <w:lvlText w:val="%1.%2"/>
      <w:lvlJc w:val="left"/>
      <w:pPr>
        <w:ind w:left="5466" w:hanging="360"/>
      </w:pPr>
      <w:rPr>
        <w:rFonts w:hint="default"/>
      </w:rPr>
    </w:lvl>
    <w:lvl w:ilvl="2">
      <w:start w:val="1"/>
      <w:numFmt w:val="decimal"/>
      <w:isLgl/>
      <w:lvlText w:val="%1.%2.%3"/>
      <w:lvlJc w:val="left"/>
      <w:pPr>
        <w:ind w:left="10572" w:hanging="720"/>
      </w:pPr>
      <w:rPr>
        <w:rFonts w:hint="default"/>
      </w:rPr>
    </w:lvl>
    <w:lvl w:ilvl="3">
      <w:start w:val="1"/>
      <w:numFmt w:val="decimal"/>
      <w:isLgl/>
      <w:lvlText w:val="%1.%2.%3.%4"/>
      <w:lvlJc w:val="left"/>
      <w:pPr>
        <w:ind w:left="15318" w:hanging="720"/>
      </w:pPr>
      <w:rPr>
        <w:rFonts w:hint="default"/>
      </w:rPr>
    </w:lvl>
    <w:lvl w:ilvl="4">
      <w:start w:val="1"/>
      <w:numFmt w:val="decimal"/>
      <w:isLgl/>
      <w:lvlText w:val="%1.%2.%3.%4.%5"/>
      <w:lvlJc w:val="left"/>
      <w:pPr>
        <w:ind w:left="20424" w:hanging="1080"/>
      </w:pPr>
      <w:rPr>
        <w:rFonts w:hint="default"/>
      </w:rPr>
    </w:lvl>
    <w:lvl w:ilvl="5">
      <w:start w:val="1"/>
      <w:numFmt w:val="decimal"/>
      <w:isLgl/>
      <w:lvlText w:val="%1.%2.%3.%4.%5.%6"/>
      <w:lvlJc w:val="left"/>
      <w:pPr>
        <w:ind w:left="25170" w:hanging="1080"/>
      </w:pPr>
      <w:rPr>
        <w:rFonts w:hint="default"/>
      </w:rPr>
    </w:lvl>
    <w:lvl w:ilvl="6">
      <w:start w:val="1"/>
      <w:numFmt w:val="decimal"/>
      <w:isLgl/>
      <w:lvlText w:val="%1.%2.%3.%4.%5.%6.%7"/>
      <w:lvlJc w:val="left"/>
      <w:pPr>
        <w:ind w:left="30276" w:hanging="1440"/>
      </w:pPr>
      <w:rPr>
        <w:rFonts w:hint="default"/>
      </w:rPr>
    </w:lvl>
    <w:lvl w:ilvl="7">
      <w:start w:val="1"/>
      <w:numFmt w:val="decimal"/>
      <w:isLgl/>
      <w:lvlText w:val="%1.%2.%3.%4.%5.%6.%7.%8"/>
      <w:lvlJc w:val="left"/>
      <w:pPr>
        <w:ind w:left="-30514" w:hanging="1440"/>
      </w:pPr>
      <w:rPr>
        <w:rFonts w:hint="default"/>
      </w:rPr>
    </w:lvl>
    <w:lvl w:ilvl="8">
      <w:start w:val="1"/>
      <w:numFmt w:val="decimal"/>
      <w:isLgl/>
      <w:lvlText w:val="%1.%2.%3.%4.%5.%6.%7.%8.%9"/>
      <w:lvlJc w:val="left"/>
      <w:pPr>
        <w:ind w:left="-25408" w:hanging="1800"/>
      </w:pPr>
      <w:rPr>
        <w:rFonts w:hint="default"/>
      </w:rPr>
    </w:lvl>
  </w:abstractNum>
  <w:abstractNum w:abstractNumId="34">
    <w:nsid w:val="620F19C9"/>
    <w:multiLevelType w:val="multilevel"/>
    <w:tmpl w:val="99B411AA"/>
    <w:lvl w:ilvl="0">
      <w:start w:val="1"/>
      <w:numFmt w:val="decimal"/>
      <w:lvlText w:val="%1."/>
      <w:lvlJc w:val="left"/>
      <w:pPr>
        <w:ind w:left="1080" w:hanging="720"/>
      </w:pPr>
      <w:rPr>
        <w:rFonts w:ascii="Bookman Old Style" w:hAnsi="Bookman Old Style"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5">
    <w:nsid w:val="63114726"/>
    <w:multiLevelType w:val="multilevel"/>
    <w:tmpl w:val="6F8482F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5192D4A"/>
    <w:multiLevelType w:val="hybridMultilevel"/>
    <w:tmpl w:val="EEAA92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7450ACF"/>
    <w:multiLevelType w:val="multilevel"/>
    <w:tmpl w:val="B8EA7C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F2060"/>
    <w:multiLevelType w:val="hybridMultilevel"/>
    <w:tmpl w:val="5EBCE8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A34165D"/>
    <w:multiLevelType w:val="multilevel"/>
    <w:tmpl w:val="3B64FD2C"/>
    <w:lvl w:ilvl="0">
      <w:start w:val="1"/>
      <w:numFmt w:val="lowerLetter"/>
      <w:lvlText w:val="%1."/>
      <w:lvlJc w:val="left"/>
      <w:pPr>
        <w:ind w:left="2028" w:hanging="360"/>
      </w:pPr>
      <w:rPr>
        <w:rFonts w:ascii="Times New Roman" w:hAnsi="Times New Roman" w:cs="Times New Roman" w:hint="default"/>
      </w:rPr>
    </w:lvl>
    <w:lvl w:ilvl="1">
      <w:start w:val="1"/>
      <w:numFmt w:val="lowerLetter"/>
      <w:lvlText w:val="%2."/>
      <w:lvlJc w:val="left"/>
      <w:pPr>
        <w:ind w:left="2748" w:hanging="360"/>
      </w:pPr>
      <w:rPr>
        <w:rFonts w:ascii="Times New Roman" w:hAnsi="Times New Roman" w:cs="Times New Roman" w:hint="default"/>
      </w:rPr>
    </w:lvl>
    <w:lvl w:ilvl="2">
      <w:start w:val="1"/>
      <w:numFmt w:val="lowerRoman"/>
      <w:lvlText w:val="%3."/>
      <w:lvlJc w:val="right"/>
      <w:pPr>
        <w:ind w:left="3468" w:hanging="180"/>
      </w:pPr>
      <w:rPr>
        <w:rFonts w:ascii="Times New Roman" w:hAnsi="Times New Roman" w:cs="Times New Roman" w:hint="default"/>
      </w:rPr>
    </w:lvl>
    <w:lvl w:ilvl="3">
      <w:start w:val="1"/>
      <w:numFmt w:val="decimal"/>
      <w:lvlText w:val="%4."/>
      <w:lvlJc w:val="left"/>
      <w:pPr>
        <w:ind w:left="4188" w:hanging="360"/>
      </w:pPr>
      <w:rPr>
        <w:rFonts w:ascii="Times New Roman" w:hAnsi="Times New Roman" w:cs="Times New Roman" w:hint="default"/>
      </w:rPr>
    </w:lvl>
    <w:lvl w:ilvl="4">
      <w:start w:val="1"/>
      <w:numFmt w:val="lowerLetter"/>
      <w:lvlText w:val="%5."/>
      <w:lvlJc w:val="left"/>
      <w:pPr>
        <w:ind w:left="4908" w:hanging="360"/>
      </w:pPr>
      <w:rPr>
        <w:rFonts w:ascii="Times New Roman" w:hAnsi="Times New Roman" w:cs="Times New Roman" w:hint="default"/>
      </w:rPr>
    </w:lvl>
    <w:lvl w:ilvl="5">
      <w:start w:val="1"/>
      <w:numFmt w:val="lowerRoman"/>
      <w:lvlText w:val="%6."/>
      <w:lvlJc w:val="right"/>
      <w:pPr>
        <w:ind w:left="5628" w:hanging="180"/>
      </w:pPr>
      <w:rPr>
        <w:rFonts w:ascii="Times New Roman" w:hAnsi="Times New Roman" w:cs="Times New Roman" w:hint="default"/>
      </w:rPr>
    </w:lvl>
    <w:lvl w:ilvl="6">
      <w:start w:val="1"/>
      <w:numFmt w:val="decimal"/>
      <w:lvlText w:val="%7."/>
      <w:lvlJc w:val="left"/>
      <w:pPr>
        <w:ind w:left="6348" w:hanging="360"/>
      </w:pPr>
      <w:rPr>
        <w:rFonts w:ascii="Times New Roman" w:hAnsi="Times New Roman" w:cs="Times New Roman" w:hint="default"/>
      </w:rPr>
    </w:lvl>
    <w:lvl w:ilvl="7">
      <w:start w:val="1"/>
      <w:numFmt w:val="lowerLetter"/>
      <w:lvlText w:val="%8."/>
      <w:lvlJc w:val="left"/>
      <w:pPr>
        <w:ind w:left="7068" w:hanging="360"/>
      </w:pPr>
      <w:rPr>
        <w:rFonts w:ascii="Times New Roman" w:hAnsi="Times New Roman" w:cs="Times New Roman" w:hint="default"/>
      </w:rPr>
    </w:lvl>
    <w:lvl w:ilvl="8">
      <w:start w:val="1"/>
      <w:numFmt w:val="lowerRoman"/>
      <w:lvlText w:val="%9."/>
      <w:lvlJc w:val="right"/>
      <w:pPr>
        <w:ind w:left="7788" w:hanging="180"/>
      </w:pPr>
      <w:rPr>
        <w:rFonts w:ascii="Times New Roman" w:hAnsi="Times New Roman" w:cs="Times New Roman" w:hint="default"/>
      </w:rPr>
    </w:lvl>
  </w:abstractNum>
  <w:abstractNum w:abstractNumId="40">
    <w:nsid w:val="6E266E77"/>
    <w:multiLevelType w:val="hybridMultilevel"/>
    <w:tmpl w:val="2094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0047E"/>
    <w:multiLevelType w:val="hybridMultilevel"/>
    <w:tmpl w:val="B7FA6AC6"/>
    <w:lvl w:ilvl="0" w:tplc="24EA9530">
      <w:start w:val="1"/>
      <w:numFmt w:val="decimal"/>
      <w:lvlText w:val="%1."/>
      <w:lvlJc w:val="left"/>
      <w:pPr>
        <w:ind w:left="532" w:hanging="360"/>
      </w:pPr>
      <w:rPr>
        <w:rFonts w:hint="default"/>
      </w:rPr>
    </w:lvl>
    <w:lvl w:ilvl="1" w:tplc="38090019" w:tentative="1">
      <w:start w:val="1"/>
      <w:numFmt w:val="lowerLetter"/>
      <w:lvlText w:val="%2."/>
      <w:lvlJc w:val="left"/>
      <w:pPr>
        <w:ind w:left="1252" w:hanging="360"/>
      </w:pPr>
    </w:lvl>
    <w:lvl w:ilvl="2" w:tplc="3809001B" w:tentative="1">
      <w:start w:val="1"/>
      <w:numFmt w:val="lowerRoman"/>
      <w:lvlText w:val="%3."/>
      <w:lvlJc w:val="right"/>
      <w:pPr>
        <w:ind w:left="1972" w:hanging="180"/>
      </w:pPr>
    </w:lvl>
    <w:lvl w:ilvl="3" w:tplc="3809000F" w:tentative="1">
      <w:start w:val="1"/>
      <w:numFmt w:val="decimal"/>
      <w:lvlText w:val="%4."/>
      <w:lvlJc w:val="left"/>
      <w:pPr>
        <w:ind w:left="2692" w:hanging="360"/>
      </w:pPr>
    </w:lvl>
    <w:lvl w:ilvl="4" w:tplc="38090019" w:tentative="1">
      <w:start w:val="1"/>
      <w:numFmt w:val="lowerLetter"/>
      <w:lvlText w:val="%5."/>
      <w:lvlJc w:val="left"/>
      <w:pPr>
        <w:ind w:left="3412" w:hanging="360"/>
      </w:pPr>
    </w:lvl>
    <w:lvl w:ilvl="5" w:tplc="3809001B" w:tentative="1">
      <w:start w:val="1"/>
      <w:numFmt w:val="lowerRoman"/>
      <w:lvlText w:val="%6."/>
      <w:lvlJc w:val="right"/>
      <w:pPr>
        <w:ind w:left="4132" w:hanging="180"/>
      </w:pPr>
    </w:lvl>
    <w:lvl w:ilvl="6" w:tplc="3809000F" w:tentative="1">
      <w:start w:val="1"/>
      <w:numFmt w:val="decimal"/>
      <w:lvlText w:val="%7."/>
      <w:lvlJc w:val="left"/>
      <w:pPr>
        <w:ind w:left="4852" w:hanging="360"/>
      </w:pPr>
    </w:lvl>
    <w:lvl w:ilvl="7" w:tplc="38090019" w:tentative="1">
      <w:start w:val="1"/>
      <w:numFmt w:val="lowerLetter"/>
      <w:lvlText w:val="%8."/>
      <w:lvlJc w:val="left"/>
      <w:pPr>
        <w:ind w:left="5572" w:hanging="360"/>
      </w:pPr>
    </w:lvl>
    <w:lvl w:ilvl="8" w:tplc="3809001B" w:tentative="1">
      <w:start w:val="1"/>
      <w:numFmt w:val="lowerRoman"/>
      <w:lvlText w:val="%9."/>
      <w:lvlJc w:val="right"/>
      <w:pPr>
        <w:ind w:left="6292" w:hanging="180"/>
      </w:pPr>
    </w:lvl>
  </w:abstractNum>
  <w:abstractNum w:abstractNumId="42">
    <w:nsid w:val="736B31A6"/>
    <w:multiLevelType w:val="multilevel"/>
    <w:tmpl w:val="DF2EA24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7901E3A"/>
    <w:multiLevelType w:val="multilevel"/>
    <w:tmpl w:val="90E64608"/>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9156B64"/>
    <w:multiLevelType w:val="hybridMultilevel"/>
    <w:tmpl w:val="69DC92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BE0510C">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0020DB"/>
    <w:multiLevelType w:val="hybridMultilevel"/>
    <w:tmpl w:val="321CCC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7B2B6375"/>
    <w:multiLevelType w:val="multilevel"/>
    <w:tmpl w:val="2708B074"/>
    <w:lvl w:ilvl="0">
      <w:start w:val="3"/>
      <w:numFmt w:val="upperRoman"/>
      <w:lvlText w:val="%1."/>
      <w:lvlJc w:val="left"/>
      <w:pPr>
        <w:ind w:left="40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691" w:hanging="108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499" w:hanging="1800"/>
      </w:pPr>
      <w:rPr>
        <w:rFonts w:hint="default"/>
      </w:rPr>
    </w:lvl>
    <w:lvl w:ilvl="8">
      <w:start w:val="1"/>
      <w:numFmt w:val="decimal"/>
      <w:isLgl/>
      <w:lvlText w:val="%1.%2.%3.%4.%5.%6.%7.%8.%9."/>
      <w:lvlJc w:val="left"/>
      <w:pPr>
        <w:ind w:left="6021" w:hanging="1800"/>
      </w:pPr>
      <w:rPr>
        <w:rFonts w:hint="default"/>
      </w:rPr>
    </w:lvl>
  </w:abstractNum>
  <w:abstractNum w:abstractNumId="47">
    <w:nsid w:val="7C0C3274"/>
    <w:multiLevelType w:val="hybridMultilevel"/>
    <w:tmpl w:val="7980CA1A"/>
    <w:lvl w:ilvl="0" w:tplc="04090015">
      <w:start w:val="1"/>
      <w:numFmt w:val="upperLetter"/>
      <w:lvlText w:val="%1."/>
      <w:lvlJc w:val="left"/>
      <w:pPr>
        <w:tabs>
          <w:tab w:val="num" w:pos="720"/>
        </w:tabs>
        <w:ind w:left="720" w:hanging="360"/>
      </w:pPr>
      <w:rPr>
        <w:rFonts w:hint="default"/>
      </w:rPr>
    </w:lvl>
    <w:lvl w:ilvl="1" w:tplc="56CAEB74">
      <w:start w:val="1"/>
      <w:numFmt w:val="decimal"/>
      <w:lvlText w:val="%2."/>
      <w:lvlJc w:val="left"/>
      <w:pPr>
        <w:ind w:left="1455" w:hanging="375"/>
      </w:pPr>
      <w:rPr>
        <w:rFonts w:hint="default"/>
      </w:rPr>
    </w:lvl>
    <w:lvl w:ilvl="2" w:tplc="8BB2CA50">
      <w:start w:val="1"/>
      <w:numFmt w:val="lowerLetter"/>
      <w:lvlText w:val="%3."/>
      <w:lvlJc w:val="left"/>
      <w:pPr>
        <w:ind w:left="2340" w:hanging="360"/>
      </w:pPr>
      <w:rPr>
        <w:rFonts w:ascii="Bookman Old Style" w:eastAsia="Times New Roman" w:hAnsi="Bookman Old Style" w:cs="Calibr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9F7076"/>
    <w:multiLevelType w:val="hybridMultilevel"/>
    <w:tmpl w:val="A5CC18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4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4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22"/>
  </w:num>
  <w:num w:numId="16">
    <w:abstractNumId w:val="25"/>
  </w:num>
  <w:num w:numId="17">
    <w:abstractNumId w:val="30"/>
  </w:num>
  <w:num w:numId="18">
    <w:abstractNumId w:val="21"/>
  </w:num>
  <w:num w:numId="19">
    <w:abstractNumId w:val="31"/>
  </w:num>
  <w:num w:numId="20">
    <w:abstractNumId w:val="38"/>
  </w:num>
  <w:num w:numId="21">
    <w:abstractNumId w:val="36"/>
  </w:num>
  <w:num w:numId="22">
    <w:abstractNumId w:val="1"/>
  </w:num>
  <w:num w:numId="23">
    <w:abstractNumId w:val="33"/>
  </w:num>
  <w:num w:numId="24">
    <w:abstractNumId w:val="45"/>
  </w:num>
  <w:num w:numId="25">
    <w:abstractNumId w:val="48"/>
  </w:num>
  <w:num w:numId="26">
    <w:abstractNumId w:val="28"/>
  </w:num>
  <w:num w:numId="27">
    <w:abstractNumId w:val="12"/>
  </w:num>
  <w:num w:numId="28">
    <w:abstractNumId w:val="23"/>
  </w:num>
  <w:num w:numId="29">
    <w:abstractNumId w:val="41"/>
  </w:num>
  <w:num w:numId="30">
    <w:abstractNumId w:val="32"/>
  </w:num>
  <w:num w:numId="31">
    <w:abstractNumId w:val="17"/>
  </w:num>
  <w:num w:numId="32">
    <w:abstractNumId w:val="27"/>
  </w:num>
  <w:num w:numId="33">
    <w:abstractNumId w:val="14"/>
  </w:num>
  <w:num w:numId="34">
    <w:abstractNumId w:val="13"/>
  </w:num>
  <w:num w:numId="35">
    <w:abstractNumId w:val="20"/>
  </w:num>
  <w:num w:numId="36">
    <w:abstractNumId w:val="10"/>
  </w:num>
  <w:num w:numId="37">
    <w:abstractNumId w:val="16"/>
  </w:num>
  <w:num w:numId="38">
    <w:abstractNumId w:val="9"/>
  </w:num>
  <w:num w:numId="39">
    <w:abstractNumId w:val="29"/>
  </w:num>
  <w:num w:numId="40">
    <w:abstractNumId w:val="18"/>
  </w:num>
  <w:num w:numId="41">
    <w:abstractNumId w:val="43"/>
  </w:num>
  <w:num w:numId="42">
    <w:abstractNumId w:val="35"/>
  </w:num>
  <w:num w:numId="43">
    <w:abstractNumId w:val="42"/>
  </w:num>
  <w:num w:numId="44">
    <w:abstractNumId w:val="37"/>
  </w:num>
  <w:num w:numId="45">
    <w:abstractNumId w:val="15"/>
  </w:num>
  <w:num w:numId="46">
    <w:abstractNumId w:val="46"/>
  </w:num>
  <w:num w:numId="47">
    <w:abstractNumId w:val="19"/>
  </w:num>
  <w:num w:numId="48">
    <w:abstractNumId w:val="4"/>
  </w:num>
  <w:num w:numId="49">
    <w:abstractNumId w:val="0"/>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B0"/>
    <w:rsid w:val="00024DB0"/>
    <w:rsid w:val="00033FD7"/>
    <w:rsid w:val="00053937"/>
    <w:rsid w:val="00055B92"/>
    <w:rsid w:val="00071DA7"/>
    <w:rsid w:val="00082BCF"/>
    <w:rsid w:val="000B0B41"/>
    <w:rsid w:val="000B0B71"/>
    <w:rsid w:val="000B4185"/>
    <w:rsid w:val="000B520F"/>
    <w:rsid w:val="000B5F49"/>
    <w:rsid w:val="000C51B9"/>
    <w:rsid w:val="000C608F"/>
    <w:rsid w:val="000D0ACA"/>
    <w:rsid w:val="000D634A"/>
    <w:rsid w:val="000D7CC1"/>
    <w:rsid w:val="000F0CDE"/>
    <w:rsid w:val="000F72A5"/>
    <w:rsid w:val="00130F73"/>
    <w:rsid w:val="001938FA"/>
    <w:rsid w:val="00196A3E"/>
    <w:rsid w:val="00196C21"/>
    <w:rsid w:val="001A29B3"/>
    <w:rsid w:val="001D033F"/>
    <w:rsid w:val="001D737D"/>
    <w:rsid w:val="0022368F"/>
    <w:rsid w:val="00223B34"/>
    <w:rsid w:val="00236F0E"/>
    <w:rsid w:val="00243F01"/>
    <w:rsid w:val="00244147"/>
    <w:rsid w:val="00245701"/>
    <w:rsid w:val="002816F9"/>
    <w:rsid w:val="00281BFF"/>
    <w:rsid w:val="002A7668"/>
    <w:rsid w:val="002A7A15"/>
    <w:rsid w:val="002D0759"/>
    <w:rsid w:val="002D47C8"/>
    <w:rsid w:val="002D54C3"/>
    <w:rsid w:val="0033711B"/>
    <w:rsid w:val="003448C2"/>
    <w:rsid w:val="00362740"/>
    <w:rsid w:val="003733D9"/>
    <w:rsid w:val="003754B3"/>
    <w:rsid w:val="00381918"/>
    <w:rsid w:val="00381E5B"/>
    <w:rsid w:val="00387A6B"/>
    <w:rsid w:val="003C07D1"/>
    <w:rsid w:val="003C15F0"/>
    <w:rsid w:val="00411CDC"/>
    <w:rsid w:val="00412288"/>
    <w:rsid w:val="004135DF"/>
    <w:rsid w:val="00416E06"/>
    <w:rsid w:val="0044696F"/>
    <w:rsid w:val="00464225"/>
    <w:rsid w:val="00470385"/>
    <w:rsid w:val="004A547E"/>
    <w:rsid w:val="004B0D85"/>
    <w:rsid w:val="004B3813"/>
    <w:rsid w:val="004B5274"/>
    <w:rsid w:val="004C69FE"/>
    <w:rsid w:val="004D024C"/>
    <w:rsid w:val="004E10C2"/>
    <w:rsid w:val="00500224"/>
    <w:rsid w:val="00503C43"/>
    <w:rsid w:val="005065C9"/>
    <w:rsid w:val="00522D98"/>
    <w:rsid w:val="00546EE7"/>
    <w:rsid w:val="00561513"/>
    <w:rsid w:val="00573A6E"/>
    <w:rsid w:val="0057643F"/>
    <w:rsid w:val="005A50D7"/>
    <w:rsid w:val="005A5761"/>
    <w:rsid w:val="005B4D06"/>
    <w:rsid w:val="005B62B1"/>
    <w:rsid w:val="005C39C4"/>
    <w:rsid w:val="005E40D5"/>
    <w:rsid w:val="0060058D"/>
    <w:rsid w:val="00606EEF"/>
    <w:rsid w:val="006130D2"/>
    <w:rsid w:val="00616218"/>
    <w:rsid w:val="00654618"/>
    <w:rsid w:val="00666D27"/>
    <w:rsid w:val="0068611D"/>
    <w:rsid w:val="006878C5"/>
    <w:rsid w:val="006950E5"/>
    <w:rsid w:val="006B264E"/>
    <w:rsid w:val="006B482F"/>
    <w:rsid w:val="006C4387"/>
    <w:rsid w:val="006D5747"/>
    <w:rsid w:val="006D6272"/>
    <w:rsid w:val="006D6BE2"/>
    <w:rsid w:val="006E382B"/>
    <w:rsid w:val="006E39EC"/>
    <w:rsid w:val="007102F5"/>
    <w:rsid w:val="00724DF1"/>
    <w:rsid w:val="007255B6"/>
    <w:rsid w:val="00750783"/>
    <w:rsid w:val="00792F2C"/>
    <w:rsid w:val="007954A0"/>
    <w:rsid w:val="007B4F28"/>
    <w:rsid w:val="007E4B7A"/>
    <w:rsid w:val="007E5B42"/>
    <w:rsid w:val="007F1B94"/>
    <w:rsid w:val="00800E4D"/>
    <w:rsid w:val="00805818"/>
    <w:rsid w:val="00812DBE"/>
    <w:rsid w:val="00813536"/>
    <w:rsid w:val="00813C09"/>
    <w:rsid w:val="00820232"/>
    <w:rsid w:val="008331BB"/>
    <w:rsid w:val="0084036E"/>
    <w:rsid w:val="00841929"/>
    <w:rsid w:val="00846C52"/>
    <w:rsid w:val="008550FD"/>
    <w:rsid w:val="008603B7"/>
    <w:rsid w:val="00861B93"/>
    <w:rsid w:val="008629AC"/>
    <w:rsid w:val="008658AB"/>
    <w:rsid w:val="00874C7D"/>
    <w:rsid w:val="008A3265"/>
    <w:rsid w:val="008C1F52"/>
    <w:rsid w:val="008D3AC6"/>
    <w:rsid w:val="008D7C84"/>
    <w:rsid w:val="008F096B"/>
    <w:rsid w:val="008F7327"/>
    <w:rsid w:val="008F7A91"/>
    <w:rsid w:val="00905A4F"/>
    <w:rsid w:val="0091253A"/>
    <w:rsid w:val="00912692"/>
    <w:rsid w:val="0092330B"/>
    <w:rsid w:val="00933C7C"/>
    <w:rsid w:val="009460A0"/>
    <w:rsid w:val="0095566F"/>
    <w:rsid w:val="00966E54"/>
    <w:rsid w:val="00983768"/>
    <w:rsid w:val="009A6BE8"/>
    <w:rsid w:val="009B616F"/>
    <w:rsid w:val="009C47C7"/>
    <w:rsid w:val="009D0F87"/>
    <w:rsid w:val="009F1022"/>
    <w:rsid w:val="009F340F"/>
    <w:rsid w:val="00A11F0F"/>
    <w:rsid w:val="00A16EBB"/>
    <w:rsid w:val="00A227EF"/>
    <w:rsid w:val="00A36CB0"/>
    <w:rsid w:val="00A37E67"/>
    <w:rsid w:val="00A74641"/>
    <w:rsid w:val="00A975AD"/>
    <w:rsid w:val="00AB0088"/>
    <w:rsid w:val="00AC433A"/>
    <w:rsid w:val="00AC52AB"/>
    <w:rsid w:val="00AC6642"/>
    <w:rsid w:val="00AE110C"/>
    <w:rsid w:val="00B03632"/>
    <w:rsid w:val="00B10C13"/>
    <w:rsid w:val="00B1704E"/>
    <w:rsid w:val="00B25D95"/>
    <w:rsid w:val="00B267D3"/>
    <w:rsid w:val="00B55889"/>
    <w:rsid w:val="00B63643"/>
    <w:rsid w:val="00B73CAD"/>
    <w:rsid w:val="00B73F3F"/>
    <w:rsid w:val="00B764A0"/>
    <w:rsid w:val="00BA4EB9"/>
    <w:rsid w:val="00BA5351"/>
    <w:rsid w:val="00BC0DF1"/>
    <w:rsid w:val="00BC27C6"/>
    <w:rsid w:val="00BE6A45"/>
    <w:rsid w:val="00C07001"/>
    <w:rsid w:val="00C14618"/>
    <w:rsid w:val="00C17C36"/>
    <w:rsid w:val="00C17D86"/>
    <w:rsid w:val="00C22997"/>
    <w:rsid w:val="00C26223"/>
    <w:rsid w:val="00C350BD"/>
    <w:rsid w:val="00C35605"/>
    <w:rsid w:val="00C51102"/>
    <w:rsid w:val="00C52EF2"/>
    <w:rsid w:val="00C57A72"/>
    <w:rsid w:val="00C62DFB"/>
    <w:rsid w:val="00C86AA6"/>
    <w:rsid w:val="00CB6914"/>
    <w:rsid w:val="00CC227D"/>
    <w:rsid w:val="00CD30FE"/>
    <w:rsid w:val="00CD46AC"/>
    <w:rsid w:val="00CE0D16"/>
    <w:rsid w:val="00D12846"/>
    <w:rsid w:val="00D17FB4"/>
    <w:rsid w:val="00D21A10"/>
    <w:rsid w:val="00D31F91"/>
    <w:rsid w:val="00D474A1"/>
    <w:rsid w:val="00D53A79"/>
    <w:rsid w:val="00D6086C"/>
    <w:rsid w:val="00D82F23"/>
    <w:rsid w:val="00D90936"/>
    <w:rsid w:val="00D96612"/>
    <w:rsid w:val="00DA539D"/>
    <w:rsid w:val="00DA5471"/>
    <w:rsid w:val="00DC3B16"/>
    <w:rsid w:val="00DC7C1D"/>
    <w:rsid w:val="00DE0E2B"/>
    <w:rsid w:val="00DF0D9D"/>
    <w:rsid w:val="00E05096"/>
    <w:rsid w:val="00E441B0"/>
    <w:rsid w:val="00E533B2"/>
    <w:rsid w:val="00E57E91"/>
    <w:rsid w:val="00E75B06"/>
    <w:rsid w:val="00E81B7F"/>
    <w:rsid w:val="00E844E0"/>
    <w:rsid w:val="00EA43A3"/>
    <w:rsid w:val="00EA65D2"/>
    <w:rsid w:val="00EE1763"/>
    <w:rsid w:val="00EE3B13"/>
    <w:rsid w:val="00EF2175"/>
    <w:rsid w:val="00EF2B2C"/>
    <w:rsid w:val="00F1036F"/>
    <w:rsid w:val="00F2430B"/>
    <w:rsid w:val="00F44EA9"/>
    <w:rsid w:val="00F46A41"/>
    <w:rsid w:val="00F4749C"/>
    <w:rsid w:val="00F5578E"/>
    <w:rsid w:val="00FA10BD"/>
    <w:rsid w:val="00FA6B50"/>
    <w:rsid w:val="00FB36C5"/>
    <w:rsid w:val="00FB3DA6"/>
    <w:rsid w:val="00FC3645"/>
    <w:rsid w:val="00FD79B5"/>
    <w:rsid w:val="00FE6A6F"/>
    <w:rsid w:val="00FF4E82"/>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0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350B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71DA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Char Char21,Tabel,kepala,Normal ind,point-point,Recommendation,List Paragraph11,coba1,List Paragraph untuk Tabel,List Paragraph untuk tabel,Box,Dot pt,F5 List Paragraph,ANNEX,sub de titre 4,TABEL"/>
    <w:basedOn w:val="Normal"/>
    <w:link w:val="ListParagraphChar"/>
    <w:uiPriority w:val="34"/>
    <w:qFormat/>
    <w:rsid w:val="00024DB0"/>
    <w:pPr>
      <w:ind w:left="720"/>
      <w:contextualSpacing/>
    </w:pPr>
  </w:style>
  <w:style w:type="paragraph" w:styleId="BodyTextIndent">
    <w:name w:val="Body Text Indent"/>
    <w:basedOn w:val="Normal"/>
    <w:link w:val="BodyTextIndentChar"/>
    <w:rsid w:val="00024DB0"/>
    <w:pPr>
      <w:tabs>
        <w:tab w:val="left" w:pos="360"/>
        <w:tab w:val="left" w:pos="720"/>
      </w:tabs>
      <w:spacing w:after="0" w:line="240" w:lineRule="auto"/>
      <w:ind w:left="360"/>
      <w:jc w:val="both"/>
    </w:pPr>
    <w:rPr>
      <w:rFonts w:ascii="Tahoma" w:eastAsia="Times New Roman" w:hAnsi="Tahoma" w:cs="Times New Roman"/>
      <w:szCs w:val="20"/>
    </w:rPr>
  </w:style>
  <w:style w:type="character" w:customStyle="1" w:styleId="BodyTextIndentChar">
    <w:name w:val="Body Text Indent Char"/>
    <w:basedOn w:val="DefaultParagraphFont"/>
    <w:link w:val="BodyTextIndent"/>
    <w:rsid w:val="00024DB0"/>
    <w:rPr>
      <w:rFonts w:ascii="Tahoma" w:eastAsia="Times New Roman" w:hAnsi="Tahoma" w:cs="Times New Roman"/>
      <w:szCs w:val="20"/>
    </w:rPr>
  </w:style>
  <w:style w:type="paragraph" w:customStyle="1" w:styleId="p0">
    <w:name w:val="p0"/>
    <w:basedOn w:val="Normal"/>
    <w:rsid w:val="00024DB0"/>
    <w:pPr>
      <w:spacing w:before="200" w:after="200" w:line="273" w:lineRule="auto"/>
    </w:pPr>
    <w:rPr>
      <w:rFonts w:ascii="Calibri" w:eastAsia="Times New Roman" w:hAnsi="Calibri" w:cs="Calibri"/>
      <w:sz w:val="24"/>
      <w:szCs w:val="24"/>
    </w:rPr>
  </w:style>
  <w:style w:type="paragraph" w:customStyle="1" w:styleId="p19">
    <w:name w:val="p19"/>
    <w:basedOn w:val="Normal"/>
    <w:rsid w:val="00024DB0"/>
    <w:pPr>
      <w:spacing w:before="200" w:after="200" w:line="273" w:lineRule="auto"/>
      <w:ind w:left="720"/>
    </w:pPr>
    <w:rPr>
      <w:rFonts w:ascii="Calibri" w:eastAsia="Times New Roman" w:hAnsi="Calibri" w:cs="Calibri"/>
      <w:sz w:val="24"/>
      <w:szCs w:val="24"/>
    </w:rPr>
  </w:style>
  <w:style w:type="character" w:customStyle="1" w:styleId="16">
    <w:name w:val="16"/>
    <w:rsid w:val="00024DB0"/>
    <w:rPr>
      <w:rFonts w:ascii="Calibri" w:hAnsi="Calibri" w:cs="Calibri" w:hint="default"/>
      <w:b/>
      <w:bCs/>
    </w:rPr>
  </w:style>
  <w:style w:type="character" w:customStyle="1" w:styleId="ListParagraphChar">
    <w:name w:val="List Paragraph Char"/>
    <w:aliases w:val="Body Text Char1 Char,Char Char2 Char,List Paragraph2 Char,Char Char21 Char,Tabel Char,kepala Char,Normal ind Char,point-point Char,Recommendation Char,List Paragraph11 Char,coba1 Char,List Paragraph untuk Tabel Char,Box Char"/>
    <w:link w:val="ListParagraph"/>
    <w:uiPriority w:val="34"/>
    <w:qFormat/>
    <w:locked/>
    <w:rsid w:val="000C608F"/>
  </w:style>
  <w:style w:type="table" w:styleId="TableGrid">
    <w:name w:val="Table Grid"/>
    <w:basedOn w:val="TableNormal"/>
    <w:uiPriority w:val="39"/>
    <w:qFormat/>
    <w:rsid w:val="00281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2F"/>
  </w:style>
  <w:style w:type="paragraph" w:styleId="Footer">
    <w:name w:val="footer"/>
    <w:basedOn w:val="Normal"/>
    <w:link w:val="FooterChar"/>
    <w:uiPriority w:val="99"/>
    <w:unhideWhenUsed/>
    <w:rsid w:val="006B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2F"/>
  </w:style>
  <w:style w:type="character" w:customStyle="1" w:styleId="Heading1Char">
    <w:name w:val="Heading 1 Char"/>
    <w:basedOn w:val="DefaultParagraphFont"/>
    <w:link w:val="Heading1"/>
    <w:uiPriority w:val="9"/>
    <w:rsid w:val="00C350B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C350BD"/>
    <w:pPr>
      <w:spacing w:line="276" w:lineRule="auto"/>
      <w:outlineLvl w:val="9"/>
    </w:pPr>
    <w:rPr>
      <w:lang w:eastAsia="ja-JP"/>
    </w:rPr>
  </w:style>
  <w:style w:type="paragraph" w:styleId="BalloonText">
    <w:name w:val="Balloon Text"/>
    <w:basedOn w:val="Normal"/>
    <w:link w:val="BalloonTextChar"/>
    <w:uiPriority w:val="99"/>
    <w:semiHidden/>
    <w:unhideWhenUsed/>
    <w:rsid w:val="00C3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BD"/>
    <w:rPr>
      <w:rFonts w:ascii="Tahoma" w:hAnsi="Tahoma" w:cs="Tahoma"/>
      <w:sz w:val="16"/>
      <w:szCs w:val="16"/>
    </w:rPr>
  </w:style>
  <w:style w:type="character" w:customStyle="1" w:styleId="Heading2Char">
    <w:name w:val="Heading 2 Char"/>
    <w:basedOn w:val="DefaultParagraphFont"/>
    <w:link w:val="Heading2"/>
    <w:uiPriority w:val="9"/>
    <w:rsid w:val="00C350BD"/>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055B92"/>
    <w:pPr>
      <w:spacing w:after="100"/>
    </w:pPr>
  </w:style>
  <w:style w:type="paragraph" w:styleId="TOC2">
    <w:name w:val="toc 2"/>
    <w:basedOn w:val="Normal"/>
    <w:next w:val="Normal"/>
    <w:autoRedefine/>
    <w:uiPriority w:val="39"/>
    <w:unhideWhenUsed/>
    <w:rsid w:val="00055B92"/>
    <w:pPr>
      <w:spacing w:after="100"/>
      <w:ind w:left="220"/>
    </w:pPr>
  </w:style>
  <w:style w:type="character" w:styleId="Hyperlink">
    <w:name w:val="Hyperlink"/>
    <w:basedOn w:val="DefaultParagraphFont"/>
    <w:uiPriority w:val="99"/>
    <w:unhideWhenUsed/>
    <w:rsid w:val="00055B92"/>
    <w:rPr>
      <w:color w:val="0563C1" w:themeColor="hyperlink"/>
      <w:u w:val="single"/>
    </w:rPr>
  </w:style>
  <w:style w:type="character" w:customStyle="1" w:styleId="Heading3Char">
    <w:name w:val="Heading 3 Char"/>
    <w:basedOn w:val="DefaultParagraphFont"/>
    <w:link w:val="Heading3"/>
    <w:uiPriority w:val="9"/>
    <w:semiHidden/>
    <w:rsid w:val="00071DA7"/>
    <w:rPr>
      <w:rFonts w:asciiTheme="majorHAnsi" w:eastAsiaTheme="majorEastAsia" w:hAnsiTheme="majorHAnsi" w:cstheme="majorBidi"/>
      <w:b/>
      <w:bCs/>
      <w:color w:val="4472C4" w:themeColor="accent1"/>
    </w:rPr>
  </w:style>
  <w:style w:type="paragraph" w:styleId="TOC3">
    <w:name w:val="toc 3"/>
    <w:basedOn w:val="Normal"/>
    <w:next w:val="Normal"/>
    <w:autoRedefine/>
    <w:uiPriority w:val="39"/>
    <w:unhideWhenUsed/>
    <w:rsid w:val="008F096B"/>
    <w:pPr>
      <w:tabs>
        <w:tab w:val="left" w:pos="1134"/>
        <w:tab w:val="right" w:leader="dot" w:pos="8778"/>
      </w:tabs>
      <w:spacing w:after="100"/>
      <w:ind w:left="440"/>
    </w:pPr>
  </w:style>
  <w:style w:type="paragraph" w:styleId="NormalWeb">
    <w:name w:val="Normal (Web)"/>
    <w:basedOn w:val="Normal"/>
    <w:uiPriority w:val="99"/>
    <w:qFormat/>
    <w:rsid w:val="009B616F"/>
    <w:pPr>
      <w:spacing w:before="100" w:beforeAutospacing="1" w:after="100" w:afterAutospacing="1" w:line="276" w:lineRule="auto"/>
    </w:pPr>
    <w:rPr>
      <w:rFonts w:ascii="Calibri" w:eastAsia="Times New Roman" w:hAnsi="Calibri" w:cs="Times New Roman"/>
      <w:sz w:val="24"/>
      <w:szCs w:val="24"/>
      <w:lang w:val="id-ID"/>
    </w:rPr>
  </w:style>
  <w:style w:type="numbering" w:customStyle="1" w:styleId="Style1">
    <w:name w:val="Style1"/>
    <w:uiPriority w:val="99"/>
    <w:rsid w:val="00C14618"/>
    <w:pPr>
      <w:numPr>
        <w:numId w:val="45"/>
      </w:numPr>
    </w:pPr>
  </w:style>
  <w:style w:type="paragraph" w:customStyle="1" w:styleId="Body">
    <w:name w:val="Body"/>
    <w:rsid w:val="00F46A4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oList1">
    <w:name w:val="No List1"/>
    <w:next w:val="NoList"/>
    <w:uiPriority w:val="99"/>
    <w:semiHidden/>
    <w:unhideWhenUsed/>
    <w:rsid w:val="00CC227D"/>
  </w:style>
  <w:style w:type="character" w:styleId="Emphasis">
    <w:name w:val="Emphasis"/>
    <w:basedOn w:val="DefaultParagraphFont"/>
    <w:uiPriority w:val="20"/>
    <w:qFormat/>
    <w:rsid w:val="000B41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0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350B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71DA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Char Char21,Tabel,kepala,Normal ind,point-point,Recommendation,List Paragraph11,coba1,List Paragraph untuk Tabel,List Paragraph untuk tabel,Box,Dot pt,F5 List Paragraph,ANNEX,sub de titre 4,TABEL"/>
    <w:basedOn w:val="Normal"/>
    <w:link w:val="ListParagraphChar"/>
    <w:uiPriority w:val="34"/>
    <w:qFormat/>
    <w:rsid w:val="00024DB0"/>
    <w:pPr>
      <w:ind w:left="720"/>
      <w:contextualSpacing/>
    </w:pPr>
  </w:style>
  <w:style w:type="paragraph" w:styleId="BodyTextIndent">
    <w:name w:val="Body Text Indent"/>
    <w:basedOn w:val="Normal"/>
    <w:link w:val="BodyTextIndentChar"/>
    <w:rsid w:val="00024DB0"/>
    <w:pPr>
      <w:tabs>
        <w:tab w:val="left" w:pos="360"/>
        <w:tab w:val="left" w:pos="720"/>
      </w:tabs>
      <w:spacing w:after="0" w:line="240" w:lineRule="auto"/>
      <w:ind w:left="360"/>
      <w:jc w:val="both"/>
    </w:pPr>
    <w:rPr>
      <w:rFonts w:ascii="Tahoma" w:eastAsia="Times New Roman" w:hAnsi="Tahoma" w:cs="Times New Roman"/>
      <w:szCs w:val="20"/>
    </w:rPr>
  </w:style>
  <w:style w:type="character" w:customStyle="1" w:styleId="BodyTextIndentChar">
    <w:name w:val="Body Text Indent Char"/>
    <w:basedOn w:val="DefaultParagraphFont"/>
    <w:link w:val="BodyTextIndent"/>
    <w:rsid w:val="00024DB0"/>
    <w:rPr>
      <w:rFonts w:ascii="Tahoma" w:eastAsia="Times New Roman" w:hAnsi="Tahoma" w:cs="Times New Roman"/>
      <w:szCs w:val="20"/>
    </w:rPr>
  </w:style>
  <w:style w:type="paragraph" w:customStyle="1" w:styleId="p0">
    <w:name w:val="p0"/>
    <w:basedOn w:val="Normal"/>
    <w:rsid w:val="00024DB0"/>
    <w:pPr>
      <w:spacing w:before="200" w:after="200" w:line="273" w:lineRule="auto"/>
    </w:pPr>
    <w:rPr>
      <w:rFonts w:ascii="Calibri" w:eastAsia="Times New Roman" w:hAnsi="Calibri" w:cs="Calibri"/>
      <w:sz w:val="24"/>
      <w:szCs w:val="24"/>
    </w:rPr>
  </w:style>
  <w:style w:type="paragraph" w:customStyle="1" w:styleId="p19">
    <w:name w:val="p19"/>
    <w:basedOn w:val="Normal"/>
    <w:rsid w:val="00024DB0"/>
    <w:pPr>
      <w:spacing w:before="200" w:after="200" w:line="273" w:lineRule="auto"/>
      <w:ind w:left="720"/>
    </w:pPr>
    <w:rPr>
      <w:rFonts w:ascii="Calibri" w:eastAsia="Times New Roman" w:hAnsi="Calibri" w:cs="Calibri"/>
      <w:sz w:val="24"/>
      <w:szCs w:val="24"/>
    </w:rPr>
  </w:style>
  <w:style w:type="character" w:customStyle="1" w:styleId="16">
    <w:name w:val="16"/>
    <w:rsid w:val="00024DB0"/>
    <w:rPr>
      <w:rFonts w:ascii="Calibri" w:hAnsi="Calibri" w:cs="Calibri" w:hint="default"/>
      <w:b/>
      <w:bCs/>
    </w:rPr>
  </w:style>
  <w:style w:type="character" w:customStyle="1" w:styleId="ListParagraphChar">
    <w:name w:val="List Paragraph Char"/>
    <w:aliases w:val="Body Text Char1 Char,Char Char2 Char,List Paragraph2 Char,Char Char21 Char,Tabel Char,kepala Char,Normal ind Char,point-point Char,Recommendation Char,List Paragraph11 Char,coba1 Char,List Paragraph untuk Tabel Char,Box Char"/>
    <w:link w:val="ListParagraph"/>
    <w:uiPriority w:val="34"/>
    <w:qFormat/>
    <w:locked/>
    <w:rsid w:val="000C608F"/>
  </w:style>
  <w:style w:type="table" w:styleId="TableGrid">
    <w:name w:val="Table Grid"/>
    <w:basedOn w:val="TableNormal"/>
    <w:uiPriority w:val="39"/>
    <w:qFormat/>
    <w:rsid w:val="00281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2F"/>
  </w:style>
  <w:style w:type="paragraph" w:styleId="Footer">
    <w:name w:val="footer"/>
    <w:basedOn w:val="Normal"/>
    <w:link w:val="FooterChar"/>
    <w:uiPriority w:val="99"/>
    <w:unhideWhenUsed/>
    <w:rsid w:val="006B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2F"/>
  </w:style>
  <w:style w:type="character" w:customStyle="1" w:styleId="Heading1Char">
    <w:name w:val="Heading 1 Char"/>
    <w:basedOn w:val="DefaultParagraphFont"/>
    <w:link w:val="Heading1"/>
    <w:uiPriority w:val="9"/>
    <w:rsid w:val="00C350B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C350BD"/>
    <w:pPr>
      <w:spacing w:line="276" w:lineRule="auto"/>
      <w:outlineLvl w:val="9"/>
    </w:pPr>
    <w:rPr>
      <w:lang w:eastAsia="ja-JP"/>
    </w:rPr>
  </w:style>
  <w:style w:type="paragraph" w:styleId="BalloonText">
    <w:name w:val="Balloon Text"/>
    <w:basedOn w:val="Normal"/>
    <w:link w:val="BalloonTextChar"/>
    <w:uiPriority w:val="99"/>
    <w:semiHidden/>
    <w:unhideWhenUsed/>
    <w:rsid w:val="00C3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BD"/>
    <w:rPr>
      <w:rFonts w:ascii="Tahoma" w:hAnsi="Tahoma" w:cs="Tahoma"/>
      <w:sz w:val="16"/>
      <w:szCs w:val="16"/>
    </w:rPr>
  </w:style>
  <w:style w:type="character" w:customStyle="1" w:styleId="Heading2Char">
    <w:name w:val="Heading 2 Char"/>
    <w:basedOn w:val="DefaultParagraphFont"/>
    <w:link w:val="Heading2"/>
    <w:uiPriority w:val="9"/>
    <w:rsid w:val="00C350BD"/>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055B92"/>
    <w:pPr>
      <w:spacing w:after="100"/>
    </w:pPr>
  </w:style>
  <w:style w:type="paragraph" w:styleId="TOC2">
    <w:name w:val="toc 2"/>
    <w:basedOn w:val="Normal"/>
    <w:next w:val="Normal"/>
    <w:autoRedefine/>
    <w:uiPriority w:val="39"/>
    <w:unhideWhenUsed/>
    <w:rsid w:val="00055B92"/>
    <w:pPr>
      <w:spacing w:after="100"/>
      <w:ind w:left="220"/>
    </w:pPr>
  </w:style>
  <w:style w:type="character" w:styleId="Hyperlink">
    <w:name w:val="Hyperlink"/>
    <w:basedOn w:val="DefaultParagraphFont"/>
    <w:uiPriority w:val="99"/>
    <w:unhideWhenUsed/>
    <w:rsid w:val="00055B92"/>
    <w:rPr>
      <w:color w:val="0563C1" w:themeColor="hyperlink"/>
      <w:u w:val="single"/>
    </w:rPr>
  </w:style>
  <w:style w:type="character" w:customStyle="1" w:styleId="Heading3Char">
    <w:name w:val="Heading 3 Char"/>
    <w:basedOn w:val="DefaultParagraphFont"/>
    <w:link w:val="Heading3"/>
    <w:uiPriority w:val="9"/>
    <w:semiHidden/>
    <w:rsid w:val="00071DA7"/>
    <w:rPr>
      <w:rFonts w:asciiTheme="majorHAnsi" w:eastAsiaTheme="majorEastAsia" w:hAnsiTheme="majorHAnsi" w:cstheme="majorBidi"/>
      <w:b/>
      <w:bCs/>
      <w:color w:val="4472C4" w:themeColor="accent1"/>
    </w:rPr>
  </w:style>
  <w:style w:type="paragraph" w:styleId="TOC3">
    <w:name w:val="toc 3"/>
    <w:basedOn w:val="Normal"/>
    <w:next w:val="Normal"/>
    <w:autoRedefine/>
    <w:uiPriority w:val="39"/>
    <w:unhideWhenUsed/>
    <w:rsid w:val="008F096B"/>
    <w:pPr>
      <w:tabs>
        <w:tab w:val="left" w:pos="1134"/>
        <w:tab w:val="right" w:leader="dot" w:pos="8778"/>
      </w:tabs>
      <w:spacing w:after="100"/>
      <w:ind w:left="440"/>
    </w:pPr>
  </w:style>
  <w:style w:type="paragraph" w:styleId="NormalWeb">
    <w:name w:val="Normal (Web)"/>
    <w:basedOn w:val="Normal"/>
    <w:uiPriority w:val="99"/>
    <w:qFormat/>
    <w:rsid w:val="009B616F"/>
    <w:pPr>
      <w:spacing w:before="100" w:beforeAutospacing="1" w:after="100" w:afterAutospacing="1" w:line="276" w:lineRule="auto"/>
    </w:pPr>
    <w:rPr>
      <w:rFonts w:ascii="Calibri" w:eastAsia="Times New Roman" w:hAnsi="Calibri" w:cs="Times New Roman"/>
      <w:sz w:val="24"/>
      <w:szCs w:val="24"/>
      <w:lang w:val="id-ID"/>
    </w:rPr>
  </w:style>
  <w:style w:type="numbering" w:customStyle="1" w:styleId="Style1">
    <w:name w:val="Style1"/>
    <w:uiPriority w:val="99"/>
    <w:rsid w:val="00C14618"/>
    <w:pPr>
      <w:numPr>
        <w:numId w:val="45"/>
      </w:numPr>
    </w:pPr>
  </w:style>
  <w:style w:type="paragraph" w:customStyle="1" w:styleId="Body">
    <w:name w:val="Body"/>
    <w:rsid w:val="00F46A4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oList1">
    <w:name w:val="No List1"/>
    <w:next w:val="NoList"/>
    <w:uiPriority w:val="99"/>
    <w:semiHidden/>
    <w:unhideWhenUsed/>
    <w:rsid w:val="00CC227D"/>
  </w:style>
  <w:style w:type="character" w:styleId="Emphasis">
    <w:name w:val="Emphasis"/>
    <w:basedOn w:val="DefaultParagraphFont"/>
    <w:uiPriority w:val="20"/>
    <w:qFormat/>
    <w:rsid w:val="000B4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934">
      <w:bodyDiv w:val="1"/>
      <w:marLeft w:val="0"/>
      <w:marRight w:val="0"/>
      <w:marTop w:val="0"/>
      <w:marBottom w:val="0"/>
      <w:divBdr>
        <w:top w:val="none" w:sz="0" w:space="0" w:color="auto"/>
        <w:left w:val="none" w:sz="0" w:space="0" w:color="auto"/>
        <w:bottom w:val="none" w:sz="0" w:space="0" w:color="auto"/>
        <w:right w:val="none" w:sz="0" w:space="0" w:color="auto"/>
      </w:divBdr>
    </w:div>
    <w:div w:id="128211526">
      <w:bodyDiv w:val="1"/>
      <w:marLeft w:val="0"/>
      <w:marRight w:val="0"/>
      <w:marTop w:val="0"/>
      <w:marBottom w:val="0"/>
      <w:divBdr>
        <w:top w:val="none" w:sz="0" w:space="0" w:color="auto"/>
        <w:left w:val="none" w:sz="0" w:space="0" w:color="auto"/>
        <w:bottom w:val="none" w:sz="0" w:space="0" w:color="auto"/>
        <w:right w:val="none" w:sz="0" w:space="0" w:color="auto"/>
      </w:divBdr>
    </w:div>
    <w:div w:id="531264052">
      <w:bodyDiv w:val="1"/>
      <w:marLeft w:val="0"/>
      <w:marRight w:val="0"/>
      <w:marTop w:val="0"/>
      <w:marBottom w:val="0"/>
      <w:divBdr>
        <w:top w:val="none" w:sz="0" w:space="0" w:color="auto"/>
        <w:left w:val="none" w:sz="0" w:space="0" w:color="auto"/>
        <w:bottom w:val="none" w:sz="0" w:space="0" w:color="auto"/>
        <w:right w:val="none" w:sz="0" w:space="0" w:color="auto"/>
      </w:divBdr>
    </w:div>
    <w:div w:id="572931223">
      <w:bodyDiv w:val="1"/>
      <w:marLeft w:val="0"/>
      <w:marRight w:val="0"/>
      <w:marTop w:val="0"/>
      <w:marBottom w:val="0"/>
      <w:divBdr>
        <w:top w:val="none" w:sz="0" w:space="0" w:color="auto"/>
        <w:left w:val="none" w:sz="0" w:space="0" w:color="auto"/>
        <w:bottom w:val="none" w:sz="0" w:space="0" w:color="auto"/>
        <w:right w:val="none" w:sz="0" w:space="0" w:color="auto"/>
      </w:divBdr>
    </w:div>
    <w:div w:id="649481785">
      <w:bodyDiv w:val="1"/>
      <w:marLeft w:val="0"/>
      <w:marRight w:val="0"/>
      <w:marTop w:val="0"/>
      <w:marBottom w:val="0"/>
      <w:divBdr>
        <w:top w:val="none" w:sz="0" w:space="0" w:color="auto"/>
        <w:left w:val="none" w:sz="0" w:space="0" w:color="auto"/>
        <w:bottom w:val="none" w:sz="0" w:space="0" w:color="auto"/>
        <w:right w:val="none" w:sz="0" w:space="0" w:color="auto"/>
      </w:divBdr>
      <w:divsChild>
        <w:div w:id="71247005">
          <w:marLeft w:val="0"/>
          <w:marRight w:val="0"/>
          <w:marTop w:val="0"/>
          <w:marBottom w:val="0"/>
          <w:divBdr>
            <w:top w:val="none" w:sz="0" w:space="0" w:color="auto"/>
            <w:left w:val="none" w:sz="0" w:space="0" w:color="auto"/>
            <w:bottom w:val="none" w:sz="0" w:space="0" w:color="auto"/>
            <w:right w:val="none" w:sz="0" w:space="0" w:color="auto"/>
          </w:divBdr>
        </w:div>
      </w:divsChild>
    </w:div>
    <w:div w:id="786123472">
      <w:bodyDiv w:val="1"/>
      <w:marLeft w:val="0"/>
      <w:marRight w:val="0"/>
      <w:marTop w:val="0"/>
      <w:marBottom w:val="0"/>
      <w:divBdr>
        <w:top w:val="none" w:sz="0" w:space="0" w:color="auto"/>
        <w:left w:val="none" w:sz="0" w:space="0" w:color="auto"/>
        <w:bottom w:val="none" w:sz="0" w:space="0" w:color="auto"/>
        <w:right w:val="none" w:sz="0" w:space="0" w:color="auto"/>
      </w:divBdr>
    </w:div>
    <w:div w:id="905333344">
      <w:bodyDiv w:val="1"/>
      <w:marLeft w:val="0"/>
      <w:marRight w:val="0"/>
      <w:marTop w:val="0"/>
      <w:marBottom w:val="0"/>
      <w:divBdr>
        <w:top w:val="none" w:sz="0" w:space="0" w:color="auto"/>
        <w:left w:val="none" w:sz="0" w:space="0" w:color="auto"/>
        <w:bottom w:val="none" w:sz="0" w:space="0" w:color="auto"/>
        <w:right w:val="none" w:sz="0" w:space="0" w:color="auto"/>
      </w:divBdr>
    </w:div>
    <w:div w:id="930433660">
      <w:bodyDiv w:val="1"/>
      <w:marLeft w:val="0"/>
      <w:marRight w:val="0"/>
      <w:marTop w:val="0"/>
      <w:marBottom w:val="0"/>
      <w:divBdr>
        <w:top w:val="none" w:sz="0" w:space="0" w:color="auto"/>
        <w:left w:val="none" w:sz="0" w:space="0" w:color="auto"/>
        <w:bottom w:val="none" w:sz="0" w:space="0" w:color="auto"/>
        <w:right w:val="none" w:sz="0" w:space="0" w:color="auto"/>
      </w:divBdr>
    </w:div>
    <w:div w:id="1300527322">
      <w:bodyDiv w:val="1"/>
      <w:marLeft w:val="0"/>
      <w:marRight w:val="0"/>
      <w:marTop w:val="0"/>
      <w:marBottom w:val="0"/>
      <w:divBdr>
        <w:top w:val="none" w:sz="0" w:space="0" w:color="auto"/>
        <w:left w:val="none" w:sz="0" w:space="0" w:color="auto"/>
        <w:bottom w:val="none" w:sz="0" w:space="0" w:color="auto"/>
        <w:right w:val="none" w:sz="0" w:space="0" w:color="auto"/>
      </w:divBdr>
    </w:div>
    <w:div w:id="1386947107">
      <w:bodyDiv w:val="1"/>
      <w:marLeft w:val="0"/>
      <w:marRight w:val="0"/>
      <w:marTop w:val="0"/>
      <w:marBottom w:val="0"/>
      <w:divBdr>
        <w:top w:val="none" w:sz="0" w:space="0" w:color="auto"/>
        <w:left w:val="none" w:sz="0" w:space="0" w:color="auto"/>
        <w:bottom w:val="none" w:sz="0" w:space="0" w:color="auto"/>
        <w:right w:val="none" w:sz="0" w:space="0" w:color="auto"/>
      </w:divBdr>
    </w:div>
    <w:div w:id="18289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BD67-7132-44E4-8065-EC1A00E2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37</Pages>
  <Words>8715</Words>
  <Characters>49677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SEKRETARIS</dc:creator>
  <cp:lastModifiedBy>ASUS</cp:lastModifiedBy>
  <cp:revision>11</cp:revision>
  <dcterms:created xsi:type="dcterms:W3CDTF">2021-02-15T16:04:00Z</dcterms:created>
  <dcterms:modified xsi:type="dcterms:W3CDTF">2021-02-17T11:04:00Z</dcterms:modified>
</cp:coreProperties>
</file>